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EEAB" w14:textId="77777777" w:rsidR="009E7FEA" w:rsidRDefault="009E7FEA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 xml:space="preserve"> </w:t>
      </w:r>
    </w:p>
    <w:p w14:paraId="541EC0E8" w14:textId="72AEFEF1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541563">
        <w:rPr>
          <w:b/>
          <w:sz w:val="32"/>
          <w:szCs w:val="32"/>
        </w:rPr>
        <w:t>Příloha č. 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0615D369" w:rsidR="00211D24" w:rsidRDefault="00211D24" w:rsidP="00211D2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 w:rsidR="00591CC8">
        <w:rPr>
          <w:b/>
          <w:sz w:val="28"/>
          <w:szCs w:val="28"/>
        </w:rPr>
        <w:t>3</w:t>
      </w:r>
      <w:r w:rsidRPr="009E7FEA">
        <w:rPr>
          <w:b/>
          <w:sz w:val="28"/>
          <w:szCs w:val="28"/>
        </w:rPr>
        <w:t xml:space="preserve"> k předkládání záměrů v rámci Integrovaného regionálního operačního programu</w:t>
      </w:r>
    </w:p>
    <w:p w14:paraId="5E1FA7FD" w14:textId="40C8CB93" w:rsidR="00541563" w:rsidRPr="00541563" w:rsidRDefault="00541563" w:rsidP="00211D24">
      <w:pPr>
        <w:jc w:val="center"/>
        <w:rPr>
          <w:sz w:val="28"/>
          <w:szCs w:val="28"/>
        </w:rPr>
      </w:pPr>
      <w:r w:rsidRPr="00541563">
        <w:rPr>
          <w:sz w:val="28"/>
          <w:szCs w:val="28"/>
        </w:rPr>
        <w:t>s názvem</w:t>
      </w:r>
    </w:p>
    <w:p w14:paraId="10D2AD9A" w14:textId="2E2F1AA7" w:rsidR="00211D24" w:rsidRPr="00541563" w:rsidRDefault="00211D24" w:rsidP="0054156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41563">
        <w:rPr>
          <w:b/>
          <w:sz w:val="36"/>
          <w:szCs w:val="36"/>
        </w:rPr>
        <w:t>„</w:t>
      </w:r>
      <w:r w:rsidR="00541563" w:rsidRPr="00541563">
        <w:rPr>
          <w:b/>
          <w:sz w:val="36"/>
          <w:szCs w:val="36"/>
        </w:rPr>
        <w:t>Výzva IROP č. 3/2023 – DOPRAVA</w:t>
      </w:r>
      <w:r w:rsidRPr="00541563">
        <w:rPr>
          <w:b/>
          <w:sz w:val="36"/>
          <w:szCs w:val="36"/>
        </w:rPr>
        <w:t>“</w:t>
      </w:r>
    </w:p>
    <w:p w14:paraId="7D5ABA31" w14:textId="47C586C9" w:rsidR="00211D24" w:rsidRPr="009E7FEA" w:rsidRDefault="00211D24" w:rsidP="00211D2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Vazba na výzvu ŘO IROP: </w:t>
      </w:r>
      <w:r w:rsidR="00591CC8">
        <w:rPr>
          <w:b/>
          <w:sz w:val="28"/>
          <w:szCs w:val="28"/>
        </w:rPr>
        <w:t>60</w:t>
      </w:r>
      <w:r w:rsidRPr="009E7FEA">
        <w:rPr>
          <w:b/>
          <w:sz w:val="28"/>
          <w:szCs w:val="28"/>
        </w:rPr>
        <w:t xml:space="preserve">. Výzva IROP – </w:t>
      </w:r>
      <w:r w:rsidR="00591CC8">
        <w:rPr>
          <w:b/>
          <w:sz w:val="28"/>
          <w:szCs w:val="28"/>
        </w:rPr>
        <w:t>Doprava</w:t>
      </w:r>
      <w:r w:rsidRPr="009E7FEA">
        <w:rPr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72B99248" w:rsidR="00211D24" w:rsidRDefault="00211D24" w:rsidP="00211D24">
      <w:pPr>
        <w:jc w:val="both"/>
      </w:pPr>
      <w:r w:rsidRPr="000C3075">
        <w:t xml:space="preserve">V rámci MAS bude nejprve ze strany kanceláře MAS </w:t>
      </w:r>
      <w:r w:rsidR="007E06C6" w:rsidRPr="000C3075">
        <w:t>Hlinecko</w:t>
      </w:r>
      <w:r w:rsidRPr="000C3075">
        <w:t xml:space="preserve"> provedena administrativní kontrola</w:t>
      </w:r>
      <w:r w:rsidR="000C3075">
        <w:t xml:space="preserve"> záměrů</w:t>
      </w:r>
      <w:r w:rsidRPr="000C3075">
        <w:t xml:space="preserve">. Výběrová komise MAS </w:t>
      </w:r>
      <w:r w:rsidR="007E06C6" w:rsidRPr="000C3075">
        <w:t>Hlinecko</w:t>
      </w:r>
      <w:r w:rsidRPr="000C3075">
        <w:t xml:space="preserve"> jakožto výběrový orgán</w:t>
      </w:r>
      <w:r w:rsidR="007E06C6" w:rsidRPr="000C3075">
        <w:t xml:space="preserve"> provede výběr projektů. Představenstvo MAS Hlinecko</w:t>
      </w:r>
      <w:r w:rsidRPr="000C3075">
        <w:t xml:space="preserve"> jakožto </w:t>
      </w:r>
      <w:r w:rsidR="00302B62" w:rsidRPr="000C3075">
        <w:t>r</w:t>
      </w:r>
      <w:r w:rsidRPr="000C3075">
        <w:t xml:space="preserve">ozhodovací orgán </w:t>
      </w:r>
      <w:r w:rsidR="007E06C6" w:rsidRPr="000C3075">
        <w:t>schválí vybrané</w:t>
      </w:r>
      <w:r w:rsidRPr="000C3075">
        <w:t xml:space="preserve"> </w:t>
      </w:r>
      <w:r w:rsidR="000C3075">
        <w:t>projekty</w:t>
      </w:r>
      <w:r w:rsidRPr="000C3075">
        <w:t xml:space="preserve">, kterým bude vydáno Vyjádření o souladu se SCLLD MAS </w:t>
      </w:r>
      <w:r w:rsidR="007E06C6" w:rsidRPr="000C3075">
        <w:t>Hlinecko</w:t>
      </w:r>
      <w:r w:rsidRPr="000C3075">
        <w:t>.</w:t>
      </w:r>
      <w:r>
        <w:t xml:space="preserve"> Toto vyjádření je povinnou součástí žádosti </w:t>
      </w:r>
      <w:r w:rsidR="000C3075">
        <w:br/>
      </w:r>
      <w:r>
        <w:t>o podporu, kterou nositelé vybraných záměrů následně zpracují v</w:t>
      </w:r>
      <w:r w:rsidR="00541563">
        <w:t> </w:t>
      </w:r>
      <w:r>
        <w:t>MS</w:t>
      </w:r>
      <w:r w:rsidR="00541563">
        <w:t>20</w:t>
      </w:r>
      <w:r>
        <w:t>21+.</w:t>
      </w:r>
    </w:p>
    <w:p w14:paraId="2C46BA4F" w14:textId="090EB6EB" w:rsidR="000C3075" w:rsidRDefault="00211D24" w:rsidP="000C3075">
      <w:pPr>
        <w:jc w:val="both"/>
      </w:pPr>
      <w:r w:rsidRPr="000C3075">
        <w:t>Postup hodnocení záměrů je uveden v</w:t>
      </w:r>
      <w:r w:rsidR="007E06C6" w:rsidRPr="000C3075">
        <w:t> Interních postupech</w:t>
      </w:r>
      <w:r w:rsidRPr="000C3075">
        <w:t xml:space="preserve"> </w:t>
      </w:r>
      <w:r w:rsidR="00A925C1" w:rsidRPr="000C3075">
        <w:t>Místní akční skupiny</w:t>
      </w:r>
      <w:r w:rsidR="007E06C6" w:rsidRPr="000C3075">
        <w:t xml:space="preserve"> Hlinecko, z. s. </w:t>
      </w:r>
      <w:r w:rsidR="000C3075">
        <w:br/>
      </w:r>
      <w:r w:rsidR="00A925C1" w:rsidRPr="000C3075">
        <w:t>pro programový rámec IROP</w:t>
      </w:r>
      <w:r w:rsidRPr="000C3075">
        <w:t xml:space="preserve">. </w:t>
      </w:r>
      <w:r w:rsidR="00A925C1" w:rsidRPr="000C3075">
        <w:t xml:space="preserve">Interní postupy jsou zveřejněny </w:t>
      </w:r>
      <w:r w:rsidR="000C3075">
        <w:br/>
      </w:r>
      <w:r w:rsidR="00A925C1" w:rsidRPr="000C3075">
        <w:t>na:</w:t>
      </w:r>
      <w:r w:rsidR="00A925C1">
        <w:t xml:space="preserve"> </w:t>
      </w:r>
      <w:hyperlink r:id="rId10" w:history="1">
        <w:r w:rsidR="00F62E2C" w:rsidRPr="00CB70F8">
          <w:rPr>
            <w:rStyle w:val="Hypertextovodkaz"/>
            <w:rFonts w:cstheme="minorHAnsi"/>
          </w:rPr>
          <w:t>http://www.mashlinecko.cz/__2019/vyzva-irop-3-2023</w:t>
        </w:r>
      </w:hyperlink>
      <w:r w:rsidR="00F62E2C">
        <w:rPr>
          <w:rStyle w:val="Hypertextovodkaz"/>
          <w:rFonts w:cstheme="minorHAnsi"/>
        </w:rPr>
        <w:t xml:space="preserve"> </w:t>
      </w:r>
    </w:p>
    <w:p w14:paraId="7A0D1AD6" w14:textId="35D48DDB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91CC8">
        <w:t>60</w:t>
      </w:r>
      <w:r>
        <w:t xml:space="preserve"> IROP, a to prostřednictvím MS</w:t>
      </w:r>
      <w:r w:rsidR="00541563">
        <w:t>20</w:t>
      </w:r>
      <w:r>
        <w:t xml:space="preserve">21+. Hodnocení žádostí o podporu je v kompetenci Centra pro regionální rozvoj (CRR). </w:t>
      </w:r>
    </w:p>
    <w:p w14:paraId="7CD82269" w14:textId="02C4D587" w:rsidR="00211D24" w:rsidRDefault="00211D24" w:rsidP="00211D24">
      <w:pPr>
        <w:jc w:val="both"/>
      </w:pPr>
      <w:r w:rsidRPr="00CB0735">
        <w:t xml:space="preserve">Věcná způsobilost je definována v Obecných a Specifických pravidlech pro žadatele a příjemce výzvy </w:t>
      </w:r>
      <w:r w:rsidR="00591CC8">
        <w:br/>
      </w:r>
      <w:r w:rsidRPr="00CB0735">
        <w:t xml:space="preserve">č. </w:t>
      </w:r>
      <w:r w:rsidR="00591CC8">
        <w:t>60</w:t>
      </w:r>
      <w:r w:rsidRPr="00CB0735">
        <w:t xml:space="preserve"> IROP (vždy v aktuálním znění).</w:t>
      </w:r>
    </w:p>
    <w:p w14:paraId="2C5650A1" w14:textId="4BBAE6C3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591CC8" w:rsidRPr="00591CC8">
          <w:rPr>
            <w:rStyle w:val="Hypertextovodkaz"/>
            <w:rFonts w:cstheme="minorHAnsi"/>
          </w:rPr>
          <w:t>https://irop.mmr.cz/cs/vyzvy-2021-2027/vyzvy/</w:t>
        </w:r>
        <w:r w:rsidR="00591CC8" w:rsidRPr="00591CC8">
          <w:rPr>
            <w:rStyle w:val="Hypertextovodkaz"/>
            <w:rFonts w:cstheme="minorHAnsi"/>
          </w:rPr>
          <w:t>6</w:t>
        </w:r>
        <w:r w:rsidR="00591CC8" w:rsidRPr="00591CC8">
          <w:rPr>
            <w:rStyle w:val="Hypertextovodkaz"/>
            <w:rFonts w:cstheme="minorHAnsi"/>
          </w:rPr>
          <w:t>0vyzvairop</w:t>
        </w:r>
      </w:hyperlink>
    </w:p>
    <w:p w14:paraId="78FEE8C0" w14:textId="77777777" w:rsidR="00F62E2C" w:rsidRDefault="00F62E2C" w:rsidP="00F62E2C">
      <w:pPr>
        <w:jc w:val="both"/>
        <w:rPr>
          <w:rStyle w:val="Hypertextovodkaz"/>
          <w:rFonts w:cstheme="minorHAnsi"/>
        </w:rPr>
      </w:pPr>
    </w:p>
    <w:p w14:paraId="66341944" w14:textId="77777777" w:rsidR="00F62E2C" w:rsidRDefault="00F62E2C" w:rsidP="00F62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nebo osoby zmocněné na základě plné moci a relevantní přílohy je nutné zaslat na e-mail: </w:t>
      </w:r>
      <w:hyperlink r:id="rId12" w:history="1">
        <w:r w:rsidRPr="00D21B94">
          <w:rPr>
            <w:rStyle w:val="Hypertextovodkaz"/>
            <w:bCs/>
          </w:rPr>
          <w:t>holecek@mashlinecko.cz</w:t>
        </w:r>
      </w:hyperlink>
      <w:r>
        <w:rPr>
          <w:rStyle w:val="Hypertextovodkaz"/>
          <w:b/>
          <w:bCs/>
        </w:rPr>
        <w:t xml:space="preserve"> </w:t>
      </w:r>
    </w:p>
    <w:p w14:paraId="77BA27EE" w14:textId="77777777" w:rsidR="00F62E2C" w:rsidRPr="00A925C1" w:rsidRDefault="00F62E2C" w:rsidP="00F62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925C1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595"/>
        <w:gridCol w:w="3103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0C3075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595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</w:tcPr>
          <w:p w14:paraId="00967B26" w14:textId="57CD2A4E" w:rsidR="006E6251" w:rsidRPr="00331076" w:rsidRDefault="007839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>Místní akční skupina Hlinecko, z. s.</w:t>
            </w:r>
          </w:p>
        </w:tc>
      </w:tr>
      <w:tr w:rsidR="006E6251" w:rsidRPr="001C1F58" w14:paraId="002692D9" w14:textId="77777777" w:rsidTr="000C3075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1D2134D8" w14:textId="77777777" w:rsidR="009F19F3" w:rsidRPr="000C3075" w:rsidRDefault="009F19F3" w:rsidP="009F19F3">
            <w:pPr>
              <w:spacing w:after="0" w:line="240" w:lineRule="auto"/>
              <w:rPr>
                <w:sz w:val="20"/>
                <w:szCs w:val="20"/>
              </w:rPr>
            </w:pPr>
            <w:r w:rsidRPr="000C3075">
              <w:rPr>
                <w:sz w:val="20"/>
                <w:szCs w:val="20"/>
              </w:rPr>
              <w:t>3.1.3 Dopravní a technická</w:t>
            </w:r>
          </w:p>
          <w:p w14:paraId="1CC9AE0B" w14:textId="41F47C2E" w:rsidR="006E6251" w:rsidRPr="00331076" w:rsidRDefault="009F19F3" w:rsidP="002F12C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C3075">
              <w:rPr>
                <w:sz w:val="20"/>
                <w:szCs w:val="20"/>
              </w:rPr>
              <w:t xml:space="preserve">infrastruktura, </w:t>
            </w:r>
            <w:r w:rsidR="002F12CB">
              <w:rPr>
                <w:sz w:val="20"/>
                <w:szCs w:val="20"/>
              </w:rPr>
              <w:br/>
            </w:r>
            <w:r w:rsidRPr="000C3075">
              <w:rPr>
                <w:sz w:val="20"/>
                <w:szCs w:val="20"/>
              </w:rPr>
              <w:t>3.1.6</w:t>
            </w:r>
            <w:r w:rsidR="002F12CB">
              <w:rPr>
                <w:sz w:val="20"/>
                <w:szCs w:val="20"/>
              </w:rPr>
              <w:t xml:space="preserve"> </w:t>
            </w:r>
            <w:r w:rsidRPr="000C3075">
              <w:rPr>
                <w:sz w:val="20"/>
                <w:szCs w:val="20"/>
              </w:rPr>
              <w:t>Bezpečný region</w:t>
            </w:r>
          </w:p>
        </w:tc>
      </w:tr>
      <w:tr w:rsidR="006E6251" w:rsidRPr="001C1F58" w14:paraId="7396E241" w14:textId="77777777" w:rsidTr="000C3075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7829B879" w14:textId="534ED71B" w:rsidR="006E6251" w:rsidRPr="00331076" w:rsidRDefault="00591CC8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D7A8D">
              <w:rPr>
                <w:rFonts w:cs="Arial"/>
                <w:bCs/>
                <w:sz w:val="20"/>
                <w:szCs w:val="20"/>
              </w:rPr>
              <w:t>60</w:t>
            </w:r>
            <w:r w:rsidRPr="004D7A8D">
              <w:rPr>
                <w:bCs/>
                <w:sz w:val="20"/>
                <w:szCs w:val="20"/>
              </w:rPr>
              <w:t>.</w:t>
            </w:r>
            <w:r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Doprava </w:t>
            </w:r>
            <w:r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0C3075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0B4615AB" w14:textId="15F00816" w:rsidR="006E6251" w:rsidRPr="00331076" w:rsidRDefault="00541563" w:rsidP="009F19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41563">
              <w:rPr>
                <w:rFonts w:cs="Arial"/>
                <w:bCs/>
                <w:sz w:val="20"/>
                <w:szCs w:val="20"/>
              </w:rPr>
              <w:t>Výzva IROP č. 3/2023 – DOPRAVA</w:t>
            </w:r>
          </w:p>
        </w:tc>
      </w:tr>
      <w:tr w:rsidR="00991E7D" w:rsidRPr="001C1F58" w14:paraId="5A0A59D6" w14:textId="77777777" w:rsidTr="000C3075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103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0C3075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472A648B" w14:textId="080B3B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0C3075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0D56CECE" w14:textId="3206D3C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0C3075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36A3438B" w14:textId="4AF6791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0C3075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65940495" w14:textId="03F50257" w:rsidR="00991E7D" w:rsidRPr="00331076" w:rsidRDefault="00E24F2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0C3075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51E40C1E" w14:textId="2582BD4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586900" w14:paraId="1421F347" w14:textId="77777777" w:rsidTr="000C3075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EF0705E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591CC8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591CC8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29138F35" w14:textId="77777777" w:rsidR="000C3075" w:rsidRPr="000E22D9" w:rsidRDefault="000C3075" w:rsidP="00991E7D">
            <w:pPr>
              <w:rPr>
                <w:color w:val="FF0000"/>
                <w:sz w:val="20"/>
                <w:szCs w:val="20"/>
              </w:rPr>
            </w:pP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0C3075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B744BBA" w14:textId="77777777" w:rsidR="00991E7D" w:rsidRDefault="00991E7D" w:rsidP="000C3075">
            <w:pPr>
              <w:jc w:val="both"/>
              <w:rPr>
                <w:sz w:val="20"/>
                <w:szCs w:val="20"/>
              </w:rPr>
            </w:pPr>
          </w:p>
          <w:p w14:paraId="6E699B8C" w14:textId="77777777" w:rsidR="000C3075" w:rsidRPr="00586900" w:rsidRDefault="000C3075" w:rsidP="000C3075">
            <w:pPr>
              <w:jc w:val="both"/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0C3075" w:rsidRPr="00586900" w14:paraId="2C5065A2" w14:textId="77777777" w:rsidTr="005E1DEF">
        <w:tc>
          <w:tcPr>
            <w:tcW w:w="3671" w:type="dxa"/>
            <w:tcBorders>
              <w:left w:val="single" w:sz="12" w:space="0" w:color="auto"/>
            </w:tcBorders>
          </w:tcPr>
          <w:p w14:paraId="781F2476" w14:textId="1BB18951" w:rsidR="000C3075" w:rsidRPr="000C3075" w:rsidRDefault="000C3075" w:rsidP="000C3075">
            <w:pPr>
              <w:rPr>
                <w:b/>
              </w:rPr>
            </w:pPr>
            <w:r w:rsidRPr="000C3075">
              <w:rPr>
                <w:b/>
              </w:rPr>
              <w:t>Termín konzultace projektu na MAS: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5DC6BD13" w14:textId="57FECFE8" w:rsidR="000C3075" w:rsidRPr="00586900" w:rsidRDefault="000C3075" w:rsidP="000C3075">
            <w:pPr>
              <w:jc w:val="both"/>
              <w:rPr>
                <w:color w:val="FF0000"/>
                <w:sz w:val="20"/>
                <w:szCs w:val="20"/>
              </w:rPr>
            </w:pPr>
            <w:r w:rsidRPr="000C3075">
              <w:rPr>
                <w:color w:val="FF0000"/>
                <w:sz w:val="20"/>
                <w:szCs w:val="20"/>
              </w:rPr>
              <w:t xml:space="preserve">Uveďte termín, kdy byl daný projektový záměr konzultován </w:t>
            </w:r>
            <w:r w:rsidR="005E1DEF">
              <w:rPr>
                <w:color w:val="FF0000"/>
                <w:sz w:val="20"/>
                <w:szCs w:val="20"/>
              </w:rPr>
              <w:br/>
            </w:r>
            <w:r w:rsidRPr="000C3075">
              <w:rPr>
                <w:color w:val="FF0000"/>
                <w:sz w:val="20"/>
                <w:szCs w:val="20"/>
              </w:rPr>
              <w:t>s vedoucím MAS Hlinecko, případně s projektovým manažerem IROP. Termín musí předcházet datu zaslání formuláře projektového záměru do kanceláře MAS Hlinecko.</w:t>
            </w:r>
          </w:p>
        </w:tc>
      </w:tr>
      <w:tr w:rsidR="00991E7D" w:rsidRPr="00586900" w14:paraId="6E5B40A6" w14:textId="77777777" w:rsidTr="005E1DEF">
        <w:tc>
          <w:tcPr>
            <w:tcW w:w="3671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4565081" w14:textId="334B08B8" w:rsidR="00991E7D" w:rsidRPr="00586900" w:rsidRDefault="00991E7D" w:rsidP="005E1DEF">
            <w:pPr>
              <w:jc w:val="both"/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</w:t>
            </w:r>
            <w:r w:rsidRPr="005E1DEF">
              <w:rPr>
                <w:color w:val="FF0000"/>
                <w:sz w:val="20"/>
                <w:szCs w:val="20"/>
              </w:rPr>
              <w:t xml:space="preserve">Počítejte, že hodnocení záměru </w:t>
            </w:r>
            <w:r w:rsidR="005E1DEF">
              <w:rPr>
                <w:color w:val="FF0000"/>
                <w:sz w:val="20"/>
                <w:szCs w:val="20"/>
              </w:rPr>
              <w:br/>
            </w:r>
            <w:r w:rsidRPr="005E1DEF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Uvažujte, že vyjádření o souladu záměru se SCLLD MAS </w:t>
            </w:r>
            <w:r w:rsidR="00E24F28">
              <w:rPr>
                <w:color w:val="FF0000"/>
                <w:sz w:val="20"/>
                <w:szCs w:val="20"/>
              </w:rPr>
              <w:t>Hlinecko</w:t>
            </w:r>
            <w:r w:rsidR="0009481C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5E1DEF">
        <w:tc>
          <w:tcPr>
            <w:tcW w:w="3671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5E1DEF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5E1DEF">
        <w:tc>
          <w:tcPr>
            <w:tcW w:w="3671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69BFD37" w14:textId="3CBA2949" w:rsidR="00991E7D" w:rsidRPr="00586900" w:rsidRDefault="00726F7F" w:rsidP="005E1DEF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</w:t>
            </w:r>
            <w:r w:rsidR="0034728A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991E7D" w:rsidRPr="00586900" w14:paraId="64586A5E" w14:textId="77777777" w:rsidTr="000C307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0C3075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991E7D" w14:paraId="21D94BCC" w14:textId="77777777" w:rsidTr="005E1DEF">
        <w:tc>
          <w:tcPr>
            <w:tcW w:w="3104" w:type="dxa"/>
            <w:vAlign w:val="center"/>
          </w:tcPr>
          <w:p w14:paraId="09CFC62E" w14:textId="77777777" w:rsidR="00991E7D" w:rsidRPr="005E1DEF" w:rsidRDefault="00991E7D" w:rsidP="00755FF3">
            <w:pPr>
              <w:rPr>
                <w:rFonts w:cs="Arial"/>
                <w:b/>
                <w:szCs w:val="20"/>
              </w:rPr>
            </w:pPr>
            <w:r w:rsidRPr="005E1DEF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02F27D20" w14:textId="085E630A" w:rsidR="00991E7D" w:rsidRPr="005E1DEF" w:rsidRDefault="00726F7F" w:rsidP="005E1DEF">
            <w:pPr>
              <w:jc w:val="both"/>
              <w:rPr>
                <w:color w:val="FF0000"/>
                <w:sz w:val="20"/>
                <w:szCs w:val="20"/>
              </w:rPr>
            </w:pPr>
            <w:r w:rsidRPr="005E1DEF">
              <w:rPr>
                <w:color w:val="FF0000"/>
                <w:sz w:val="20"/>
                <w:szCs w:val="20"/>
              </w:rPr>
              <w:t>U</w:t>
            </w:r>
            <w:r w:rsidR="00991E7D" w:rsidRPr="005E1DEF">
              <w:rPr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5E1DEF">
        <w:tc>
          <w:tcPr>
            <w:tcW w:w="3104" w:type="dxa"/>
            <w:vAlign w:val="center"/>
          </w:tcPr>
          <w:p w14:paraId="283D8902" w14:textId="77777777" w:rsidR="00991E7D" w:rsidRPr="005E1DEF" w:rsidRDefault="00991E7D" w:rsidP="00755FF3">
            <w:pPr>
              <w:rPr>
                <w:rFonts w:cs="Arial"/>
                <w:b/>
                <w:szCs w:val="20"/>
              </w:rPr>
            </w:pPr>
            <w:r w:rsidRPr="005E1DEF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BBDD888" w14:textId="779A9971" w:rsidR="00726F7F" w:rsidRPr="005E1DEF" w:rsidRDefault="00726F7F" w:rsidP="005E1DEF">
            <w:pPr>
              <w:jc w:val="both"/>
              <w:rPr>
                <w:color w:val="FF0000"/>
                <w:sz w:val="20"/>
                <w:szCs w:val="20"/>
              </w:rPr>
            </w:pPr>
            <w:r w:rsidRPr="005E1DEF">
              <w:rPr>
                <w:color w:val="FF0000"/>
                <w:sz w:val="20"/>
                <w:szCs w:val="20"/>
              </w:rPr>
              <w:t>U</w:t>
            </w:r>
            <w:r w:rsidR="00991E7D" w:rsidRPr="005E1DEF">
              <w:rPr>
                <w:color w:val="FF0000"/>
                <w:sz w:val="20"/>
                <w:szCs w:val="20"/>
              </w:rPr>
              <w:t xml:space="preserve">veďte Celkové </w:t>
            </w:r>
            <w:r w:rsidRPr="005E1DEF">
              <w:rPr>
                <w:color w:val="FF0000"/>
                <w:sz w:val="20"/>
                <w:szCs w:val="20"/>
              </w:rPr>
              <w:t>způsobilé</w:t>
            </w:r>
            <w:r w:rsidR="00991E7D" w:rsidRPr="005E1DEF">
              <w:rPr>
                <w:color w:val="FF0000"/>
                <w:sz w:val="20"/>
                <w:szCs w:val="20"/>
              </w:rPr>
              <w:t xml:space="preserve"> výdaje projektu</w:t>
            </w:r>
            <w:r w:rsidR="00302B62" w:rsidRPr="005E1DEF">
              <w:rPr>
                <w:color w:val="FF0000"/>
                <w:sz w:val="20"/>
                <w:szCs w:val="20"/>
              </w:rPr>
              <w:t xml:space="preserve"> (maximum </w:t>
            </w:r>
            <w:r w:rsidR="005E1DEF">
              <w:rPr>
                <w:color w:val="FF0000"/>
                <w:sz w:val="20"/>
                <w:szCs w:val="20"/>
              </w:rPr>
              <w:br/>
            </w:r>
            <w:r w:rsidR="00302B62" w:rsidRPr="005E1DEF">
              <w:rPr>
                <w:color w:val="FF0000"/>
                <w:sz w:val="20"/>
                <w:szCs w:val="20"/>
              </w:rPr>
              <w:t>je definováno výzvou)</w:t>
            </w:r>
            <w:r w:rsidR="005E1DE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5E1DEF">
        <w:trPr>
          <w:trHeight w:val="547"/>
        </w:trPr>
        <w:tc>
          <w:tcPr>
            <w:tcW w:w="3104" w:type="dxa"/>
            <w:vAlign w:val="center"/>
          </w:tcPr>
          <w:p w14:paraId="2FB789EE" w14:textId="0789A1B9" w:rsidR="00726F7F" w:rsidRPr="005E1DEF" w:rsidRDefault="00726F7F" w:rsidP="00755FF3">
            <w:pPr>
              <w:rPr>
                <w:rFonts w:cs="Arial"/>
                <w:b/>
                <w:szCs w:val="20"/>
              </w:rPr>
            </w:pPr>
            <w:r w:rsidRPr="005E1DEF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2F33475A" w14:textId="0D6F5ABE" w:rsidR="00726F7F" w:rsidRPr="005E1DEF" w:rsidRDefault="00726F7F" w:rsidP="005E1DEF">
            <w:pPr>
              <w:jc w:val="both"/>
              <w:rPr>
                <w:color w:val="FF0000"/>
                <w:sz w:val="20"/>
                <w:szCs w:val="20"/>
              </w:rPr>
            </w:pPr>
            <w:r w:rsidRPr="005E1DEF">
              <w:rPr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5E1DEF">
              <w:rPr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772620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68279F25" w:rsidR="00772620" w:rsidRPr="00772620" w:rsidRDefault="00772620" w:rsidP="00772620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green"/>
              </w:rPr>
            </w:pPr>
            <w:r w:rsidRPr="0034728A">
              <w:rPr>
                <w:rFonts w:cs="Arial"/>
                <w:bCs/>
                <w:sz w:val="20"/>
                <w:szCs w:val="20"/>
              </w:rPr>
              <w:t>726 001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648FD4D0" w:rsidR="00772620" w:rsidRPr="00586900" w:rsidRDefault="00772620" w:rsidP="00587E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72620">
              <w:rPr>
                <w:rFonts w:cs="Arial"/>
                <w:bCs/>
                <w:sz w:val="20"/>
                <w:szCs w:val="20"/>
              </w:rPr>
              <w:t>Délka komunikace s realizovaným bezpečnostním</w:t>
            </w:r>
            <w:r w:rsidR="00587EC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72620">
              <w:rPr>
                <w:rFonts w:cs="Arial"/>
                <w:bCs/>
                <w:sz w:val="20"/>
                <w:szCs w:val="20"/>
              </w:rPr>
              <w:t>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86B00EC" w:rsidR="00772620" w:rsidRPr="00586900" w:rsidRDefault="00772620" w:rsidP="0077262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72620">
              <w:rPr>
                <w:rFonts w:cs="Arial"/>
                <w:bCs/>
                <w:sz w:val="20"/>
                <w:szCs w:val="20"/>
              </w:rPr>
              <w:t>Počet kilometrů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CF5E302" w:rsidR="00772620" w:rsidRPr="00586900" w:rsidRDefault="00772620" w:rsidP="0077262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1012ACB4" w:rsidR="00772620" w:rsidRPr="00586900" w:rsidRDefault="00772620" w:rsidP="0077262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7262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53114966" w:rsidR="00772620" w:rsidRPr="00772620" w:rsidRDefault="00772620" w:rsidP="00772620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green"/>
              </w:rPr>
            </w:pPr>
            <w:r w:rsidRPr="00587EC3">
              <w:rPr>
                <w:rFonts w:cs="Arial"/>
                <w:bCs/>
                <w:sz w:val="20"/>
                <w:szCs w:val="20"/>
              </w:rPr>
              <w:t>726 011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9842866" w:rsidR="00772620" w:rsidRPr="00772620" w:rsidRDefault="00772620" w:rsidP="00587E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72620">
              <w:rPr>
                <w:rFonts w:cs="Arial"/>
                <w:bCs/>
                <w:sz w:val="20"/>
                <w:szCs w:val="20"/>
              </w:rPr>
              <w:t>Počet nehod na km komunikace s</w:t>
            </w:r>
            <w:r w:rsidR="00587EC3">
              <w:rPr>
                <w:rFonts w:cs="Arial"/>
                <w:bCs/>
                <w:sz w:val="20"/>
                <w:szCs w:val="20"/>
              </w:rPr>
              <w:t> </w:t>
            </w:r>
            <w:r w:rsidRPr="00772620">
              <w:rPr>
                <w:rFonts w:cs="Arial"/>
                <w:bCs/>
                <w:sz w:val="20"/>
                <w:szCs w:val="20"/>
              </w:rPr>
              <w:t>realizovaným</w:t>
            </w:r>
            <w:r w:rsidR="00587EC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72620">
              <w:rPr>
                <w:rFonts w:cs="Arial"/>
                <w:bCs/>
                <w:sz w:val="20"/>
                <w:szCs w:val="20"/>
              </w:rPr>
              <w:t>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707538E3" w:rsidR="00772620" w:rsidRPr="00586900" w:rsidRDefault="00772620" w:rsidP="0077262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72620"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37783B3A" w:rsidR="00772620" w:rsidRPr="00586900" w:rsidRDefault="00772620" w:rsidP="0077262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1A84DEA3" w:rsidR="00772620" w:rsidRPr="00586900" w:rsidRDefault="00772620" w:rsidP="0077262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00FD8BFA" w14:textId="77777777" w:rsidR="005E1DEF" w:rsidRDefault="005E1DEF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5E1DEF" w:rsidRDefault="00586900" w:rsidP="005E1DEF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1DEF">
              <w:rPr>
                <w:rFonts w:cs="Arial"/>
                <w:bCs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05CACD52" w:rsidR="00991E7D" w:rsidRPr="005E1DEF" w:rsidRDefault="00DE542F" w:rsidP="005E1DEF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1DEF">
              <w:rPr>
                <w:rFonts w:cs="Arial"/>
                <w:bCs/>
                <w:color w:val="FF0000"/>
                <w:sz w:val="20"/>
                <w:szCs w:val="20"/>
              </w:rPr>
              <w:t>Doplňte další přílohy týkající se připravenosti projektu (doklad prokazující zahájení stavební realizace projektu, doložené uzavřené smlouvy o dílo na stavební práce) –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5E1DEF" w:rsidRDefault="00586900" w:rsidP="005E1DEF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1DEF">
              <w:rPr>
                <w:rFonts w:cs="Arial"/>
                <w:bCs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5E1DEF">
        <w:trPr>
          <w:trHeight w:val="155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5E1DEF" w:rsidRDefault="00446298" w:rsidP="00755FF3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5E1DEF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9DCD" w14:textId="77777777" w:rsidR="003F4612" w:rsidRDefault="003F4612" w:rsidP="00DC4000">
      <w:pPr>
        <w:spacing w:after="0" w:line="240" w:lineRule="auto"/>
      </w:pPr>
      <w:r>
        <w:separator/>
      </w:r>
    </w:p>
  </w:endnote>
  <w:endnote w:type="continuationSeparator" w:id="0">
    <w:p w14:paraId="78279E40" w14:textId="77777777" w:rsidR="003F4612" w:rsidRDefault="003F461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CB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7CB7" w14:textId="77777777" w:rsidR="003F4612" w:rsidRDefault="003F4612" w:rsidP="00DC4000">
      <w:pPr>
        <w:spacing w:after="0" w:line="240" w:lineRule="auto"/>
      </w:pPr>
      <w:r>
        <w:separator/>
      </w:r>
    </w:p>
  </w:footnote>
  <w:footnote w:type="continuationSeparator" w:id="0">
    <w:p w14:paraId="438EECC3" w14:textId="77777777" w:rsidR="003F4612" w:rsidRDefault="003F461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A49230C" w:rsidR="00DC4000" w:rsidRDefault="009E7F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A7D50DE" wp14:editId="62E6A13D">
          <wp:simplePos x="0" y="0"/>
          <wp:positionH relativeFrom="margin">
            <wp:posOffset>5652770</wp:posOffset>
          </wp:positionH>
          <wp:positionV relativeFrom="paragraph">
            <wp:posOffset>-106680</wp:posOffset>
          </wp:positionV>
          <wp:extent cx="752475" cy="410210"/>
          <wp:effectExtent l="0" t="0" r="9525" b="8890"/>
          <wp:wrapTight wrapText="bothSides">
            <wp:wrapPolygon edited="0">
              <wp:start x="0" y="0"/>
              <wp:lineTo x="0" y="21065"/>
              <wp:lineTo x="21327" y="2106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36237B" wp14:editId="0190EE2F">
          <wp:simplePos x="0" y="0"/>
          <wp:positionH relativeFrom="margin">
            <wp:posOffset>-638175</wp:posOffset>
          </wp:positionH>
          <wp:positionV relativeFrom="paragraph">
            <wp:posOffset>-268605</wp:posOffset>
          </wp:positionV>
          <wp:extent cx="5305425" cy="721995"/>
          <wp:effectExtent l="0" t="0" r="9525" b="1905"/>
          <wp:wrapTight wrapText="bothSides">
            <wp:wrapPolygon edited="0">
              <wp:start x="0" y="0"/>
              <wp:lineTo x="0" y="21087"/>
              <wp:lineTo x="21561" y="21087"/>
              <wp:lineTo x="2156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7217">
    <w:abstractNumId w:val="0"/>
  </w:num>
  <w:num w:numId="2" w16cid:durableId="63105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9481C"/>
    <w:rsid w:val="000C3075"/>
    <w:rsid w:val="000E22D9"/>
    <w:rsid w:val="00106565"/>
    <w:rsid w:val="001115D4"/>
    <w:rsid w:val="00117535"/>
    <w:rsid w:val="00131E02"/>
    <w:rsid w:val="00154F60"/>
    <w:rsid w:val="001704A1"/>
    <w:rsid w:val="00174A6F"/>
    <w:rsid w:val="001B477B"/>
    <w:rsid w:val="00211D24"/>
    <w:rsid w:val="0023690F"/>
    <w:rsid w:val="00260C35"/>
    <w:rsid w:val="002749EF"/>
    <w:rsid w:val="002B045A"/>
    <w:rsid w:val="002B6755"/>
    <w:rsid w:val="002E7863"/>
    <w:rsid w:val="002F12CB"/>
    <w:rsid w:val="00302B62"/>
    <w:rsid w:val="00314424"/>
    <w:rsid w:val="00331076"/>
    <w:rsid w:val="0034728A"/>
    <w:rsid w:val="00351DDA"/>
    <w:rsid w:val="003B23DB"/>
    <w:rsid w:val="003E4E8C"/>
    <w:rsid w:val="003F35B4"/>
    <w:rsid w:val="003F4612"/>
    <w:rsid w:val="00446298"/>
    <w:rsid w:val="00455349"/>
    <w:rsid w:val="004A70A7"/>
    <w:rsid w:val="004A7E5C"/>
    <w:rsid w:val="004D7A8D"/>
    <w:rsid w:val="004E36F2"/>
    <w:rsid w:val="004E4B1D"/>
    <w:rsid w:val="0050766C"/>
    <w:rsid w:val="00541563"/>
    <w:rsid w:val="00566AB1"/>
    <w:rsid w:val="00583387"/>
    <w:rsid w:val="00586900"/>
    <w:rsid w:val="00587EC3"/>
    <w:rsid w:val="00591CC8"/>
    <w:rsid w:val="005A3FAF"/>
    <w:rsid w:val="005E1DEF"/>
    <w:rsid w:val="00621C5B"/>
    <w:rsid w:val="00647584"/>
    <w:rsid w:val="006672CF"/>
    <w:rsid w:val="00696663"/>
    <w:rsid w:val="006C580A"/>
    <w:rsid w:val="006E6251"/>
    <w:rsid w:val="00726F7F"/>
    <w:rsid w:val="0074625F"/>
    <w:rsid w:val="00756F8E"/>
    <w:rsid w:val="00772620"/>
    <w:rsid w:val="007839AB"/>
    <w:rsid w:val="007D1E1A"/>
    <w:rsid w:val="007E053F"/>
    <w:rsid w:val="007E06C6"/>
    <w:rsid w:val="00806654"/>
    <w:rsid w:val="008302FA"/>
    <w:rsid w:val="008C6FB6"/>
    <w:rsid w:val="008D2D37"/>
    <w:rsid w:val="008E5284"/>
    <w:rsid w:val="008F1B30"/>
    <w:rsid w:val="00991E7D"/>
    <w:rsid w:val="009B5A66"/>
    <w:rsid w:val="009D31A0"/>
    <w:rsid w:val="009D59D1"/>
    <w:rsid w:val="009D6026"/>
    <w:rsid w:val="009E7FEA"/>
    <w:rsid w:val="009F19F3"/>
    <w:rsid w:val="00A84A5F"/>
    <w:rsid w:val="00A925C1"/>
    <w:rsid w:val="00AC004D"/>
    <w:rsid w:val="00AE4D81"/>
    <w:rsid w:val="00B2672F"/>
    <w:rsid w:val="00B944FC"/>
    <w:rsid w:val="00BA3A50"/>
    <w:rsid w:val="00BA5D28"/>
    <w:rsid w:val="00C13769"/>
    <w:rsid w:val="00C16990"/>
    <w:rsid w:val="00C566ED"/>
    <w:rsid w:val="00C930F7"/>
    <w:rsid w:val="00C973FA"/>
    <w:rsid w:val="00C97923"/>
    <w:rsid w:val="00CB0735"/>
    <w:rsid w:val="00CE0BD8"/>
    <w:rsid w:val="00D62762"/>
    <w:rsid w:val="00D65CEA"/>
    <w:rsid w:val="00DC4000"/>
    <w:rsid w:val="00DC635C"/>
    <w:rsid w:val="00DE4122"/>
    <w:rsid w:val="00DE542F"/>
    <w:rsid w:val="00E20954"/>
    <w:rsid w:val="00E24F28"/>
    <w:rsid w:val="00E77091"/>
    <w:rsid w:val="00E95273"/>
    <w:rsid w:val="00EF18AB"/>
    <w:rsid w:val="00F1085F"/>
    <w:rsid w:val="00F379D1"/>
    <w:rsid w:val="00F62E2C"/>
    <w:rsid w:val="00F90D9D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5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F62E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6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lecek@mashlineck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hlinecko.cz/__2019/vyzva-irop-3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Hlinecko - Honza</cp:lastModifiedBy>
  <cp:revision>2</cp:revision>
  <dcterms:created xsi:type="dcterms:W3CDTF">2023-06-20T12:06:00Z</dcterms:created>
  <dcterms:modified xsi:type="dcterms:W3CDTF">2023-06-20T12:06:00Z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