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rPr>
        <w:id w:val="-1305696288"/>
        <w:docPartObj>
          <w:docPartGallery w:val="Cover Pages"/>
          <w:docPartUnique/>
        </w:docPartObj>
      </w:sdtPr>
      <w:sdtEndPr/>
      <w:sdtContent>
        <w:p w:rsidR="00C91F8F" w:rsidRPr="005115B4" w:rsidRDefault="00856AD4" w:rsidP="00C91F8F">
          <w:pPr>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ové pole 1" o:spid="_x0000_s1026" type="#_x0000_t202" style="position:absolute;left:0;text-align:left;margin-left:87.55pt;margin-top:81.3pt;width:436.95pt;height:305.2pt;z-index:251661312;visibility:visible;mso-width-percent:734;mso-height-percent:363;mso-position-horizontal-relative:page;mso-position-vertical-relative:page;mso-width-percent:734;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" filled="f" stroked="f" strokeweight=".5pt">
                <v:textbox inset="0,0,0,0">
                  <w:txbxContent>
                    <w:p w:rsidR="004407CB" w:rsidRDefault="00856AD4" w:rsidP="00C91F8F">
                      <w:pPr>
                        <w:pStyle w:val="Bezmezer"/>
                        <w:jc w:val="center"/>
                        <w:rPr>
                          <w:caps/>
                          <w:color w:val="17365D" w:themeColor="text2" w:themeShade="BF"/>
                          <w:sz w:val="52"/>
                          <w:szCs w:val="52"/>
                        </w:rPr>
                      </w:pPr>
                      <w:sdt>
                        <w:sdtPr>
                          <w:rPr>
                            <w:rFonts w:eastAsiaTheme="majorEastAsia" w:cstheme="minorHAnsi"/>
                            <w:b/>
                            <w:spacing w:val="-10"/>
                            <w:kern w:val="28"/>
                            <w:sz w:val="72"/>
                            <w:szCs w:val="72"/>
                          </w:rPr>
                          <w:alias w:val="Název"/>
                          <w:tag w:val=""/>
                          <w:id w:val="63921554"/>
                          <w:dataBinding w:prefixMappings="xmlns:ns0='http://purl.org/dc/elements/1.1/' xmlns:ns1='http://schemas.openxmlformats.org/package/2006/metadata/core-properties' " w:xpath="/ns1:coreProperties[1]/ns0:title[1]" w:storeItemID="{6C3C8BC8-F283-45AE-878A-BAB7291924A1}"/>
                          <w:text w:multiLine="1"/>
                        </w:sdtPr>
                        <w:sdtEndPr/>
                        <w:sdtContent>
                          <w:r w:rsidR="004407CB" w:rsidRPr="00647863">
                            <w:rPr>
                              <w:rFonts w:eastAsiaTheme="majorEastAsia" w:cstheme="minorHAnsi"/>
                              <w:b/>
                              <w:spacing w:val="-10"/>
                              <w:kern w:val="28"/>
                              <w:sz w:val="72"/>
                              <w:szCs w:val="72"/>
                            </w:rPr>
                            <w:t>Analytická část Místního akčního plánu správního obvodu obce s rozšířenou působností Hlinsko</w:t>
                          </w:r>
                        </w:sdtContent>
                      </w:sdt>
                    </w:p>
                    <w:sdt>
                      <w:sdtPr>
                        <w:rPr>
                          <w:smallCaps/>
                          <w:sz w:val="36"/>
                          <w:szCs w:val="36"/>
                        </w:rPr>
                        <w:alias w:val="Podtitul"/>
                        <w:tag w:val=""/>
                        <w:id w:val="-235170047"/>
                        <w:dataBinding w:prefixMappings="xmlns:ns0='http://purl.org/dc/elements/1.1/' xmlns:ns1='http://schemas.openxmlformats.org/package/2006/metadata/core-properties' " w:xpath="/ns1:coreProperties[1]/ns0:subject[1]" w:storeItemID="{6C3C8BC8-F283-45AE-878A-BAB7291924A1}"/>
                        <w:text/>
                      </w:sdtPr>
                      <w:sdtEndPr/>
                      <w:sdtContent>
                        <w:p w:rsidR="004407CB" w:rsidRDefault="004407CB" w:rsidP="00C91F8F">
                          <w:pPr>
                            <w:pStyle w:val="Bezmezer"/>
                            <w:jc w:val="right"/>
                            <w:rPr>
                              <w:smallCaps/>
                              <w:color w:val="1F497D" w:themeColor="text2"/>
                              <w:sz w:val="36"/>
                              <w:szCs w:val="36"/>
                            </w:rPr>
                          </w:pPr>
                          <w:r w:rsidRPr="00647863">
                            <w:rPr>
                              <w:smallCaps/>
                              <w:sz w:val="36"/>
                              <w:szCs w:val="36"/>
                            </w:rPr>
                            <w:t>Verze 2, 30. 6. 2017</w:t>
                          </w:r>
                        </w:p>
                      </w:sdtContent>
                    </w:sdt>
                  </w:txbxContent>
                </v:textbox>
                <w10:wrap type="square" anchorx="page" anchory="page"/>
              </v:shape>
            </w:pict>
          </w:r>
        </w:p>
        <w:p w:rsidR="00C91F8F" w:rsidRPr="005115B4" w:rsidRDefault="000C5795" w:rsidP="00C91F8F">
          <w:pPr>
            <w:jc w:val="both"/>
            <w:rPr>
              <w:color w:val="000000" w:themeColor="text1"/>
            </w:rPr>
          </w:pPr>
          <w:r w:rsidRPr="005115B4">
            <w:rPr>
              <w:noProof/>
              <w:color w:val="000000" w:themeColor="text1"/>
            </w:rPr>
            <w:drawing>
              <wp:anchor distT="0" distB="0" distL="114300" distR="114300" simplePos="0" relativeHeight="251664384" behindDoc="1" locked="0" layoutInCell="1" allowOverlap="1">
                <wp:simplePos x="0" y="0"/>
                <wp:positionH relativeFrom="margin">
                  <wp:align>right</wp:align>
                </wp:positionH>
                <wp:positionV relativeFrom="paragraph">
                  <wp:posOffset>222306</wp:posOffset>
                </wp:positionV>
                <wp:extent cx="5760720" cy="3578860"/>
                <wp:effectExtent l="0" t="0" r="0" b="2540"/>
                <wp:wrapTight wrapText="bothSides">
                  <wp:wrapPolygon edited="0">
                    <wp:start x="2286" y="0"/>
                    <wp:lineTo x="714" y="1150"/>
                    <wp:lineTo x="571" y="1380"/>
                    <wp:lineTo x="714" y="9428"/>
                    <wp:lineTo x="71" y="9658"/>
                    <wp:lineTo x="71" y="10693"/>
                    <wp:lineTo x="786" y="11268"/>
                    <wp:lineTo x="929" y="20006"/>
                    <wp:lineTo x="1357" y="20466"/>
                    <wp:lineTo x="2643" y="20466"/>
                    <wp:lineTo x="2786" y="21270"/>
                    <wp:lineTo x="2929" y="21500"/>
                    <wp:lineTo x="3286" y="21500"/>
                    <wp:lineTo x="3429" y="21270"/>
                    <wp:lineTo x="3714" y="20696"/>
                    <wp:lineTo x="8429" y="20466"/>
                    <wp:lineTo x="20714" y="19086"/>
                    <wp:lineTo x="20643" y="18626"/>
                    <wp:lineTo x="21000" y="18626"/>
                    <wp:lineTo x="21429" y="17591"/>
                    <wp:lineTo x="20929" y="11268"/>
                    <wp:lineTo x="20714" y="7588"/>
                    <wp:lineTo x="21143" y="6899"/>
                    <wp:lineTo x="21071" y="6324"/>
                    <wp:lineTo x="20571" y="5749"/>
                    <wp:lineTo x="20714" y="4369"/>
                    <wp:lineTo x="20071" y="4024"/>
                    <wp:lineTo x="17929" y="3909"/>
                    <wp:lineTo x="18071" y="2989"/>
                    <wp:lineTo x="17071" y="2759"/>
                    <wp:lineTo x="9857" y="2070"/>
                    <wp:lineTo x="10000" y="1495"/>
                    <wp:lineTo x="9143" y="1265"/>
                    <wp:lineTo x="2786" y="0"/>
                    <wp:lineTo x="2286"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hlinsko-orp-map5000.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578860"/>
                        </a:xfrm>
                        <a:prstGeom prst="rect">
                          <a:avLst/>
                        </a:prstGeom>
                      </pic:spPr>
                    </pic:pic>
                  </a:graphicData>
                </a:graphic>
              </wp:anchor>
            </w:drawing>
          </w:r>
          <w:r w:rsidR="00C91F8F" w:rsidRPr="005115B4">
            <w:rPr>
              <w:color w:val="000000" w:themeColor="text1"/>
            </w:rPr>
            <w:tab/>
          </w:r>
          <w:r w:rsidR="00856AD4">
            <w:rPr>
              <w:noProof/>
              <w:color w:val="000000" w:themeColor="text1"/>
            </w:rPr>
            <w:pict>
              <v:shape id="Textové pole 111" o:spid="_x0000_s1027" type="#_x0000_t202" style="position:absolute;left:0;text-align:left;margin-left:0;margin-top:0;width:436.95pt;height:24.4pt;z-index:251663360;visibility:visible;mso-width-percent:734;mso-height-percent:363;mso-left-percent:150;mso-top-percent:91;mso-position-horizontal-relative:page;mso-position-vertical-relative:page;mso-width-percent:734;mso-height-percent:363;mso-left-percent:150;mso-top-percent:9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" filled="f" stroked="f" strokeweight=".5pt">
                <v:path arrowok="t"/>
                <v:textbox style="mso-fit-shape-to-text:t" inset="0,0,0,0">
                  <w:txbxContent>
                    <w:p w:rsidR="004407CB" w:rsidRDefault="004407CB" w:rsidP="00C91F8F">
                      <w:pPr>
                        <w:pStyle w:val="Bezmezer"/>
                        <w:jc w:val="right"/>
                        <w:rPr>
                          <w:caps/>
                          <w:color w:val="17365D" w:themeColor="text2" w:themeShade="BF"/>
                          <w:sz w:val="40"/>
                          <w:szCs w:val="40"/>
                        </w:rPr>
                      </w:pPr>
                    </w:p>
                  </w:txbxContent>
                </v:textbox>
                <w10:wrap type="square" anchorx="page" anchory="page"/>
              </v:shape>
            </w:pict>
          </w:r>
          <w:r w:rsidR="00856AD4">
            <w:rPr>
              <w:noProof/>
              <w:color w:val="000000" w:themeColor="text1"/>
            </w:rPr>
            <w:pict>
              <v:shape id="Textové pole 112" o:spid="_x0000_s1028" type="#_x0000_t202" style="position:absolute;left:0;text-align:left;margin-left:0;margin-top:0;width:436.95pt;height:67pt;z-index:251662336;visibility:visible;mso-width-percent:734;mso-height-percent:80;mso-left-percent:150;mso-top-percent:837;mso-position-horizontal-relative:page;mso-position-vertical-relative:page;mso-width-percent:734;mso-height-percent:80;mso-left-percent:150;mso-top-percent:837;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" filled="f" stroked="f" strokeweight=".5pt">
                <v:path arrowok="t"/>
                <v:textbox inset="0,0,0,0">
                  <w:txbxContent>
                    <w:sdt>
                      <w:sdtPr>
                        <w:rPr>
                          <w:caps/>
                          <w:color w:val="262626" w:themeColor="text1" w:themeTint="D9"/>
                          <w:sz w:val="28"/>
                          <w:szCs w:val="28"/>
                        </w:rPr>
                        <w:alias w:val="Autor"/>
                        <w:tag w:val=""/>
                        <w:id w:val="878281972"/>
                        <w:dataBinding w:prefixMappings="xmlns:ns0='http://purl.org/dc/elements/1.1/' xmlns:ns1='http://schemas.openxmlformats.org/package/2006/metadata/core-properties' " w:xpath="/ns1:coreProperties[1]/ns0:creator[1]" w:storeItemID="{6C3C8BC8-F283-45AE-878A-BAB7291924A1}"/>
                        <w:text/>
                      </w:sdtPr>
                      <w:sdtEndPr/>
                      <w:sdtContent>
                        <w:p w:rsidR="004407CB" w:rsidRDefault="004407CB" w:rsidP="00C91F8F">
                          <w:pPr>
                            <w:pStyle w:val="Bezmezer"/>
                            <w:jc w:val="right"/>
                            <w:rPr>
                              <w:caps/>
                              <w:color w:val="262626" w:themeColor="text1" w:themeTint="D9"/>
                              <w:sz w:val="28"/>
                              <w:szCs w:val="28"/>
                            </w:rPr>
                          </w:pPr>
                          <w:r>
                            <w:rPr>
                              <w:caps/>
                              <w:color w:val="262626" w:themeColor="text1" w:themeTint="D9"/>
                              <w:sz w:val="28"/>
                              <w:szCs w:val="28"/>
                            </w:rPr>
                            <w:t>Místní akční skupina Hlinecko, z. s.</w:t>
                          </w:r>
                        </w:p>
                      </w:sdtContent>
                    </w:sdt>
                    <w:p w:rsidR="004407CB" w:rsidRDefault="004407CB" w:rsidP="00C91F8F">
                      <w:pPr>
                        <w:pStyle w:val="Bezmezer"/>
                        <w:jc w:val="right"/>
                        <w:rPr>
                          <w:caps/>
                          <w:color w:val="262626" w:themeColor="text1" w:themeTint="D9"/>
                          <w:sz w:val="20"/>
                          <w:szCs w:val="20"/>
                        </w:rPr>
                      </w:pPr>
                    </w:p>
                    <w:p w:rsidR="004407CB" w:rsidRDefault="004407CB" w:rsidP="00C91F8F">
                      <w:pPr>
                        <w:pStyle w:val="Bezmezer"/>
                        <w:jc w:val="right"/>
                        <w:rPr>
                          <w:caps/>
                          <w:color w:val="262626" w:themeColor="text1" w:themeTint="D9"/>
                          <w:sz w:val="20"/>
                          <w:szCs w:val="20"/>
                        </w:rPr>
                      </w:pPr>
                    </w:p>
                  </w:txbxContent>
                </v:textbox>
                <w10:wrap type="square" anchorx="page" anchory="page"/>
              </v:shape>
            </w:pict>
          </w:r>
          <w:r w:rsidR="00856AD4">
            <w:rPr>
              <w:noProof/>
              <w:color w:val="000000" w:themeColor="text1"/>
            </w:rPr>
            <w:pict>
              <v:group id="Skupina 114" o:spid="_x0000_s1029" style="position:absolute;left:0;text-align:left;margin-left:0;margin-top:0;width:17.25pt;height:765.3pt;z-index:25166028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">
                <v:rect id="Obdélník 115" o:spid="_x0000_s1031"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c0504d [3205]" stroked="f" strokeweight="2pt"/>
                <v:rect id="Obdélník 116" o:spid="_x0000_s1030"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4f81bd [3204]" stroked="f" strokeweight="2pt">
                  <v:path arrowok="t"/>
                  <o:lock v:ext="edit" aspectratio="t"/>
                </v:rect>
                <w10:wrap anchorx="page" anchory="page"/>
              </v:group>
            </w:pict>
          </w:r>
          <w:r w:rsidR="00C91F8F" w:rsidRPr="005115B4">
            <w:rPr>
              <w:color w:val="000000" w:themeColor="text1"/>
            </w:rPr>
            <w:br w:type="page"/>
          </w:r>
        </w:p>
      </w:sdtContent>
    </w:sdt>
    <w:p w:rsidR="00C91F8F" w:rsidRDefault="00C91F8F" w:rsidP="00C91F8F">
      <w:pPr>
        <w:pStyle w:val="Nad1"/>
        <w:numPr>
          <w:ilvl w:val="0"/>
          <w:numId w:val="0"/>
        </w:numPr>
        <w:ind w:left="641"/>
        <w:jc w:val="both"/>
        <w:rPr>
          <w:color w:val="000000" w:themeColor="text1"/>
        </w:rPr>
      </w:pPr>
      <w:bookmarkStart w:id="0" w:name="_Toc489345049"/>
      <w:bookmarkStart w:id="1" w:name="_Toc493769321"/>
      <w:r w:rsidRPr="005115B4">
        <w:rPr>
          <w:color w:val="000000" w:themeColor="text1"/>
        </w:rPr>
        <w:lastRenderedPageBreak/>
        <w:t>Obsah:</w:t>
      </w:r>
      <w:bookmarkEnd w:id="0"/>
      <w:bookmarkEnd w:id="1"/>
    </w:p>
    <w:p w:rsidR="008F2E30" w:rsidRDefault="008F2E30">
      <w:pPr>
        <w:pStyle w:val="Obsah1"/>
        <w:rPr>
          <w:rFonts w:eastAsiaTheme="minorEastAsia" w:cstheme="minorBidi"/>
          <w:b w:val="0"/>
          <w:bCs w:val="0"/>
          <w:noProof/>
          <w:color w:val="auto"/>
          <w:sz w:val="22"/>
          <w:szCs w:val="22"/>
        </w:rPr>
      </w:pPr>
      <w:r>
        <w:fldChar w:fldCharType="begin"/>
      </w:r>
      <w:r>
        <w:instrText xml:space="preserve"> TOC \o "1-3" \h \z \t "Nad 1.1;2;Nad 1;1" </w:instrText>
      </w:r>
      <w:r>
        <w:fldChar w:fldCharType="separate"/>
      </w:r>
    </w:p>
    <w:p w:rsidR="008F2E30" w:rsidRDefault="00856AD4">
      <w:pPr>
        <w:pStyle w:val="Obsah1"/>
        <w:rPr>
          <w:rFonts w:eastAsiaTheme="minorEastAsia" w:cstheme="minorBidi"/>
          <w:b w:val="0"/>
          <w:bCs w:val="0"/>
          <w:noProof/>
          <w:color w:val="auto"/>
          <w:sz w:val="22"/>
          <w:szCs w:val="22"/>
        </w:rPr>
      </w:pPr>
      <w:hyperlink w:anchor="_Toc493769322" w:history="1">
        <w:r w:rsidR="008F2E30" w:rsidRPr="00844207">
          <w:rPr>
            <w:rStyle w:val="Hypertextovodkaz"/>
            <w:noProof/>
          </w:rPr>
          <w:t>1.</w:t>
        </w:r>
        <w:r w:rsidR="008F2E30">
          <w:rPr>
            <w:rFonts w:eastAsiaTheme="minorEastAsia" w:cstheme="minorBidi"/>
            <w:b w:val="0"/>
            <w:bCs w:val="0"/>
            <w:noProof/>
            <w:color w:val="auto"/>
            <w:sz w:val="22"/>
            <w:szCs w:val="22"/>
          </w:rPr>
          <w:tab/>
        </w:r>
        <w:r w:rsidR="008F2E30" w:rsidRPr="00844207">
          <w:rPr>
            <w:rStyle w:val="Hypertextovodkaz"/>
            <w:noProof/>
          </w:rPr>
          <w:t>Charakteristika vzdělávání v SO ORP Hlinsko</w:t>
        </w:r>
        <w:r w:rsidR="008F2E30">
          <w:rPr>
            <w:noProof/>
            <w:webHidden/>
          </w:rPr>
          <w:tab/>
        </w:r>
        <w:r w:rsidR="008F2E30">
          <w:rPr>
            <w:noProof/>
            <w:webHidden/>
          </w:rPr>
          <w:fldChar w:fldCharType="begin"/>
        </w:r>
        <w:r w:rsidR="008F2E30">
          <w:rPr>
            <w:noProof/>
            <w:webHidden/>
          </w:rPr>
          <w:instrText xml:space="preserve"> PAGEREF _Toc493769322 \h </w:instrText>
        </w:r>
        <w:r w:rsidR="008F2E30">
          <w:rPr>
            <w:noProof/>
            <w:webHidden/>
          </w:rPr>
        </w:r>
        <w:r w:rsidR="008F2E30">
          <w:rPr>
            <w:noProof/>
            <w:webHidden/>
          </w:rPr>
          <w:fldChar w:fldCharType="separate"/>
        </w:r>
        <w:r w:rsidR="008F2E30">
          <w:rPr>
            <w:noProof/>
            <w:webHidden/>
          </w:rPr>
          <w:t>1</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3" w:history="1">
        <w:r w:rsidR="008F2E30" w:rsidRPr="00844207">
          <w:rPr>
            <w:rStyle w:val="Hypertextovodkaz"/>
            <w:noProof/>
          </w:rPr>
          <w:t>1.1</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Předškolní vzdělávání</w:t>
        </w:r>
        <w:r w:rsidR="008F2E30">
          <w:rPr>
            <w:noProof/>
            <w:webHidden/>
          </w:rPr>
          <w:tab/>
        </w:r>
        <w:r w:rsidR="008F2E30">
          <w:rPr>
            <w:noProof/>
            <w:webHidden/>
          </w:rPr>
          <w:fldChar w:fldCharType="begin"/>
        </w:r>
        <w:r w:rsidR="008F2E30">
          <w:rPr>
            <w:noProof/>
            <w:webHidden/>
          </w:rPr>
          <w:instrText xml:space="preserve"> PAGEREF _Toc493769323 \h </w:instrText>
        </w:r>
        <w:r w:rsidR="008F2E30">
          <w:rPr>
            <w:noProof/>
            <w:webHidden/>
          </w:rPr>
        </w:r>
        <w:r w:rsidR="008F2E30">
          <w:rPr>
            <w:noProof/>
            <w:webHidden/>
          </w:rPr>
          <w:fldChar w:fldCharType="separate"/>
        </w:r>
        <w:r w:rsidR="008F2E30">
          <w:rPr>
            <w:noProof/>
            <w:webHidden/>
          </w:rPr>
          <w:t>3</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4" w:history="1">
        <w:r w:rsidR="008F2E30" w:rsidRPr="00844207">
          <w:rPr>
            <w:rStyle w:val="Hypertextovodkaz"/>
            <w:noProof/>
          </w:rPr>
          <w:t>1.2</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Základní vzdělávání</w:t>
        </w:r>
        <w:r w:rsidR="008F2E30">
          <w:rPr>
            <w:noProof/>
            <w:webHidden/>
          </w:rPr>
          <w:tab/>
        </w:r>
        <w:r w:rsidR="008F2E30">
          <w:rPr>
            <w:noProof/>
            <w:webHidden/>
          </w:rPr>
          <w:fldChar w:fldCharType="begin"/>
        </w:r>
        <w:r w:rsidR="008F2E30">
          <w:rPr>
            <w:noProof/>
            <w:webHidden/>
          </w:rPr>
          <w:instrText xml:space="preserve"> PAGEREF _Toc493769324 \h </w:instrText>
        </w:r>
        <w:r w:rsidR="008F2E30">
          <w:rPr>
            <w:noProof/>
            <w:webHidden/>
          </w:rPr>
        </w:r>
        <w:r w:rsidR="008F2E30">
          <w:rPr>
            <w:noProof/>
            <w:webHidden/>
          </w:rPr>
          <w:fldChar w:fldCharType="separate"/>
        </w:r>
        <w:r w:rsidR="008F2E30">
          <w:rPr>
            <w:noProof/>
            <w:webHidden/>
          </w:rPr>
          <w:t>5</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5" w:history="1">
        <w:r w:rsidR="008F2E30" w:rsidRPr="00844207">
          <w:rPr>
            <w:rStyle w:val="Hypertextovodkaz"/>
            <w:noProof/>
          </w:rPr>
          <w:t>1. 3 Základní umělecké vzdělávání</w:t>
        </w:r>
        <w:r w:rsidR="008F2E30">
          <w:rPr>
            <w:noProof/>
            <w:webHidden/>
          </w:rPr>
          <w:tab/>
        </w:r>
        <w:r w:rsidR="008F2E30">
          <w:rPr>
            <w:noProof/>
            <w:webHidden/>
          </w:rPr>
          <w:fldChar w:fldCharType="begin"/>
        </w:r>
        <w:r w:rsidR="008F2E30">
          <w:rPr>
            <w:noProof/>
            <w:webHidden/>
          </w:rPr>
          <w:instrText xml:space="preserve"> PAGEREF _Toc493769325 \h </w:instrText>
        </w:r>
        <w:r w:rsidR="008F2E30">
          <w:rPr>
            <w:noProof/>
            <w:webHidden/>
          </w:rPr>
        </w:r>
        <w:r w:rsidR="008F2E30">
          <w:rPr>
            <w:noProof/>
            <w:webHidden/>
          </w:rPr>
          <w:fldChar w:fldCharType="separate"/>
        </w:r>
        <w:r w:rsidR="008F2E30">
          <w:rPr>
            <w:noProof/>
            <w:webHidden/>
          </w:rPr>
          <w:t>7</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6" w:history="1">
        <w:r w:rsidR="008F2E30" w:rsidRPr="00844207">
          <w:rPr>
            <w:rStyle w:val="Hypertextovodkaz"/>
            <w:noProof/>
          </w:rPr>
          <w:t>3.1.3 Střediska volného času</w:t>
        </w:r>
        <w:r w:rsidR="008F2E30">
          <w:rPr>
            <w:noProof/>
            <w:webHidden/>
          </w:rPr>
          <w:tab/>
        </w:r>
        <w:r w:rsidR="008F2E30">
          <w:rPr>
            <w:noProof/>
            <w:webHidden/>
          </w:rPr>
          <w:fldChar w:fldCharType="begin"/>
        </w:r>
        <w:r w:rsidR="008F2E30">
          <w:rPr>
            <w:noProof/>
            <w:webHidden/>
          </w:rPr>
          <w:instrText xml:space="preserve"> PAGEREF _Toc493769326 \h </w:instrText>
        </w:r>
        <w:r w:rsidR="008F2E30">
          <w:rPr>
            <w:noProof/>
            <w:webHidden/>
          </w:rPr>
        </w:r>
        <w:r w:rsidR="008F2E30">
          <w:rPr>
            <w:noProof/>
            <w:webHidden/>
          </w:rPr>
          <w:fldChar w:fldCharType="separate"/>
        </w:r>
        <w:r w:rsidR="008F2E30">
          <w:rPr>
            <w:noProof/>
            <w:webHidden/>
          </w:rPr>
          <w:t>7</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7" w:history="1">
        <w:r w:rsidR="008F2E30" w:rsidRPr="00844207">
          <w:rPr>
            <w:rStyle w:val="Hypertextovodkaz"/>
            <w:noProof/>
          </w:rPr>
          <w:t>1.3</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Nestátní neziskové organizace</w:t>
        </w:r>
        <w:r w:rsidR="008F2E30">
          <w:rPr>
            <w:noProof/>
            <w:webHidden/>
          </w:rPr>
          <w:tab/>
        </w:r>
        <w:r w:rsidR="008F2E30">
          <w:rPr>
            <w:noProof/>
            <w:webHidden/>
          </w:rPr>
          <w:fldChar w:fldCharType="begin"/>
        </w:r>
        <w:r w:rsidR="008F2E30">
          <w:rPr>
            <w:noProof/>
            <w:webHidden/>
          </w:rPr>
          <w:instrText xml:space="preserve"> PAGEREF _Toc493769327 \h </w:instrText>
        </w:r>
        <w:r w:rsidR="008F2E30">
          <w:rPr>
            <w:noProof/>
            <w:webHidden/>
          </w:rPr>
        </w:r>
        <w:r w:rsidR="008F2E30">
          <w:rPr>
            <w:noProof/>
            <w:webHidden/>
          </w:rPr>
          <w:fldChar w:fldCharType="separate"/>
        </w:r>
        <w:r w:rsidR="008F2E30">
          <w:rPr>
            <w:noProof/>
            <w:webHidden/>
          </w:rPr>
          <w:t>8</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28" w:history="1">
        <w:r w:rsidR="008F2E30" w:rsidRPr="00844207">
          <w:rPr>
            <w:rStyle w:val="Hypertextovodkaz"/>
            <w:noProof/>
          </w:rPr>
          <w:t>5. Shrnutí</w:t>
        </w:r>
        <w:r w:rsidR="008F2E30">
          <w:rPr>
            <w:noProof/>
            <w:webHidden/>
          </w:rPr>
          <w:tab/>
        </w:r>
        <w:r w:rsidR="008F2E30">
          <w:rPr>
            <w:noProof/>
            <w:webHidden/>
          </w:rPr>
          <w:fldChar w:fldCharType="begin"/>
        </w:r>
        <w:r w:rsidR="008F2E30">
          <w:rPr>
            <w:noProof/>
            <w:webHidden/>
          </w:rPr>
          <w:instrText xml:space="preserve"> PAGEREF _Toc493769328 \h </w:instrText>
        </w:r>
        <w:r w:rsidR="008F2E30">
          <w:rPr>
            <w:noProof/>
            <w:webHidden/>
          </w:rPr>
        </w:r>
        <w:r w:rsidR="008F2E30">
          <w:rPr>
            <w:noProof/>
            <w:webHidden/>
          </w:rPr>
          <w:fldChar w:fldCharType="separate"/>
        </w:r>
        <w:r w:rsidR="008F2E30">
          <w:rPr>
            <w:noProof/>
            <w:webHidden/>
          </w:rPr>
          <w:t>8</w:t>
        </w:r>
        <w:r w:rsidR="008F2E30">
          <w:rPr>
            <w:noProof/>
            <w:webHidden/>
          </w:rPr>
          <w:fldChar w:fldCharType="end"/>
        </w:r>
      </w:hyperlink>
    </w:p>
    <w:p w:rsidR="008F2E30" w:rsidRDefault="00856AD4">
      <w:pPr>
        <w:pStyle w:val="Obsah1"/>
        <w:rPr>
          <w:rFonts w:eastAsiaTheme="minorEastAsia" w:cstheme="minorBidi"/>
          <w:b w:val="0"/>
          <w:bCs w:val="0"/>
          <w:noProof/>
          <w:color w:val="auto"/>
          <w:sz w:val="22"/>
          <w:szCs w:val="22"/>
        </w:rPr>
      </w:pPr>
      <w:hyperlink w:anchor="_Toc493769329" w:history="1">
        <w:r w:rsidR="008F2E30" w:rsidRPr="00844207">
          <w:rPr>
            <w:rStyle w:val="Hypertextovodkaz"/>
            <w:rFonts w:ascii="Calibri" w:hAnsi="Calibri"/>
            <w:noProof/>
          </w:rPr>
          <w:t>2</w:t>
        </w:r>
        <w:r w:rsidR="008F2E30">
          <w:rPr>
            <w:rFonts w:eastAsiaTheme="minorEastAsia" w:cstheme="minorBidi"/>
            <w:b w:val="0"/>
            <w:bCs w:val="0"/>
            <w:noProof/>
            <w:color w:val="auto"/>
            <w:sz w:val="22"/>
            <w:szCs w:val="22"/>
          </w:rPr>
          <w:tab/>
        </w:r>
        <w:r w:rsidR="008F2E30" w:rsidRPr="00844207">
          <w:rPr>
            <w:rStyle w:val="Hypertextovodkaz"/>
            <w:noProof/>
          </w:rPr>
          <w:t>Vyhodnocení dotazníkového šetření MŠMT</w:t>
        </w:r>
        <w:r w:rsidR="008F2E30">
          <w:rPr>
            <w:noProof/>
            <w:webHidden/>
          </w:rPr>
          <w:tab/>
        </w:r>
        <w:r w:rsidR="008F2E30">
          <w:rPr>
            <w:noProof/>
            <w:webHidden/>
          </w:rPr>
          <w:fldChar w:fldCharType="begin"/>
        </w:r>
        <w:r w:rsidR="008F2E30">
          <w:rPr>
            <w:noProof/>
            <w:webHidden/>
          </w:rPr>
          <w:instrText xml:space="preserve"> PAGEREF _Toc493769329 \h </w:instrText>
        </w:r>
        <w:r w:rsidR="008F2E30">
          <w:rPr>
            <w:noProof/>
            <w:webHidden/>
          </w:rPr>
        </w:r>
        <w:r w:rsidR="008F2E30">
          <w:rPr>
            <w:noProof/>
            <w:webHidden/>
          </w:rPr>
          <w:fldChar w:fldCharType="separate"/>
        </w:r>
        <w:r w:rsidR="008F2E30">
          <w:rPr>
            <w:noProof/>
            <w:webHidden/>
          </w:rPr>
          <w:t>8</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30" w:history="1">
        <w:r w:rsidR="008F2E30" w:rsidRPr="00844207">
          <w:rPr>
            <w:rStyle w:val="Hypertextovodkaz"/>
            <w:noProof/>
          </w:rPr>
          <w:t>2.1</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Mateřské školy</w:t>
        </w:r>
        <w:r w:rsidR="008F2E30">
          <w:rPr>
            <w:noProof/>
            <w:webHidden/>
          </w:rPr>
          <w:tab/>
        </w:r>
        <w:r w:rsidR="008F2E30">
          <w:rPr>
            <w:noProof/>
            <w:webHidden/>
          </w:rPr>
          <w:fldChar w:fldCharType="begin"/>
        </w:r>
        <w:r w:rsidR="008F2E30">
          <w:rPr>
            <w:noProof/>
            <w:webHidden/>
          </w:rPr>
          <w:instrText xml:space="preserve"> PAGEREF _Toc493769330 \h </w:instrText>
        </w:r>
        <w:r w:rsidR="008F2E30">
          <w:rPr>
            <w:noProof/>
            <w:webHidden/>
          </w:rPr>
        </w:r>
        <w:r w:rsidR="008F2E30">
          <w:rPr>
            <w:noProof/>
            <w:webHidden/>
          </w:rPr>
          <w:fldChar w:fldCharType="separate"/>
        </w:r>
        <w:r w:rsidR="008F2E30">
          <w:rPr>
            <w:noProof/>
            <w:webHidden/>
          </w:rPr>
          <w:t>9</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31" w:history="1">
        <w:r w:rsidR="008F2E30" w:rsidRPr="00844207">
          <w:rPr>
            <w:rStyle w:val="Hypertextovodkaz"/>
            <w:noProof/>
          </w:rPr>
          <w:t>2.2</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Základní školy</w:t>
        </w:r>
        <w:r w:rsidR="008F2E30">
          <w:rPr>
            <w:noProof/>
            <w:webHidden/>
          </w:rPr>
          <w:tab/>
        </w:r>
        <w:r w:rsidR="008F2E30">
          <w:rPr>
            <w:noProof/>
            <w:webHidden/>
          </w:rPr>
          <w:fldChar w:fldCharType="begin"/>
        </w:r>
        <w:r w:rsidR="008F2E30">
          <w:rPr>
            <w:noProof/>
            <w:webHidden/>
          </w:rPr>
          <w:instrText xml:space="preserve"> PAGEREF _Toc493769331 \h </w:instrText>
        </w:r>
        <w:r w:rsidR="008F2E30">
          <w:rPr>
            <w:noProof/>
            <w:webHidden/>
          </w:rPr>
        </w:r>
        <w:r w:rsidR="008F2E30">
          <w:rPr>
            <w:noProof/>
            <w:webHidden/>
          </w:rPr>
          <w:fldChar w:fldCharType="separate"/>
        </w:r>
        <w:r w:rsidR="008F2E30">
          <w:rPr>
            <w:noProof/>
            <w:webHidden/>
          </w:rPr>
          <w:t>12</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32" w:history="1">
        <w:r w:rsidR="008F2E30" w:rsidRPr="00844207">
          <w:rPr>
            <w:rStyle w:val="Hypertextovodkaz"/>
            <w:noProof/>
          </w:rPr>
          <w:t>2.3</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Dotazník k volbě povolání</w:t>
        </w:r>
        <w:r w:rsidR="008F2E30">
          <w:rPr>
            <w:noProof/>
            <w:webHidden/>
          </w:rPr>
          <w:tab/>
        </w:r>
        <w:r w:rsidR="008F2E30">
          <w:rPr>
            <w:noProof/>
            <w:webHidden/>
          </w:rPr>
          <w:fldChar w:fldCharType="begin"/>
        </w:r>
        <w:r w:rsidR="008F2E30">
          <w:rPr>
            <w:noProof/>
            <w:webHidden/>
          </w:rPr>
          <w:instrText xml:space="preserve"> PAGEREF _Toc493769332 \h </w:instrText>
        </w:r>
        <w:r w:rsidR="008F2E30">
          <w:rPr>
            <w:noProof/>
            <w:webHidden/>
          </w:rPr>
        </w:r>
        <w:r w:rsidR="008F2E30">
          <w:rPr>
            <w:noProof/>
            <w:webHidden/>
          </w:rPr>
          <w:fldChar w:fldCharType="separate"/>
        </w:r>
        <w:r w:rsidR="008F2E30">
          <w:rPr>
            <w:noProof/>
            <w:webHidden/>
          </w:rPr>
          <w:t>17</w:t>
        </w:r>
        <w:r w:rsidR="008F2E30">
          <w:rPr>
            <w:noProof/>
            <w:webHidden/>
          </w:rPr>
          <w:fldChar w:fldCharType="end"/>
        </w:r>
      </w:hyperlink>
    </w:p>
    <w:p w:rsidR="008F2E30" w:rsidRDefault="00856AD4">
      <w:pPr>
        <w:pStyle w:val="Obsah1"/>
        <w:rPr>
          <w:rFonts w:eastAsiaTheme="minorEastAsia" w:cstheme="minorBidi"/>
          <w:b w:val="0"/>
          <w:bCs w:val="0"/>
          <w:noProof/>
          <w:color w:val="auto"/>
          <w:sz w:val="22"/>
          <w:szCs w:val="22"/>
        </w:rPr>
      </w:pPr>
      <w:hyperlink w:anchor="_Toc493769333" w:history="1">
        <w:r w:rsidR="008F2E30" w:rsidRPr="00844207">
          <w:rPr>
            <w:rStyle w:val="Hypertextovodkaz"/>
            <w:noProof/>
          </w:rPr>
          <w:t>2.</w:t>
        </w:r>
        <w:r w:rsidR="008F2E30">
          <w:rPr>
            <w:rFonts w:eastAsiaTheme="minorEastAsia" w:cstheme="minorBidi"/>
            <w:b w:val="0"/>
            <w:bCs w:val="0"/>
            <w:noProof/>
            <w:color w:val="auto"/>
            <w:sz w:val="22"/>
            <w:szCs w:val="22"/>
          </w:rPr>
          <w:tab/>
        </w:r>
        <w:r w:rsidR="008F2E30" w:rsidRPr="00844207">
          <w:rPr>
            <w:rStyle w:val="Hypertextovodkaz"/>
            <w:noProof/>
          </w:rPr>
          <w:t>Metaanalýza existujících strategických dokumentů pro oblast vzdělávání</w:t>
        </w:r>
        <w:r w:rsidR="008F2E30">
          <w:rPr>
            <w:noProof/>
            <w:webHidden/>
          </w:rPr>
          <w:tab/>
        </w:r>
        <w:r w:rsidR="008F2E30">
          <w:rPr>
            <w:noProof/>
            <w:webHidden/>
          </w:rPr>
          <w:fldChar w:fldCharType="begin"/>
        </w:r>
        <w:r w:rsidR="008F2E30">
          <w:rPr>
            <w:noProof/>
            <w:webHidden/>
          </w:rPr>
          <w:instrText xml:space="preserve"> PAGEREF _Toc493769333 \h </w:instrText>
        </w:r>
        <w:r w:rsidR="008F2E30">
          <w:rPr>
            <w:noProof/>
            <w:webHidden/>
          </w:rPr>
        </w:r>
        <w:r w:rsidR="008F2E30">
          <w:rPr>
            <w:noProof/>
            <w:webHidden/>
          </w:rPr>
          <w:fldChar w:fldCharType="separate"/>
        </w:r>
        <w:r w:rsidR="008F2E30">
          <w:rPr>
            <w:noProof/>
            <w:webHidden/>
          </w:rPr>
          <w:t>19</w:t>
        </w:r>
        <w:r w:rsidR="008F2E30">
          <w:rPr>
            <w:noProof/>
            <w:webHidden/>
          </w:rPr>
          <w:fldChar w:fldCharType="end"/>
        </w:r>
      </w:hyperlink>
    </w:p>
    <w:p w:rsidR="008F2E30" w:rsidRDefault="00856AD4">
      <w:pPr>
        <w:pStyle w:val="Obsah1"/>
        <w:rPr>
          <w:rFonts w:eastAsiaTheme="minorEastAsia" w:cstheme="minorBidi"/>
          <w:b w:val="0"/>
          <w:bCs w:val="0"/>
          <w:noProof/>
          <w:color w:val="auto"/>
          <w:sz w:val="22"/>
          <w:szCs w:val="22"/>
        </w:rPr>
      </w:pPr>
      <w:hyperlink w:anchor="_Toc493769334" w:history="1">
        <w:r w:rsidR="008F2E30" w:rsidRPr="00844207">
          <w:rPr>
            <w:rStyle w:val="Hypertextovodkaz"/>
            <w:rFonts w:ascii="Calibri" w:hAnsi="Calibri"/>
            <w:noProof/>
          </w:rPr>
          <w:t>3</w:t>
        </w:r>
        <w:r w:rsidR="008F2E30">
          <w:rPr>
            <w:rFonts w:eastAsiaTheme="minorEastAsia" w:cstheme="minorBidi"/>
            <w:b w:val="0"/>
            <w:bCs w:val="0"/>
            <w:noProof/>
            <w:color w:val="auto"/>
            <w:sz w:val="22"/>
            <w:szCs w:val="22"/>
          </w:rPr>
          <w:tab/>
        </w:r>
        <w:r w:rsidR="008F2E30" w:rsidRPr="00844207">
          <w:rPr>
            <w:rStyle w:val="Hypertextovodkaz"/>
            <w:noProof/>
          </w:rPr>
          <w:t>Východiska pro strategickou část</w:t>
        </w:r>
        <w:r w:rsidR="008F2E30">
          <w:rPr>
            <w:noProof/>
            <w:webHidden/>
          </w:rPr>
          <w:tab/>
        </w:r>
        <w:r w:rsidR="008F2E30">
          <w:rPr>
            <w:noProof/>
            <w:webHidden/>
          </w:rPr>
          <w:fldChar w:fldCharType="begin"/>
        </w:r>
        <w:r w:rsidR="008F2E30">
          <w:rPr>
            <w:noProof/>
            <w:webHidden/>
          </w:rPr>
          <w:instrText xml:space="preserve"> PAGEREF _Toc493769334 \h </w:instrText>
        </w:r>
        <w:r w:rsidR="008F2E30">
          <w:rPr>
            <w:noProof/>
            <w:webHidden/>
          </w:rPr>
        </w:r>
        <w:r w:rsidR="008F2E30">
          <w:rPr>
            <w:noProof/>
            <w:webHidden/>
          </w:rPr>
          <w:fldChar w:fldCharType="separate"/>
        </w:r>
        <w:r w:rsidR="008F2E30">
          <w:rPr>
            <w:noProof/>
            <w:webHidden/>
          </w:rPr>
          <w:t>19</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35" w:history="1">
        <w:r w:rsidR="008F2E30" w:rsidRPr="00844207">
          <w:rPr>
            <w:rStyle w:val="Hypertextovodkaz"/>
            <w:noProof/>
          </w:rPr>
          <w:t>3.1</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Vymezení prioritních oblastí rozvoje v řešeném území</w:t>
        </w:r>
        <w:r w:rsidR="008F2E30">
          <w:rPr>
            <w:noProof/>
            <w:webHidden/>
          </w:rPr>
          <w:tab/>
        </w:r>
        <w:r w:rsidR="008F2E30">
          <w:rPr>
            <w:noProof/>
            <w:webHidden/>
          </w:rPr>
          <w:fldChar w:fldCharType="begin"/>
        </w:r>
        <w:r w:rsidR="008F2E30">
          <w:rPr>
            <w:noProof/>
            <w:webHidden/>
          </w:rPr>
          <w:instrText xml:space="preserve"> PAGEREF _Toc493769335 \h </w:instrText>
        </w:r>
        <w:r w:rsidR="008F2E30">
          <w:rPr>
            <w:noProof/>
            <w:webHidden/>
          </w:rPr>
        </w:r>
        <w:r w:rsidR="008F2E30">
          <w:rPr>
            <w:noProof/>
            <w:webHidden/>
          </w:rPr>
          <w:fldChar w:fldCharType="separate"/>
        </w:r>
        <w:r w:rsidR="008F2E30">
          <w:rPr>
            <w:noProof/>
            <w:webHidden/>
          </w:rPr>
          <w:t>19</w:t>
        </w:r>
        <w:r w:rsidR="008F2E30">
          <w:rPr>
            <w:noProof/>
            <w:webHidden/>
          </w:rPr>
          <w:fldChar w:fldCharType="end"/>
        </w:r>
      </w:hyperlink>
    </w:p>
    <w:p w:rsidR="008F2E30" w:rsidRDefault="00856AD4">
      <w:pPr>
        <w:pStyle w:val="Obsah2"/>
        <w:rPr>
          <w:rFonts w:asciiTheme="minorHAnsi" w:eastAsiaTheme="minorEastAsia" w:hAnsiTheme="minorHAnsi" w:cstheme="minorBidi"/>
          <w:b w:val="0"/>
          <w:noProof/>
          <w:color w:val="auto"/>
          <w:sz w:val="22"/>
          <w:szCs w:val="22"/>
        </w:rPr>
      </w:pPr>
      <w:hyperlink w:anchor="_Toc493769336" w:history="1">
        <w:r w:rsidR="008F2E30" w:rsidRPr="00844207">
          <w:rPr>
            <w:rStyle w:val="Hypertextovodkaz"/>
            <w:noProof/>
          </w:rPr>
          <w:t>3.2</w:t>
        </w:r>
        <w:r w:rsidR="008F2E30">
          <w:rPr>
            <w:rFonts w:asciiTheme="minorHAnsi" w:eastAsiaTheme="minorEastAsia" w:hAnsiTheme="minorHAnsi" w:cstheme="minorBidi"/>
            <w:b w:val="0"/>
            <w:noProof/>
            <w:color w:val="auto"/>
            <w:sz w:val="22"/>
            <w:szCs w:val="22"/>
          </w:rPr>
          <w:tab/>
        </w:r>
        <w:r w:rsidR="008F2E30" w:rsidRPr="00844207">
          <w:rPr>
            <w:rStyle w:val="Hypertextovodkaz"/>
            <w:noProof/>
          </w:rPr>
          <w:t>SWOT-3 analýza školství</w:t>
        </w:r>
        <w:r w:rsidR="008F2E30">
          <w:rPr>
            <w:noProof/>
            <w:webHidden/>
          </w:rPr>
          <w:tab/>
        </w:r>
        <w:r w:rsidR="008F2E30">
          <w:rPr>
            <w:noProof/>
            <w:webHidden/>
          </w:rPr>
          <w:fldChar w:fldCharType="begin"/>
        </w:r>
        <w:r w:rsidR="008F2E30">
          <w:rPr>
            <w:noProof/>
            <w:webHidden/>
          </w:rPr>
          <w:instrText xml:space="preserve"> PAGEREF _Toc493769336 \h </w:instrText>
        </w:r>
        <w:r w:rsidR="008F2E30">
          <w:rPr>
            <w:noProof/>
            <w:webHidden/>
          </w:rPr>
        </w:r>
        <w:r w:rsidR="008F2E30">
          <w:rPr>
            <w:noProof/>
            <w:webHidden/>
          </w:rPr>
          <w:fldChar w:fldCharType="separate"/>
        </w:r>
        <w:r w:rsidR="008F2E30">
          <w:rPr>
            <w:noProof/>
            <w:webHidden/>
          </w:rPr>
          <w:t>20</w:t>
        </w:r>
        <w:r w:rsidR="008F2E30">
          <w:rPr>
            <w:noProof/>
            <w:webHidden/>
          </w:rPr>
          <w:fldChar w:fldCharType="end"/>
        </w:r>
      </w:hyperlink>
    </w:p>
    <w:p w:rsidR="008F2E30" w:rsidRPr="008F2E30" w:rsidRDefault="008F2E30" w:rsidP="008F2E30">
      <w:pPr>
        <w:pStyle w:val="BNTEXTPRCE"/>
      </w:pPr>
      <w:r>
        <w:fldChar w:fldCharType="end"/>
      </w:r>
    </w:p>
    <w:p w:rsidR="003B7E24" w:rsidRPr="005115B4" w:rsidRDefault="003B7E24" w:rsidP="003B7E24">
      <w:pPr>
        <w:rPr>
          <w:color w:val="000000" w:themeColor="text1"/>
        </w:rPr>
      </w:pPr>
    </w:p>
    <w:p w:rsidR="003B7E24" w:rsidRPr="005115B4" w:rsidRDefault="003B7E24" w:rsidP="003B7E24">
      <w:pPr>
        <w:jc w:val="center"/>
        <w:rPr>
          <w:color w:val="000000" w:themeColor="text1"/>
        </w:rPr>
      </w:pPr>
    </w:p>
    <w:p w:rsidR="000D471C" w:rsidRPr="005115B4" w:rsidRDefault="000D471C" w:rsidP="003B7E24">
      <w:pPr>
        <w:rPr>
          <w:color w:val="000000" w:themeColor="text1"/>
        </w:rPr>
      </w:pPr>
    </w:p>
    <w:p w:rsidR="000D471C" w:rsidRPr="005115B4" w:rsidRDefault="000D471C" w:rsidP="003B7E24">
      <w:pPr>
        <w:rPr>
          <w:color w:val="000000" w:themeColor="text1"/>
        </w:rPr>
      </w:pPr>
    </w:p>
    <w:p w:rsidR="000D471C" w:rsidRPr="005115B4" w:rsidRDefault="000D471C" w:rsidP="003B7E24">
      <w:pPr>
        <w:rPr>
          <w:color w:val="000000" w:themeColor="text1"/>
        </w:rPr>
      </w:pPr>
    </w:p>
    <w:p w:rsidR="000D471C" w:rsidRPr="005115B4" w:rsidRDefault="000D471C" w:rsidP="003B7E24">
      <w:pPr>
        <w:rPr>
          <w:color w:val="000000" w:themeColor="text1"/>
        </w:rPr>
      </w:pPr>
      <w:r w:rsidRPr="005115B4">
        <w:rPr>
          <w:color w:val="000000" w:themeColor="text1"/>
        </w:rPr>
        <w:t xml:space="preserve">  </w:t>
      </w:r>
    </w:p>
    <w:p w:rsidR="00537C6B" w:rsidRPr="005115B4" w:rsidRDefault="00537C6B" w:rsidP="003B7E24">
      <w:pPr>
        <w:rPr>
          <w:color w:val="000000" w:themeColor="text1"/>
        </w:rPr>
      </w:pPr>
    </w:p>
    <w:p w:rsidR="00D30EA3" w:rsidRPr="005115B4" w:rsidRDefault="00D30EA3" w:rsidP="00D30EA3">
      <w:pPr>
        <w:jc w:val="center"/>
        <w:rPr>
          <w:color w:val="000000" w:themeColor="text1"/>
        </w:rPr>
      </w:pPr>
    </w:p>
    <w:p w:rsidR="00D30EA3" w:rsidRPr="005115B4" w:rsidRDefault="00D30EA3" w:rsidP="00D30EA3">
      <w:pPr>
        <w:rPr>
          <w:color w:val="000000" w:themeColor="text1"/>
        </w:rPr>
      </w:pPr>
    </w:p>
    <w:p w:rsidR="00C91F8F" w:rsidRPr="005115B4" w:rsidRDefault="00C91F8F" w:rsidP="00D30EA3">
      <w:pPr>
        <w:rPr>
          <w:color w:val="000000" w:themeColor="text1"/>
        </w:rPr>
        <w:sectPr w:rsidR="00C91F8F" w:rsidRPr="005115B4" w:rsidSect="00C91F8F">
          <w:headerReference w:type="default" r:id="rId9"/>
          <w:type w:val="continuous"/>
          <w:pgSz w:w="11906" w:h="16838"/>
          <w:pgMar w:top="1417" w:right="1417" w:bottom="1417" w:left="1417" w:header="708" w:footer="708" w:gutter="0"/>
          <w:cols w:space="708"/>
          <w:docGrid w:linePitch="360"/>
        </w:sectPr>
      </w:pPr>
    </w:p>
    <w:p w:rsidR="00C91F8F" w:rsidRPr="005115B4" w:rsidRDefault="00C91F8F" w:rsidP="00C91F8F">
      <w:pPr>
        <w:pStyle w:val="Nad1"/>
        <w:numPr>
          <w:ilvl w:val="0"/>
          <w:numId w:val="22"/>
        </w:numPr>
        <w:rPr>
          <w:color w:val="000000" w:themeColor="text1"/>
        </w:rPr>
      </w:pPr>
      <w:bookmarkStart w:id="2" w:name="_Toc489345051"/>
      <w:bookmarkStart w:id="3" w:name="_Toc493769322"/>
      <w:r w:rsidRPr="005115B4">
        <w:rPr>
          <w:color w:val="000000" w:themeColor="text1"/>
        </w:rPr>
        <w:lastRenderedPageBreak/>
        <w:t>Charakteristika vzdělávání v SO ORP Hlinsko</w:t>
      </w:r>
      <w:bookmarkEnd w:id="2"/>
      <w:bookmarkEnd w:id="3"/>
      <w:r w:rsidRPr="005115B4">
        <w:rPr>
          <w:color w:val="000000" w:themeColor="text1"/>
        </w:rPr>
        <w:t xml:space="preserve"> </w:t>
      </w:r>
    </w:p>
    <w:p w:rsidR="00C91F8F" w:rsidRPr="005115B4" w:rsidRDefault="00C91F8F" w:rsidP="00C91F8F">
      <w:pPr>
        <w:pStyle w:val="BNTEXTPRCE"/>
        <w:rPr>
          <w:color w:val="000000" w:themeColor="text1"/>
        </w:rPr>
      </w:pPr>
      <w:r w:rsidRPr="005115B4">
        <w:rPr>
          <w:color w:val="000000" w:themeColor="text1"/>
        </w:rPr>
        <w:t>V</w:t>
      </w:r>
      <w:r w:rsidR="00B0421E" w:rsidRPr="005115B4">
        <w:rPr>
          <w:color w:val="000000" w:themeColor="text1"/>
        </w:rPr>
        <w:t> rámci území</w:t>
      </w:r>
      <w:r w:rsidRPr="005115B4">
        <w:rPr>
          <w:color w:val="000000" w:themeColor="text1"/>
        </w:rPr>
        <w:t xml:space="preserve"> ORP Hlinsko </w:t>
      </w:r>
      <w:r w:rsidR="0051415C" w:rsidRPr="005115B4">
        <w:rPr>
          <w:color w:val="000000" w:themeColor="text1"/>
        </w:rPr>
        <w:t>je zřízeno</w:t>
      </w:r>
      <w:r w:rsidRPr="005115B4">
        <w:rPr>
          <w:color w:val="000000" w:themeColor="text1"/>
        </w:rPr>
        <w:t xml:space="preserve"> devět mateřs</w:t>
      </w:r>
      <w:r w:rsidR="00CB73F5" w:rsidRPr="005115B4">
        <w:rPr>
          <w:color w:val="000000" w:themeColor="text1"/>
        </w:rPr>
        <w:t>kých a jedenáct základních škol</w:t>
      </w:r>
      <w:r w:rsidRPr="005115B4">
        <w:rPr>
          <w:color w:val="000000" w:themeColor="text1"/>
        </w:rPr>
        <w:t xml:space="preserve"> </w:t>
      </w:r>
      <w:r w:rsidR="00CB73F5" w:rsidRPr="005115B4">
        <w:rPr>
          <w:color w:val="000000" w:themeColor="text1"/>
        </w:rPr>
        <w:t>(v případě čtyř základních škol je jejich nedílnou součástí mateřská škola)</w:t>
      </w:r>
      <w:r w:rsidRPr="005115B4">
        <w:rPr>
          <w:color w:val="000000" w:themeColor="text1"/>
        </w:rPr>
        <w:t xml:space="preserve">. Město Hlinsko je přirozeným centrem </w:t>
      </w:r>
      <w:r w:rsidR="00CB73F5" w:rsidRPr="005115B4">
        <w:rPr>
          <w:color w:val="000000" w:themeColor="text1"/>
        </w:rPr>
        <w:t xml:space="preserve">daného </w:t>
      </w:r>
      <w:r w:rsidRPr="005115B4">
        <w:rPr>
          <w:color w:val="000000" w:themeColor="text1"/>
        </w:rPr>
        <w:t>území, i proto se zde nachází tři úplné základní školy</w:t>
      </w:r>
      <w:r w:rsidR="00CB73F5" w:rsidRPr="005115B4">
        <w:rPr>
          <w:color w:val="000000" w:themeColor="text1"/>
        </w:rPr>
        <w:t xml:space="preserve"> </w:t>
      </w:r>
      <w:r w:rsidR="00CB73F5" w:rsidRPr="005115B4">
        <w:rPr>
          <w:color w:val="000000" w:themeColor="text1"/>
        </w:rPr>
        <w:br/>
        <w:t>(v jednom případě základní škola sdružuje třídy, ve kterých jsou vzděláváni žáci definovaní v ustanovení § 16, odst. 9 školského zákona – dříve praktická a speciální škola)</w:t>
      </w:r>
      <w:r w:rsidRPr="005115B4">
        <w:rPr>
          <w:color w:val="000000" w:themeColor="text1"/>
        </w:rPr>
        <w:t>, dvě mateřské školy, základní umělecká škola</w:t>
      </w:r>
      <w:r w:rsidR="002323F7" w:rsidRPr="005115B4">
        <w:rPr>
          <w:color w:val="000000" w:themeColor="text1"/>
        </w:rPr>
        <w:t>,</w:t>
      </w:r>
      <w:r w:rsidRPr="005115B4">
        <w:rPr>
          <w:color w:val="000000" w:themeColor="text1"/>
        </w:rPr>
        <w:t xml:space="preserve"> dům dětí a mládeže</w:t>
      </w:r>
      <w:r w:rsidR="002323F7" w:rsidRPr="005115B4">
        <w:rPr>
          <w:color w:val="000000" w:themeColor="text1"/>
        </w:rPr>
        <w:t xml:space="preserve"> a většina volnočasových subjektů</w:t>
      </w:r>
      <w:r w:rsidRPr="005115B4">
        <w:rPr>
          <w:color w:val="000000" w:themeColor="text1"/>
        </w:rPr>
        <w:t xml:space="preserve">. V regionu </w:t>
      </w:r>
      <w:r w:rsidR="001235AA" w:rsidRPr="005115B4">
        <w:rPr>
          <w:color w:val="000000" w:themeColor="text1"/>
        </w:rPr>
        <w:t>není</w:t>
      </w:r>
      <w:r w:rsidRPr="005115B4">
        <w:rPr>
          <w:color w:val="000000" w:themeColor="text1"/>
        </w:rPr>
        <w:t xml:space="preserve"> zařízení pro péči o děti do tří let. Ve správním obvodu </w:t>
      </w:r>
      <w:r w:rsidR="00CB73F5" w:rsidRPr="005115B4">
        <w:rPr>
          <w:color w:val="000000" w:themeColor="text1"/>
        </w:rPr>
        <w:t xml:space="preserve">obce </w:t>
      </w:r>
      <w:r w:rsidRPr="005115B4">
        <w:rPr>
          <w:color w:val="000000" w:themeColor="text1"/>
        </w:rPr>
        <w:t>Hlinsko jsou pouze základní a mateřské škol</w:t>
      </w:r>
      <w:r w:rsidR="001235AA" w:rsidRPr="005115B4">
        <w:rPr>
          <w:color w:val="000000" w:themeColor="text1"/>
        </w:rPr>
        <w:t>y, jejichž zřizovatelem jsou obce. N</w:t>
      </w:r>
      <w:r w:rsidRPr="005115B4">
        <w:rPr>
          <w:color w:val="000000" w:themeColor="text1"/>
        </w:rPr>
        <w:t xml:space="preserve">enachází se </w:t>
      </w:r>
      <w:r w:rsidR="00CB73F5" w:rsidRPr="005115B4">
        <w:rPr>
          <w:color w:val="000000" w:themeColor="text1"/>
        </w:rPr>
        <w:t xml:space="preserve">zde </w:t>
      </w:r>
      <w:r w:rsidR="001235AA" w:rsidRPr="005115B4">
        <w:rPr>
          <w:color w:val="000000" w:themeColor="text1"/>
        </w:rPr>
        <w:t>školy soukromé</w:t>
      </w:r>
      <w:r w:rsidR="002323F7" w:rsidRPr="005115B4">
        <w:rPr>
          <w:color w:val="000000" w:themeColor="text1"/>
        </w:rPr>
        <w:t xml:space="preserve"> </w:t>
      </w:r>
    </w:p>
    <w:p w:rsidR="005E31E8" w:rsidRPr="005115B4" w:rsidRDefault="001235AA" w:rsidP="00C91F8F">
      <w:pPr>
        <w:pStyle w:val="BNTEXTPRCE"/>
        <w:rPr>
          <w:color w:val="000000" w:themeColor="text1"/>
        </w:rPr>
      </w:pPr>
      <w:r w:rsidRPr="005115B4">
        <w:rPr>
          <w:color w:val="000000" w:themeColor="text1"/>
        </w:rPr>
        <w:t>V rámci</w:t>
      </w:r>
      <w:r w:rsidR="00C91F8F" w:rsidRPr="005115B4">
        <w:rPr>
          <w:color w:val="000000" w:themeColor="text1"/>
        </w:rPr>
        <w:t xml:space="preserve"> stř</w:t>
      </w:r>
      <w:r w:rsidRPr="005115B4">
        <w:rPr>
          <w:color w:val="000000" w:themeColor="text1"/>
        </w:rPr>
        <w:t xml:space="preserve">edního školství je v ORP Hlinsko </w:t>
      </w:r>
      <w:r w:rsidR="005E31E8" w:rsidRPr="005115B4">
        <w:rPr>
          <w:color w:val="000000" w:themeColor="text1"/>
        </w:rPr>
        <w:t xml:space="preserve">jediným zástupcem </w:t>
      </w:r>
      <w:r w:rsidR="00C91F8F" w:rsidRPr="005115B4">
        <w:rPr>
          <w:color w:val="000000" w:themeColor="text1"/>
        </w:rPr>
        <w:t>Gymnázium K. V. Raise</w:t>
      </w:r>
      <w:r w:rsidR="005E31E8" w:rsidRPr="005115B4">
        <w:rPr>
          <w:color w:val="000000" w:themeColor="text1"/>
        </w:rPr>
        <w:t xml:space="preserve">, Hlinsko, Adámkova 55. Všeobecné gymnázium </w:t>
      </w:r>
      <w:r w:rsidR="00C91F8F" w:rsidRPr="005115B4">
        <w:rPr>
          <w:color w:val="000000" w:themeColor="text1"/>
        </w:rPr>
        <w:t>nabízí čtyřlet</w:t>
      </w:r>
      <w:r w:rsidR="005E31E8" w:rsidRPr="005115B4">
        <w:rPr>
          <w:color w:val="000000" w:themeColor="text1"/>
        </w:rPr>
        <w:t>ý a osmiletý obor studia a</w:t>
      </w:r>
      <w:r w:rsidR="00C91F8F" w:rsidRPr="005115B4">
        <w:rPr>
          <w:color w:val="000000" w:themeColor="text1"/>
        </w:rPr>
        <w:t xml:space="preserve"> je zřizováno Pardubickým krajem. </w:t>
      </w:r>
      <w:r w:rsidR="005E31E8" w:rsidRPr="005115B4">
        <w:rPr>
          <w:color w:val="000000" w:themeColor="text1"/>
        </w:rPr>
        <w:t xml:space="preserve">Od školního roku 2017/2018 je </w:t>
      </w:r>
      <w:r w:rsidR="009F6083" w:rsidRPr="005115B4">
        <w:rPr>
          <w:color w:val="000000" w:themeColor="text1"/>
        </w:rPr>
        <w:t xml:space="preserve">nově zřízen studijní </w:t>
      </w:r>
      <w:r w:rsidR="005E31E8" w:rsidRPr="005115B4">
        <w:rPr>
          <w:color w:val="000000" w:themeColor="text1"/>
        </w:rPr>
        <w:t xml:space="preserve">obor  </w:t>
      </w:r>
      <w:r w:rsidR="009F6083" w:rsidRPr="005115B4">
        <w:rPr>
          <w:color w:val="000000" w:themeColor="text1"/>
        </w:rPr>
        <w:t>„V</w:t>
      </w:r>
      <w:r w:rsidR="005E31E8" w:rsidRPr="005115B4">
        <w:rPr>
          <w:color w:val="000000" w:themeColor="text1"/>
        </w:rPr>
        <w:t>ýrobce potravin-mlékař</w:t>
      </w:r>
      <w:r w:rsidR="009F6083" w:rsidRPr="005115B4">
        <w:rPr>
          <w:color w:val="000000" w:themeColor="text1"/>
        </w:rPr>
        <w:t>“</w:t>
      </w:r>
      <w:r w:rsidR="00A51480" w:rsidRPr="005115B4">
        <w:rPr>
          <w:color w:val="000000" w:themeColor="text1"/>
        </w:rPr>
        <w:t>, který je zakončený výučním listem</w:t>
      </w:r>
      <w:r w:rsidR="005E31E8" w:rsidRPr="005115B4">
        <w:rPr>
          <w:color w:val="000000" w:themeColor="text1"/>
        </w:rPr>
        <w:t xml:space="preserve">. </w:t>
      </w:r>
    </w:p>
    <w:p w:rsidR="00C91F8F" w:rsidRPr="005115B4" w:rsidRDefault="00C91F8F" w:rsidP="00C91F8F">
      <w:pPr>
        <w:pStyle w:val="BNTEXTPRCE"/>
        <w:rPr>
          <w:color w:val="000000" w:themeColor="text1"/>
        </w:rPr>
      </w:pPr>
      <w:r w:rsidRPr="005115B4">
        <w:rPr>
          <w:color w:val="000000" w:themeColor="text1"/>
        </w:rPr>
        <w:t>Ve školách a školských zařízeních v regionu bylo ve školním roce 2015/2016 zaměstnáno téměř 300 osob, z nichž 70% tvořili pedagogičtí pracovníc</w:t>
      </w:r>
      <w:r w:rsidR="005E31E8" w:rsidRPr="005115B4">
        <w:rPr>
          <w:color w:val="000000" w:themeColor="text1"/>
        </w:rPr>
        <w:t xml:space="preserve">i. </w:t>
      </w:r>
      <w:r w:rsidRPr="005115B4">
        <w:rPr>
          <w:color w:val="000000" w:themeColor="text1"/>
        </w:rPr>
        <w:t xml:space="preserve">Nejvíce zaměstnanců vykazují základní školy. </w:t>
      </w:r>
    </w:p>
    <w:p w:rsidR="003B7E24" w:rsidRPr="005115B4" w:rsidRDefault="005E31E8" w:rsidP="00F3116D">
      <w:pPr>
        <w:pStyle w:val="BNTEXTPRCE"/>
        <w:rPr>
          <w:color w:val="000000" w:themeColor="text1"/>
        </w:rPr>
      </w:pPr>
      <w:r w:rsidRPr="005115B4">
        <w:rPr>
          <w:color w:val="000000" w:themeColor="text1"/>
        </w:rPr>
        <w:t xml:space="preserve">Důležitým faktorem pro analýzu stavu </w:t>
      </w:r>
      <w:r w:rsidR="000E439A" w:rsidRPr="005115B4">
        <w:rPr>
          <w:color w:val="000000" w:themeColor="text1"/>
        </w:rPr>
        <w:t xml:space="preserve">a naplněnosti </w:t>
      </w:r>
      <w:r w:rsidRPr="005115B4">
        <w:rPr>
          <w:color w:val="000000" w:themeColor="text1"/>
        </w:rPr>
        <w:t>školských zaří</w:t>
      </w:r>
      <w:r w:rsidR="000E439A" w:rsidRPr="005115B4">
        <w:rPr>
          <w:color w:val="000000" w:themeColor="text1"/>
        </w:rPr>
        <w:t xml:space="preserve">zení je počet obyvatel v regionu, zejména </w:t>
      </w:r>
      <w:r w:rsidR="009F6083" w:rsidRPr="005115B4">
        <w:rPr>
          <w:color w:val="000000" w:themeColor="text1"/>
        </w:rPr>
        <w:t>pak</w:t>
      </w:r>
      <w:r w:rsidR="000E439A" w:rsidRPr="005115B4">
        <w:rPr>
          <w:color w:val="000000" w:themeColor="text1"/>
        </w:rPr>
        <w:t xml:space="preserve"> počet obyvatel věku 0-14 let.</w:t>
      </w:r>
    </w:p>
    <w:p w:rsidR="00C91F8F" w:rsidRPr="005115B4" w:rsidRDefault="00C91F8F" w:rsidP="00C91F8F">
      <w:pPr>
        <w:jc w:val="both"/>
        <w:rPr>
          <w:color w:val="000000" w:themeColor="text1"/>
        </w:rPr>
      </w:pPr>
      <w:r w:rsidRPr="005115B4">
        <w:rPr>
          <w:noProof/>
          <w:color w:val="000000" w:themeColor="text1"/>
        </w:rPr>
        <w:drawing>
          <wp:inline distT="0" distB="0" distL="0" distR="0">
            <wp:extent cx="5760720" cy="2333625"/>
            <wp:effectExtent l="19050" t="0" r="1143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116D" w:rsidRPr="005115B4" w:rsidRDefault="00F3116D" w:rsidP="00F3116D">
      <w:pPr>
        <w:pStyle w:val="Titulek"/>
        <w:rPr>
          <w:color w:val="000000" w:themeColor="text1"/>
        </w:rPr>
      </w:pPr>
      <w:r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Pr="005115B4">
        <w:rPr>
          <w:noProof/>
          <w:color w:val="000000" w:themeColor="text1"/>
        </w:rPr>
        <w:t>1</w:t>
      </w:r>
      <w:r w:rsidR="00C378A3" w:rsidRPr="005115B4">
        <w:rPr>
          <w:noProof/>
          <w:color w:val="000000" w:themeColor="text1"/>
        </w:rPr>
        <w:fldChar w:fldCharType="end"/>
      </w:r>
      <w:r w:rsidRPr="005115B4">
        <w:rPr>
          <w:color w:val="000000" w:themeColor="text1"/>
        </w:rPr>
        <w:t xml:space="preserve"> Počet obyvatel ve věku 0 - 14 let v SO ORP Hlinsko v letech 2006 - 2016 k 31. 12.</w:t>
      </w:r>
    </w:p>
    <w:p w:rsidR="00F3116D" w:rsidRPr="005115B4" w:rsidRDefault="00F3116D" w:rsidP="00F3116D">
      <w:pPr>
        <w:pStyle w:val="Zdroj"/>
        <w:rPr>
          <w:color w:val="000000" w:themeColor="text1"/>
        </w:rPr>
      </w:pPr>
      <w:r w:rsidRPr="005115B4">
        <w:rPr>
          <w:color w:val="000000" w:themeColor="text1"/>
        </w:rPr>
        <w:t>Zdroj: ČSÚ</w:t>
      </w:r>
    </w:p>
    <w:p w:rsidR="004E6C8E" w:rsidRPr="005115B4" w:rsidRDefault="00F3116D" w:rsidP="00F3116D">
      <w:pPr>
        <w:pStyle w:val="BNTEXTPRCE"/>
        <w:rPr>
          <w:rFonts w:cstheme="minorHAnsi"/>
          <w:color w:val="000000" w:themeColor="text1"/>
        </w:rPr>
      </w:pPr>
      <w:r w:rsidRPr="005115B4">
        <w:rPr>
          <w:color w:val="000000" w:themeColor="text1"/>
        </w:rPr>
        <w:t xml:space="preserve">Z obrázku </w:t>
      </w:r>
      <w:r w:rsidR="000E439A" w:rsidRPr="005115B4">
        <w:rPr>
          <w:color w:val="000000" w:themeColor="text1"/>
        </w:rPr>
        <w:t>1 v</w:t>
      </w:r>
      <w:r w:rsidR="004E6C8E" w:rsidRPr="005115B4">
        <w:rPr>
          <w:color w:val="000000" w:themeColor="text1"/>
        </w:rPr>
        <w:t xml:space="preserve">yplývá, že </w:t>
      </w:r>
      <w:r w:rsidR="000E439A" w:rsidRPr="005115B4">
        <w:rPr>
          <w:color w:val="000000" w:themeColor="text1"/>
        </w:rPr>
        <w:t>od roku 2006 do roku</w:t>
      </w:r>
      <w:r w:rsidRPr="005115B4">
        <w:rPr>
          <w:color w:val="000000" w:themeColor="text1"/>
        </w:rPr>
        <w:t xml:space="preserve"> 2011 došlo k poklesu o</w:t>
      </w:r>
      <w:r w:rsidR="00A51480" w:rsidRPr="005115B4">
        <w:rPr>
          <w:color w:val="000000" w:themeColor="text1"/>
        </w:rPr>
        <w:t>byvatel do 14 let o </w:t>
      </w:r>
      <w:r w:rsidR="000E439A" w:rsidRPr="005115B4">
        <w:rPr>
          <w:color w:val="000000" w:themeColor="text1"/>
        </w:rPr>
        <w:t>téměř 5,5 %.</w:t>
      </w:r>
      <w:r w:rsidR="004E6C8E" w:rsidRPr="005115B4">
        <w:rPr>
          <w:color w:val="000000" w:themeColor="text1"/>
        </w:rPr>
        <w:t xml:space="preserve"> V</w:t>
      </w:r>
      <w:r w:rsidRPr="005115B4">
        <w:rPr>
          <w:color w:val="000000" w:themeColor="text1"/>
        </w:rPr>
        <w:t xml:space="preserve"> roce 2012 došlo k mírnému nárůstu a od roku 2013</w:t>
      </w:r>
      <w:r w:rsidR="00ED27B5" w:rsidRPr="005115B4">
        <w:rPr>
          <w:color w:val="000000" w:themeColor="text1"/>
        </w:rPr>
        <w:t> je znovu patrná mírně klesající tendence v</w:t>
      </w:r>
      <w:r w:rsidRPr="005115B4">
        <w:rPr>
          <w:color w:val="000000" w:themeColor="text1"/>
        </w:rPr>
        <w:t xml:space="preserve"> počtu obyvatel v této věkové kategorii. Vývoj počtu obyvatel ve věku 0 – 14 let byl proložen spojnicí trendu, která </w:t>
      </w:r>
      <w:r w:rsidR="004E6C8E" w:rsidRPr="005115B4">
        <w:rPr>
          <w:color w:val="000000" w:themeColor="text1"/>
        </w:rPr>
        <w:t>naznačuje stále mírný pokles</w:t>
      </w:r>
      <w:r w:rsidRPr="005115B4">
        <w:rPr>
          <w:rFonts w:cstheme="minorHAnsi"/>
          <w:color w:val="000000" w:themeColor="text1"/>
        </w:rPr>
        <w:t xml:space="preserve"> počtu obyvatel v této věkové kategorii v ORP Hlinsko i následujících letech. </w:t>
      </w:r>
    </w:p>
    <w:p w:rsidR="00F3116D" w:rsidRPr="005115B4" w:rsidRDefault="00F3116D" w:rsidP="00F3116D">
      <w:pPr>
        <w:pStyle w:val="BNTEXTPRCE"/>
        <w:rPr>
          <w:rFonts w:cstheme="minorHAnsi"/>
          <w:color w:val="000000" w:themeColor="text1"/>
        </w:rPr>
      </w:pPr>
      <w:r w:rsidRPr="005115B4">
        <w:rPr>
          <w:rFonts w:cstheme="minorHAnsi"/>
          <w:color w:val="000000" w:themeColor="text1"/>
        </w:rPr>
        <w:t>Počet obyvatel věku 0-14 let se za posledních 10 let snížil z 3 272 na 3 064, což představuje úbytek o 6,35 %. Úbytek osob v této věkové skupin</w:t>
      </w:r>
      <w:r w:rsidR="00ED27B5" w:rsidRPr="005115B4">
        <w:rPr>
          <w:rFonts w:cstheme="minorHAnsi"/>
          <w:color w:val="000000" w:themeColor="text1"/>
        </w:rPr>
        <w:t>ě</w:t>
      </w:r>
      <w:r w:rsidRPr="005115B4">
        <w:rPr>
          <w:rFonts w:cstheme="minorHAnsi"/>
          <w:color w:val="000000" w:themeColor="text1"/>
        </w:rPr>
        <w:t xml:space="preserve"> je větší než celkový úbytek </w:t>
      </w:r>
      <w:r w:rsidRPr="005115B4">
        <w:rPr>
          <w:rFonts w:cstheme="minorHAnsi"/>
          <w:color w:val="000000" w:themeColor="text1"/>
        </w:rPr>
        <w:lastRenderedPageBreak/>
        <w:t xml:space="preserve">počtu obyvatel za </w:t>
      </w:r>
      <w:r w:rsidR="00ED27B5" w:rsidRPr="005115B4">
        <w:rPr>
          <w:rFonts w:cstheme="minorHAnsi"/>
          <w:color w:val="000000" w:themeColor="text1"/>
        </w:rPr>
        <w:t>dané</w:t>
      </w:r>
      <w:r w:rsidRPr="005115B4">
        <w:rPr>
          <w:rFonts w:cstheme="minorHAnsi"/>
          <w:color w:val="000000" w:themeColor="text1"/>
        </w:rPr>
        <w:t xml:space="preserve"> období, kdy počet obyvatel klesl mezi lety 2006-2016 pouze o 2,2 %. Příčinou mírného růstu počtu obyvatel v roce 2012 je vyšš</w:t>
      </w:r>
      <w:r w:rsidR="004E6C8E" w:rsidRPr="005115B4">
        <w:rPr>
          <w:rFonts w:cstheme="minorHAnsi"/>
          <w:color w:val="000000" w:themeColor="text1"/>
        </w:rPr>
        <w:t>í míra stěhování, přirozenou měrou zde obyvatel ubylo. Za j</w:t>
      </w:r>
      <w:r w:rsidRPr="005115B4">
        <w:rPr>
          <w:rFonts w:cstheme="minorHAnsi"/>
          <w:color w:val="000000" w:themeColor="text1"/>
        </w:rPr>
        <w:t>ednu z</w:t>
      </w:r>
      <w:r w:rsidR="00ED27B5" w:rsidRPr="005115B4">
        <w:rPr>
          <w:rFonts w:cstheme="minorHAnsi"/>
          <w:color w:val="000000" w:themeColor="text1"/>
        </w:rPr>
        <w:t xml:space="preserve"> možných </w:t>
      </w:r>
      <w:r w:rsidRPr="005115B4">
        <w:rPr>
          <w:rFonts w:cstheme="minorHAnsi"/>
          <w:color w:val="000000" w:themeColor="text1"/>
        </w:rPr>
        <w:t xml:space="preserve">příčin poklesu obyvatel ve věku 0-14 let lze označit </w:t>
      </w:r>
      <w:r w:rsidR="00A51480" w:rsidRPr="005115B4">
        <w:rPr>
          <w:rFonts w:cstheme="minorHAnsi"/>
          <w:color w:val="000000" w:themeColor="text1"/>
        </w:rPr>
        <w:t>i </w:t>
      </w:r>
      <w:r w:rsidR="00ED27B5" w:rsidRPr="005115B4">
        <w:rPr>
          <w:rFonts w:cstheme="minorHAnsi"/>
          <w:color w:val="000000" w:themeColor="text1"/>
        </w:rPr>
        <w:t>zvyšující se</w:t>
      </w:r>
      <w:r w:rsidRPr="005115B4">
        <w:rPr>
          <w:rFonts w:cstheme="minorHAnsi"/>
          <w:color w:val="000000" w:themeColor="text1"/>
        </w:rPr>
        <w:t xml:space="preserve"> věk matek</w:t>
      </w:r>
      <w:r w:rsidR="00ED27B5" w:rsidRPr="005115B4">
        <w:rPr>
          <w:rFonts w:cstheme="minorHAnsi"/>
          <w:color w:val="000000" w:themeColor="text1"/>
        </w:rPr>
        <w:t xml:space="preserve"> </w:t>
      </w:r>
      <w:r w:rsidR="004E6C8E" w:rsidRPr="005115B4">
        <w:rPr>
          <w:rFonts w:cstheme="minorHAnsi"/>
          <w:color w:val="000000" w:themeColor="text1"/>
        </w:rPr>
        <w:t>- prvorodiček</w:t>
      </w:r>
      <w:r w:rsidRPr="005115B4">
        <w:rPr>
          <w:rFonts w:cstheme="minorHAnsi"/>
          <w:color w:val="000000" w:themeColor="text1"/>
        </w:rPr>
        <w:t xml:space="preserve">, neboť za posledních deset </w:t>
      </w:r>
      <w:r w:rsidR="00ED27B5" w:rsidRPr="005115B4">
        <w:rPr>
          <w:rFonts w:cstheme="minorHAnsi"/>
          <w:color w:val="000000" w:themeColor="text1"/>
        </w:rPr>
        <w:t xml:space="preserve">let </w:t>
      </w:r>
      <w:r w:rsidRPr="005115B4">
        <w:rPr>
          <w:rFonts w:cstheme="minorHAnsi"/>
          <w:color w:val="000000" w:themeColor="text1"/>
        </w:rPr>
        <w:t xml:space="preserve">vzrostl </w:t>
      </w:r>
      <w:r w:rsidR="004E6C8E" w:rsidRPr="005115B4">
        <w:rPr>
          <w:rFonts w:cstheme="minorHAnsi"/>
          <w:color w:val="000000" w:themeColor="text1"/>
        </w:rPr>
        <w:t xml:space="preserve">jejich </w:t>
      </w:r>
      <w:r w:rsidR="00A51480" w:rsidRPr="005115B4">
        <w:rPr>
          <w:rFonts w:cstheme="minorHAnsi"/>
          <w:color w:val="000000" w:themeColor="text1"/>
        </w:rPr>
        <w:t xml:space="preserve">průměrný věk v Pardubickém </w:t>
      </w:r>
      <w:r w:rsidRPr="005115B4">
        <w:rPr>
          <w:rFonts w:cstheme="minorHAnsi"/>
          <w:color w:val="000000" w:themeColor="text1"/>
        </w:rPr>
        <w:t>kraji o 1,4 roku a ve srovnání s rokem 1991 jsou matky při prvním porodu starší o 6,6 roku.</w:t>
      </w:r>
    </w:p>
    <w:p w:rsidR="004E6C8E" w:rsidRPr="005115B4" w:rsidRDefault="004E6C8E" w:rsidP="00F3116D">
      <w:pPr>
        <w:pStyle w:val="BNTEXTPRCE"/>
        <w:rPr>
          <w:rFonts w:cstheme="minorHAnsi"/>
          <w:color w:val="000000" w:themeColor="text1"/>
        </w:rPr>
      </w:pPr>
      <w:r w:rsidRPr="005115B4">
        <w:rPr>
          <w:rFonts w:cstheme="minorHAnsi"/>
          <w:color w:val="000000" w:themeColor="text1"/>
        </w:rPr>
        <w:t>Pokud nedojde k výkyvům předpokládaného trendu, nebude do roku 2020 pokles obyvatel ve věku 0-14 let (děti a budoucí žáci základních škol) nijak dramatický. Tento trend také podporuje malá míra nezaměstnanosti v regionu, v</w:t>
      </w:r>
      <w:r w:rsidR="00A51480" w:rsidRPr="005115B4">
        <w:rPr>
          <w:rFonts w:cstheme="minorHAnsi"/>
          <w:color w:val="000000" w:themeColor="text1"/>
        </w:rPr>
        <w:t>elká poptávka zaměstnavatelů na </w:t>
      </w:r>
      <w:r w:rsidRPr="005115B4">
        <w:rPr>
          <w:rFonts w:cstheme="minorHAnsi"/>
          <w:color w:val="000000" w:themeColor="text1"/>
        </w:rPr>
        <w:t>obsazování volných pracovních míst a malá nabídka nezaměstnaných</w:t>
      </w:r>
      <w:r w:rsidR="00D77DDA" w:rsidRPr="005115B4">
        <w:rPr>
          <w:rFonts w:cstheme="minorHAnsi"/>
          <w:color w:val="000000" w:themeColor="text1"/>
        </w:rPr>
        <w:t>,</w:t>
      </w:r>
      <w:r w:rsidRPr="005115B4">
        <w:rPr>
          <w:rFonts w:cstheme="minorHAnsi"/>
          <w:color w:val="000000" w:themeColor="text1"/>
        </w:rPr>
        <w:t xml:space="preserve"> evidovaných</w:t>
      </w:r>
      <w:r w:rsidR="00D77DDA" w:rsidRPr="005115B4">
        <w:rPr>
          <w:rFonts w:cstheme="minorHAnsi"/>
          <w:color w:val="000000" w:themeColor="text1"/>
        </w:rPr>
        <w:t xml:space="preserve"> </w:t>
      </w:r>
      <w:r w:rsidR="00A51480" w:rsidRPr="005115B4">
        <w:rPr>
          <w:rFonts w:cstheme="minorHAnsi"/>
          <w:color w:val="000000" w:themeColor="text1"/>
        </w:rPr>
        <w:t>na </w:t>
      </w:r>
      <w:r w:rsidRPr="005115B4">
        <w:rPr>
          <w:rFonts w:cstheme="minorHAnsi"/>
          <w:color w:val="000000" w:themeColor="text1"/>
        </w:rPr>
        <w:t>Úřadu práce. V neposlední řadě je dobrá nabídka pracovních míst důvodem obyvatel nestěhovat se za prací mimo území Hlinecka a velký zájem je také o bydlení</w:t>
      </w:r>
      <w:r w:rsidR="00D77DDA" w:rsidRPr="005115B4">
        <w:rPr>
          <w:rFonts w:cstheme="minorHAnsi"/>
          <w:color w:val="000000" w:themeColor="text1"/>
        </w:rPr>
        <w:t>, zejména volné byty v regionu.</w:t>
      </w:r>
    </w:p>
    <w:p w:rsidR="00D77DDA" w:rsidRPr="005115B4" w:rsidRDefault="00D77DDA" w:rsidP="00F3116D">
      <w:pPr>
        <w:pStyle w:val="BNTEXTPRCE"/>
        <w:rPr>
          <w:rFonts w:cstheme="minorHAnsi"/>
          <w:color w:val="000000" w:themeColor="text1"/>
        </w:rPr>
      </w:pPr>
      <w:r w:rsidRPr="005115B4">
        <w:rPr>
          <w:rFonts w:cstheme="minorHAnsi"/>
          <w:color w:val="000000" w:themeColor="text1"/>
        </w:rPr>
        <w:t>Trend ve vývoji počtu dětí, které budou využívat předškolní a školní zařízení je sice mírně klesající, ale předpokládáme, že současná existující předškolní a školní zařízení budou nadále všechna využita.</w:t>
      </w:r>
    </w:p>
    <w:p w:rsidR="00D77DDA" w:rsidRPr="005115B4" w:rsidRDefault="00D77DDA" w:rsidP="00F3116D">
      <w:pPr>
        <w:pStyle w:val="BNTEXTPRCE"/>
        <w:rPr>
          <w:color w:val="000000" w:themeColor="text1"/>
        </w:rPr>
      </w:pPr>
      <w:r w:rsidRPr="005115B4">
        <w:rPr>
          <w:rFonts w:cstheme="minorHAnsi"/>
          <w:color w:val="000000" w:themeColor="text1"/>
        </w:rPr>
        <w:t xml:space="preserve">Další skutečností, která je pro analýzu </w:t>
      </w:r>
      <w:r w:rsidR="00D30EA3" w:rsidRPr="005115B4">
        <w:rPr>
          <w:rFonts w:cstheme="minorHAnsi"/>
          <w:color w:val="000000" w:themeColor="text1"/>
        </w:rPr>
        <w:t xml:space="preserve">školství a vzdělanosti </w:t>
      </w:r>
      <w:r w:rsidRPr="005115B4">
        <w:rPr>
          <w:rFonts w:cstheme="minorHAnsi"/>
          <w:color w:val="000000" w:themeColor="text1"/>
        </w:rPr>
        <w:t>daného území důležitá, je srovnání úrovně dosaženého nejvyššího vzdělání jednotlivých obyvatel.</w:t>
      </w:r>
    </w:p>
    <w:p w:rsidR="00F3116D" w:rsidRPr="005115B4" w:rsidRDefault="00C91F8F" w:rsidP="00F3116D">
      <w:pPr>
        <w:pStyle w:val="Titulek"/>
        <w:rPr>
          <w:color w:val="000000" w:themeColor="text1"/>
        </w:rPr>
      </w:pPr>
      <w:r w:rsidRPr="005115B4">
        <w:rPr>
          <w:noProof/>
          <w:color w:val="000000" w:themeColor="text1"/>
        </w:rPr>
        <w:drawing>
          <wp:inline distT="0" distB="0" distL="0" distR="0">
            <wp:extent cx="5829300" cy="2547258"/>
            <wp:effectExtent l="0" t="0" r="0" b="5715"/>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3116D"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00F3116D" w:rsidRPr="005115B4">
        <w:rPr>
          <w:noProof/>
          <w:color w:val="000000" w:themeColor="text1"/>
        </w:rPr>
        <w:t>2</w:t>
      </w:r>
      <w:r w:rsidR="00C378A3" w:rsidRPr="005115B4">
        <w:rPr>
          <w:noProof/>
          <w:color w:val="000000" w:themeColor="text1"/>
        </w:rPr>
        <w:fldChar w:fldCharType="end"/>
      </w:r>
      <w:r w:rsidR="00F3116D" w:rsidRPr="005115B4">
        <w:rPr>
          <w:color w:val="000000" w:themeColor="text1"/>
        </w:rPr>
        <w:t xml:space="preserve"> Porovnání nejvyššího dosaženého vzdělání SO ORP Hlinsko, Pardubického kraje a ČR v roce 2011</w:t>
      </w:r>
    </w:p>
    <w:p w:rsidR="00C91F8F" w:rsidRPr="005115B4" w:rsidRDefault="00830B5E" w:rsidP="00C91F8F">
      <w:pPr>
        <w:pStyle w:val="Zdroj"/>
        <w:rPr>
          <w:color w:val="000000" w:themeColor="text1"/>
        </w:rPr>
      </w:pPr>
      <w:r w:rsidRPr="005115B4">
        <w:rPr>
          <w:color w:val="000000" w:themeColor="text1"/>
        </w:rPr>
        <w:t>Zdroj</w:t>
      </w:r>
      <w:r w:rsidR="00C91F8F" w:rsidRPr="005115B4">
        <w:rPr>
          <w:color w:val="000000" w:themeColor="text1"/>
        </w:rPr>
        <w:t>: ČSÚ</w:t>
      </w:r>
    </w:p>
    <w:p w:rsidR="00F3116D" w:rsidRPr="005115B4" w:rsidRDefault="00F3116D" w:rsidP="00F3116D">
      <w:pPr>
        <w:pStyle w:val="BNTEXTPRCE"/>
        <w:rPr>
          <w:color w:val="000000" w:themeColor="text1"/>
        </w:rPr>
      </w:pPr>
      <w:r w:rsidRPr="005115B4">
        <w:rPr>
          <w:color w:val="000000" w:themeColor="text1"/>
        </w:rPr>
        <w:t xml:space="preserve">Podle údajů Českého statistického úřadu z roku 2011, kdy proběhlo </w:t>
      </w:r>
      <w:r w:rsidR="00AA5951" w:rsidRPr="005115B4">
        <w:rPr>
          <w:color w:val="000000" w:themeColor="text1"/>
        </w:rPr>
        <w:t>S</w:t>
      </w:r>
      <w:r w:rsidRPr="005115B4">
        <w:rPr>
          <w:color w:val="000000" w:themeColor="text1"/>
        </w:rPr>
        <w:t xml:space="preserve">čítání </w:t>
      </w:r>
      <w:r w:rsidR="00D30EA3" w:rsidRPr="005115B4">
        <w:rPr>
          <w:color w:val="000000" w:themeColor="text1"/>
        </w:rPr>
        <w:t>lidu</w:t>
      </w:r>
      <w:r w:rsidRPr="005115B4">
        <w:rPr>
          <w:color w:val="000000" w:themeColor="text1"/>
        </w:rPr>
        <w:t>, domů a bytů, byla úroveň vzdělanosti v SO ORP Hlinsko v porovnání s</w:t>
      </w:r>
      <w:r w:rsidR="00C31A9A" w:rsidRPr="005115B4">
        <w:rPr>
          <w:color w:val="000000" w:themeColor="text1"/>
        </w:rPr>
        <w:t xml:space="preserve"> Pardubickým krajem podprůměrná. P</w:t>
      </w:r>
      <w:r w:rsidRPr="005115B4">
        <w:rPr>
          <w:color w:val="000000" w:themeColor="text1"/>
        </w:rPr>
        <w:t>odíl středoškolsky i vysokoškolsky vzdělaných osob se řadí k nejnižším v kraji. Porovnání podílu osob s nejvyšším dokončeným vzděláním v</w:t>
      </w:r>
      <w:r w:rsidR="00C31A9A" w:rsidRPr="005115B4">
        <w:rPr>
          <w:color w:val="000000" w:themeColor="text1"/>
        </w:rPr>
        <w:t>e</w:t>
      </w:r>
      <w:r w:rsidRPr="005115B4">
        <w:rPr>
          <w:color w:val="000000" w:themeColor="text1"/>
        </w:rPr>
        <w:t xml:space="preserve"> SO ORP Hlinsko s Pardubickým krajem a Českou republikou </w:t>
      </w:r>
      <w:r w:rsidR="00C31A9A" w:rsidRPr="005115B4">
        <w:rPr>
          <w:color w:val="000000" w:themeColor="text1"/>
        </w:rPr>
        <w:t>je znázorněn na obráz</w:t>
      </w:r>
      <w:r w:rsidRPr="005115B4">
        <w:rPr>
          <w:color w:val="000000" w:themeColor="text1"/>
        </w:rPr>
        <w:t>k</w:t>
      </w:r>
      <w:r w:rsidR="00C31A9A" w:rsidRPr="005115B4">
        <w:rPr>
          <w:color w:val="000000" w:themeColor="text1"/>
        </w:rPr>
        <w:t>u</w:t>
      </w:r>
      <w:r w:rsidRPr="005115B4">
        <w:rPr>
          <w:color w:val="000000" w:themeColor="text1"/>
        </w:rPr>
        <w:t xml:space="preserve"> 2.</w:t>
      </w:r>
    </w:p>
    <w:p w:rsidR="00D77DDA" w:rsidRPr="005115B4" w:rsidRDefault="00D77DDA" w:rsidP="00F3116D">
      <w:pPr>
        <w:pStyle w:val="BNTEXTPRCE"/>
        <w:rPr>
          <w:color w:val="000000" w:themeColor="text1"/>
        </w:rPr>
      </w:pPr>
      <w:r w:rsidRPr="005115B4">
        <w:rPr>
          <w:color w:val="000000" w:themeColor="text1"/>
        </w:rPr>
        <w:t>Důvod vyššího počtu osob se vzděláním základním a středoškolským musíme hledat zejména ve věkové struktuře obyvatel. Hlinecko má nadprůměrný počet seniorů a o</w:t>
      </w:r>
      <w:r w:rsidR="00AA5951" w:rsidRPr="005115B4">
        <w:rPr>
          <w:color w:val="000000" w:themeColor="text1"/>
        </w:rPr>
        <w:t>sob ve </w:t>
      </w:r>
      <w:r w:rsidRPr="005115B4">
        <w:rPr>
          <w:color w:val="000000" w:themeColor="text1"/>
        </w:rPr>
        <w:t>věku 60+. Na rozdíl od dětí, které vycházejí ze základních škol v současné d</w:t>
      </w:r>
      <w:r w:rsidR="00AA5951" w:rsidRPr="005115B4">
        <w:rPr>
          <w:color w:val="000000" w:themeColor="text1"/>
        </w:rPr>
        <w:t xml:space="preserve">obě, a i při </w:t>
      </w:r>
      <w:r w:rsidR="00AA5951" w:rsidRPr="005115B4">
        <w:rPr>
          <w:color w:val="000000" w:themeColor="text1"/>
        </w:rPr>
        <w:lastRenderedPageBreak/>
        <w:t>ne </w:t>
      </w:r>
      <w:r w:rsidR="00790C41" w:rsidRPr="005115B4">
        <w:rPr>
          <w:color w:val="000000" w:themeColor="text1"/>
        </w:rPr>
        <w:t>zcela ex</w:t>
      </w:r>
      <w:r w:rsidRPr="005115B4">
        <w:rPr>
          <w:color w:val="000000" w:themeColor="text1"/>
        </w:rPr>
        <w:t>celentním prospěchu volí raději</w:t>
      </w:r>
      <w:r w:rsidR="00790C41" w:rsidRPr="005115B4">
        <w:rPr>
          <w:color w:val="000000" w:themeColor="text1"/>
        </w:rPr>
        <w:t xml:space="preserve"> další studium na střední škole, než </w:t>
      </w:r>
      <w:r w:rsidRPr="005115B4">
        <w:rPr>
          <w:color w:val="000000" w:themeColor="text1"/>
        </w:rPr>
        <w:t xml:space="preserve">obor učňovský, </w:t>
      </w:r>
      <w:r w:rsidR="00790C41" w:rsidRPr="005115B4">
        <w:rPr>
          <w:color w:val="000000" w:themeColor="text1"/>
        </w:rPr>
        <w:t xml:space="preserve">u dnešních seniorů byla situace při jejich rozhodování o budoucí profesi jiná. Rozhodování bylo praktické, u většiny pracovních míst, které byly na Hlinecku v nabídce zejména v oborech technických, ale i kožešnickém a textilním průmyslu, </w:t>
      </w:r>
      <w:r w:rsidRPr="005115B4">
        <w:rPr>
          <w:color w:val="000000" w:themeColor="text1"/>
        </w:rPr>
        <w:t>b</w:t>
      </w:r>
      <w:r w:rsidR="00E01CA2" w:rsidRPr="005115B4">
        <w:rPr>
          <w:color w:val="000000" w:themeColor="text1"/>
        </w:rPr>
        <w:t xml:space="preserve">ylo </w:t>
      </w:r>
      <w:r w:rsidRPr="005115B4">
        <w:rPr>
          <w:color w:val="000000" w:themeColor="text1"/>
        </w:rPr>
        <w:t xml:space="preserve">zcela dostatečné vzdělání základní s následnou </w:t>
      </w:r>
      <w:r w:rsidR="00790C41" w:rsidRPr="005115B4">
        <w:rPr>
          <w:color w:val="000000" w:themeColor="text1"/>
        </w:rPr>
        <w:t xml:space="preserve">praxí, vyučení anebo maturita. </w:t>
      </w:r>
    </w:p>
    <w:p w:rsidR="00E01CA2" w:rsidRPr="005115B4" w:rsidRDefault="00790C41" w:rsidP="00F3116D">
      <w:pPr>
        <w:pStyle w:val="BNTEXTPRCE"/>
        <w:rPr>
          <w:color w:val="000000" w:themeColor="text1"/>
        </w:rPr>
      </w:pPr>
      <w:r w:rsidRPr="005115B4">
        <w:rPr>
          <w:color w:val="000000" w:themeColor="text1"/>
        </w:rPr>
        <w:t>Přesto, že analyzované území počtem vysokoškols</w:t>
      </w:r>
      <w:r w:rsidR="00AA5951" w:rsidRPr="005115B4">
        <w:rPr>
          <w:color w:val="000000" w:themeColor="text1"/>
        </w:rPr>
        <w:t>ky vzdělaných osob pokulhává za </w:t>
      </w:r>
      <w:r w:rsidRPr="005115B4">
        <w:rPr>
          <w:color w:val="000000" w:themeColor="text1"/>
        </w:rPr>
        <w:t xml:space="preserve">průměrem České republiky i </w:t>
      </w:r>
      <w:r w:rsidR="00CB0574" w:rsidRPr="005115B4">
        <w:rPr>
          <w:color w:val="000000" w:themeColor="text1"/>
        </w:rPr>
        <w:t xml:space="preserve">průměrem </w:t>
      </w:r>
      <w:r w:rsidRPr="005115B4">
        <w:rPr>
          <w:color w:val="000000" w:themeColor="text1"/>
        </w:rPr>
        <w:t xml:space="preserve">Pardubickým krajem, dá se očekávat, že ve výhledu </w:t>
      </w:r>
      <w:r w:rsidR="00E01CA2" w:rsidRPr="005115B4">
        <w:rPr>
          <w:color w:val="000000" w:themeColor="text1"/>
        </w:rPr>
        <w:t xml:space="preserve">dalších sčítání v letech 2021 a 2031 </w:t>
      </w:r>
      <w:r w:rsidRPr="005115B4">
        <w:rPr>
          <w:color w:val="000000" w:themeColor="text1"/>
        </w:rPr>
        <w:t xml:space="preserve">se </w:t>
      </w:r>
      <w:r w:rsidR="00AA5951" w:rsidRPr="005115B4">
        <w:rPr>
          <w:color w:val="000000" w:themeColor="text1"/>
        </w:rPr>
        <w:t>i na Hlinecku toto procento</w:t>
      </w:r>
      <w:r w:rsidR="00E01CA2" w:rsidRPr="005115B4">
        <w:rPr>
          <w:color w:val="000000" w:themeColor="text1"/>
        </w:rPr>
        <w:t xml:space="preserve"> zvýší.</w:t>
      </w:r>
      <w:r w:rsidR="00D30EA3" w:rsidRPr="005115B4">
        <w:rPr>
          <w:color w:val="000000" w:themeColor="text1"/>
        </w:rPr>
        <w:t xml:space="preserve"> Jako periferní území kraje však stále musíme počítat s „odlivem“ vysokoškolsky vzdělaných osob, pro jejichž obor v regionu není uplatnění.</w:t>
      </w:r>
    </w:p>
    <w:p w:rsidR="00790C41" w:rsidRPr="005115B4" w:rsidRDefault="00D30EA3" w:rsidP="00AA5951">
      <w:pPr>
        <w:pStyle w:val="BNTEXTPRCE"/>
        <w:rPr>
          <w:color w:val="000000" w:themeColor="text1"/>
        </w:rPr>
      </w:pPr>
      <w:r w:rsidRPr="005115B4">
        <w:rPr>
          <w:color w:val="000000" w:themeColor="text1"/>
        </w:rPr>
        <w:t>Nižší počet vysokoškolsky vzdělaných osob tak není</w:t>
      </w:r>
      <w:r w:rsidR="00AA5951" w:rsidRPr="005115B4">
        <w:rPr>
          <w:color w:val="000000" w:themeColor="text1"/>
        </w:rPr>
        <w:t xml:space="preserve"> přisuzován nekvalitní výuce ve </w:t>
      </w:r>
      <w:r w:rsidRPr="005115B4">
        <w:rPr>
          <w:color w:val="000000" w:themeColor="text1"/>
        </w:rPr>
        <w:t>školách</w:t>
      </w:r>
      <w:r w:rsidR="00693DD6" w:rsidRPr="005115B4">
        <w:rPr>
          <w:color w:val="000000" w:themeColor="text1"/>
        </w:rPr>
        <w:t xml:space="preserve">, ale reálným možnostem nabídky zaměstnání v území a trendu </w:t>
      </w:r>
      <w:r w:rsidR="00467225" w:rsidRPr="005115B4">
        <w:rPr>
          <w:color w:val="000000" w:themeColor="text1"/>
        </w:rPr>
        <w:t>„</w:t>
      </w:r>
      <w:r w:rsidR="00693DD6" w:rsidRPr="005115B4">
        <w:rPr>
          <w:color w:val="000000" w:themeColor="text1"/>
        </w:rPr>
        <w:t>mladých Evropanů</w:t>
      </w:r>
      <w:r w:rsidR="00467225" w:rsidRPr="005115B4">
        <w:rPr>
          <w:color w:val="000000" w:themeColor="text1"/>
        </w:rPr>
        <w:t>“</w:t>
      </w:r>
      <w:r w:rsidR="00693DD6" w:rsidRPr="005115B4">
        <w:rPr>
          <w:color w:val="000000" w:themeColor="text1"/>
        </w:rPr>
        <w:t>.</w:t>
      </w:r>
    </w:p>
    <w:p w:rsidR="00C91F8F" w:rsidRPr="005115B4" w:rsidRDefault="00C91F8F" w:rsidP="00C91F8F">
      <w:pPr>
        <w:pStyle w:val="Nad11"/>
        <w:rPr>
          <w:color w:val="000000" w:themeColor="text1"/>
        </w:rPr>
      </w:pPr>
      <w:bookmarkStart w:id="4" w:name="_Toc489345053"/>
      <w:bookmarkStart w:id="5" w:name="_Toc493769323"/>
      <w:r w:rsidRPr="005115B4">
        <w:rPr>
          <w:color w:val="000000" w:themeColor="text1"/>
        </w:rPr>
        <w:t>Předškolní vzdělávání</w:t>
      </w:r>
      <w:bookmarkEnd w:id="4"/>
      <w:bookmarkEnd w:id="5"/>
      <w:r w:rsidRPr="005115B4">
        <w:rPr>
          <w:color w:val="000000" w:themeColor="text1"/>
        </w:rPr>
        <w:t xml:space="preserve"> </w:t>
      </w:r>
    </w:p>
    <w:p w:rsidR="003D13B0" w:rsidRPr="005115B4" w:rsidRDefault="00C91F8F" w:rsidP="00C91F8F">
      <w:pPr>
        <w:pStyle w:val="BNTEXTPRCE"/>
        <w:rPr>
          <w:color w:val="000000" w:themeColor="text1"/>
        </w:rPr>
      </w:pPr>
      <w:r w:rsidRPr="005115B4">
        <w:rPr>
          <w:color w:val="000000" w:themeColor="text1"/>
        </w:rPr>
        <w:t>V ORP Hlinsko se nachází devět mateřských škol, z nichž pět je samostatných</w:t>
      </w:r>
      <w:r w:rsidR="003D13B0" w:rsidRPr="005115B4">
        <w:rPr>
          <w:color w:val="000000" w:themeColor="text1"/>
        </w:rPr>
        <w:t xml:space="preserve">: </w:t>
      </w:r>
      <w:r w:rsidRPr="005115B4">
        <w:rPr>
          <w:color w:val="000000" w:themeColor="text1"/>
        </w:rPr>
        <w:t xml:space="preserve">Mateřská </w:t>
      </w:r>
      <w:r w:rsidR="00E56E85" w:rsidRPr="005115B4">
        <w:rPr>
          <w:color w:val="000000" w:themeColor="text1"/>
        </w:rPr>
        <w:t>škola, Hlinsko, Budovatelů 1229;</w:t>
      </w:r>
      <w:r w:rsidRPr="005115B4">
        <w:rPr>
          <w:color w:val="000000" w:themeColor="text1"/>
        </w:rPr>
        <w:t xml:space="preserve"> Mateřská škol</w:t>
      </w:r>
      <w:r w:rsidR="00E56E85" w:rsidRPr="005115B4">
        <w:rPr>
          <w:color w:val="000000" w:themeColor="text1"/>
        </w:rPr>
        <w:t>a, Hlinsko, Rubešova 1250;</w:t>
      </w:r>
      <w:r w:rsidRPr="005115B4">
        <w:rPr>
          <w:color w:val="000000" w:themeColor="text1"/>
        </w:rPr>
        <w:t xml:space="preserve"> Mateřská</w:t>
      </w:r>
      <w:r w:rsidR="00E56E85" w:rsidRPr="005115B4">
        <w:rPr>
          <w:color w:val="000000" w:themeColor="text1"/>
        </w:rPr>
        <w:t xml:space="preserve"> škola, Pokřikov, okres Chrudim;</w:t>
      </w:r>
      <w:r w:rsidRPr="005115B4">
        <w:rPr>
          <w:color w:val="000000" w:themeColor="text1"/>
        </w:rPr>
        <w:t xml:space="preserve"> Mateřská </w:t>
      </w:r>
      <w:r w:rsidR="00AA5951" w:rsidRPr="005115B4">
        <w:rPr>
          <w:color w:val="000000" w:themeColor="text1"/>
        </w:rPr>
        <w:t>škola Miřetice, okres Chrudim a </w:t>
      </w:r>
      <w:r w:rsidRPr="005115B4">
        <w:rPr>
          <w:color w:val="000000" w:themeColor="text1"/>
        </w:rPr>
        <w:t>Mateřská škola,</w:t>
      </w:r>
      <w:r w:rsidR="003D13B0" w:rsidRPr="005115B4">
        <w:rPr>
          <w:color w:val="000000" w:themeColor="text1"/>
        </w:rPr>
        <w:t xml:space="preserve"> Trhová Kamenice, okres Chrudim</w:t>
      </w:r>
      <w:r w:rsidRPr="005115B4">
        <w:rPr>
          <w:color w:val="000000" w:themeColor="text1"/>
        </w:rPr>
        <w:t xml:space="preserve"> a čtyři js</w:t>
      </w:r>
      <w:r w:rsidR="003D13B0" w:rsidRPr="005115B4">
        <w:rPr>
          <w:color w:val="000000" w:themeColor="text1"/>
        </w:rPr>
        <w:t xml:space="preserve">ou sloučeny se základní školou: </w:t>
      </w:r>
      <w:r w:rsidRPr="005115B4">
        <w:rPr>
          <w:color w:val="000000" w:themeColor="text1"/>
        </w:rPr>
        <w:t>Základní</w:t>
      </w:r>
      <w:r w:rsidR="00E56E85" w:rsidRPr="005115B4">
        <w:rPr>
          <w:color w:val="000000" w:themeColor="text1"/>
        </w:rPr>
        <w:t xml:space="preserve"> škola a mateřská škola Holetín;</w:t>
      </w:r>
      <w:r w:rsidRPr="005115B4">
        <w:rPr>
          <w:color w:val="000000" w:themeColor="text1"/>
        </w:rPr>
        <w:t xml:space="preserve"> Základní škola a</w:t>
      </w:r>
      <w:r w:rsidR="00E56E85" w:rsidRPr="005115B4">
        <w:rPr>
          <w:color w:val="000000" w:themeColor="text1"/>
        </w:rPr>
        <w:t xml:space="preserve"> mateřská škola Krouna;</w:t>
      </w:r>
      <w:r w:rsidRPr="005115B4">
        <w:rPr>
          <w:color w:val="000000" w:themeColor="text1"/>
        </w:rPr>
        <w:t xml:space="preserve"> Základní škola a Mateřská škola Kameničky a Základní š</w:t>
      </w:r>
      <w:r w:rsidR="003D13B0" w:rsidRPr="005115B4">
        <w:rPr>
          <w:color w:val="000000" w:themeColor="text1"/>
        </w:rPr>
        <w:t>kola a mateřská škola Svratouch</w:t>
      </w:r>
      <w:r w:rsidRPr="005115B4">
        <w:rPr>
          <w:color w:val="000000" w:themeColor="text1"/>
        </w:rPr>
        <w:t xml:space="preserve">. </w:t>
      </w:r>
    </w:p>
    <w:p w:rsidR="00E56E85" w:rsidRPr="005115B4" w:rsidRDefault="00E56E85" w:rsidP="00C91F8F">
      <w:pPr>
        <w:pStyle w:val="BNTEXTPRCE"/>
        <w:rPr>
          <w:color w:val="000000" w:themeColor="text1"/>
        </w:rPr>
      </w:pPr>
      <w:r w:rsidRPr="005115B4">
        <w:rPr>
          <w:color w:val="000000" w:themeColor="text1"/>
        </w:rPr>
        <w:t xml:space="preserve">V tabulce 1 </w:t>
      </w:r>
      <w:r w:rsidR="00AA5951" w:rsidRPr="005115B4">
        <w:rPr>
          <w:color w:val="000000" w:themeColor="text1"/>
        </w:rPr>
        <w:t>je uveden</w:t>
      </w:r>
      <w:r w:rsidRPr="005115B4">
        <w:rPr>
          <w:color w:val="000000" w:themeColor="text1"/>
        </w:rPr>
        <w:t xml:space="preserve"> počet dětí ve školním roce 2016/</w:t>
      </w:r>
      <w:r w:rsidR="008328A8" w:rsidRPr="005115B4">
        <w:rPr>
          <w:color w:val="000000" w:themeColor="text1"/>
        </w:rPr>
        <w:t>2017 a předpoklad počtu dětí ve </w:t>
      </w:r>
      <w:r w:rsidRPr="005115B4">
        <w:rPr>
          <w:color w:val="000000" w:themeColor="text1"/>
        </w:rPr>
        <w:t>školním roce 2017/2018 (po zápisu</w:t>
      </w:r>
      <w:r w:rsidR="00724BB4" w:rsidRPr="005115B4">
        <w:rPr>
          <w:color w:val="000000" w:themeColor="text1"/>
        </w:rPr>
        <w:t xml:space="preserve"> v květnu</w:t>
      </w:r>
      <w:r w:rsidRPr="005115B4">
        <w:rPr>
          <w:color w:val="000000" w:themeColor="text1"/>
        </w:rPr>
        <w:t xml:space="preserve">) s vazbou na kapacitu jednotlivých mateřských škol. </w:t>
      </w:r>
    </w:p>
    <w:p w:rsidR="00C91F8F" w:rsidRPr="005115B4" w:rsidRDefault="00C91F8F" w:rsidP="00C91F8F">
      <w:pPr>
        <w:pStyle w:val="Titulek"/>
        <w:rPr>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821CBE" w:rsidRPr="005115B4">
        <w:rPr>
          <w:noProof/>
          <w:color w:val="000000" w:themeColor="text1"/>
        </w:rPr>
        <w:t>1</w:t>
      </w:r>
      <w:r w:rsidR="00C378A3" w:rsidRPr="005115B4">
        <w:rPr>
          <w:noProof/>
          <w:color w:val="000000" w:themeColor="text1"/>
        </w:rPr>
        <w:fldChar w:fldCharType="end"/>
      </w:r>
      <w:r w:rsidRPr="005115B4">
        <w:rPr>
          <w:color w:val="000000" w:themeColor="text1"/>
        </w:rPr>
        <w:t xml:space="preserve"> </w:t>
      </w:r>
      <w:r w:rsidR="00E56E85" w:rsidRPr="005115B4">
        <w:rPr>
          <w:color w:val="000000" w:themeColor="text1"/>
        </w:rPr>
        <w:t xml:space="preserve">Přehled, kapacita a naplněnost </w:t>
      </w:r>
      <w:r w:rsidRPr="005115B4">
        <w:rPr>
          <w:color w:val="000000" w:themeColor="text1"/>
        </w:rPr>
        <w:t>MŠ v ORP Hlinsko</w:t>
      </w:r>
    </w:p>
    <w:tbl>
      <w:tblPr>
        <w:tblW w:w="9214" w:type="dxa"/>
        <w:tblInd w:w="70" w:type="dxa"/>
        <w:tblCellMar>
          <w:left w:w="70" w:type="dxa"/>
          <w:right w:w="70" w:type="dxa"/>
        </w:tblCellMar>
        <w:tblLook w:val="04A0" w:firstRow="1" w:lastRow="0" w:firstColumn="1" w:lastColumn="0" w:noHBand="0" w:noVBand="1"/>
      </w:tblPr>
      <w:tblGrid>
        <w:gridCol w:w="1745"/>
        <w:gridCol w:w="4209"/>
        <w:gridCol w:w="1134"/>
        <w:gridCol w:w="970"/>
        <w:gridCol w:w="1156"/>
      </w:tblGrid>
      <w:tr w:rsidR="005115B4" w:rsidRPr="005115B4" w:rsidTr="008328A8">
        <w:trPr>
          <w:trHeight w:val="951"/>
        </w:trPr>
        <w:tc>
          <w:tcPr>
            <w:tcW w:w="1745" w:type="dxa"/>
            <w:tcBorders>
              <w:top w:val="single" w:sz="4" w:space="0" w:color="auto"/>
              <w:left w:val="single" w:sz="4" w:space="0" w:color="auto"/>
              <w:bottom w:val="single" w:sz="4" w:space="0" w:color="auto"/>
              <w:right w:val="single" w:sz="4" w:space="0" w:color="auto"/>
            </w:tcBorders>
            <w:shd w:val="clear" w:color="000000" w:fill="D99594"/>
            <w:vAlign w:val="center"/>
            <w:hideMark/>
          </w:tcPr>
          <w:p w:rsidR="008328A8" w:rsidRPr="005115B4" w:rsidRDefault="008328A8">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Obec</w:t>
            </w:r>
          </w:p>
        </w:tc>
        <w:tc>
          <w:tcPr>
            <w:tcW w:w="4209" w:type="dxa"/>
            <w:tcBorders>
              <w:top w:val="single" w:sz="4" w:space="0" w:color="auto"/>
              <w:left w:val="nil"/>
              <w:bottom w:val="single" w:sz="4" w:space="0" w:color="auto"/>
              <w:right w:val="single" w:sz="4" w:space="0" w:color="auto"/>
            </w:tcBorders>
            <w:shd w:val="clear" w:color="000000" w:fill="D99594"/>
            <w:vAlign w:val="center"/>
            <w:hideMark/>
          </w:tcPr>
          <w:p w:rsidR="008328A8" w:rsidRPr="005115B4" w:rsidRDefault="008328A8">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Název MŠ</w:t>
            </w:r>
          </w:p>
        </w:tc>
        <w:tc>
          <w:tcPr>
            <w:tcW w:w="1134" w:type="dxa"/>
            <w:tcBorders>
              <w:top w:val="single" w:sz="4" w:space="0" w:color="auto"/>
              <w:left w:val="nil"/>
              <w:bottom w:val="single" w:sz="4" w:space="0" w:color="auto"/>
              <w:right w:val="single" w:sz="4" w:space="0" w:color="auto"/>
            </w:tcBorders>
            <w:shd w:val="clear" w:color="000000" w:fill="D99594"/>
            <w:vAlign w:val="center"/>
            <w:hideMark/>
          </w:tcPr>
          <w:p w:rsidR="008328A8" w:rsidRPr="005115B4" w:rsidRDefault="008328A8">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Počet dětí ve školním roce 2016/2017 </w:t>
            </w:r>
          </w:p>
        </w:tc>
        <w:tc>
          <w:tcPr>
            <w:tcW w:w="970" w:type="dxa"/>
            <w:tcBorders>
              <w:top w:val="single" w:sz="4" w:space="0" w:color="auto"/>
              <w:left w:val="nil"/>
              <w:bottom w:val="single" w:sz="4" w:space="0" w:color="auto"/>
              <w:right w:val="single" w:sz="4" w:space="0" w:color="auto"/>
            </w:tcBorders>
            <w:shd w:val="clear" w:color="000000" w:fill="D99594"/>
            <w:vAlign w:val="center"/>
            <w:hideMark/>
          </w:tcPr>
          <w:p w:rsidR="008328A8" w:rsidRPr="005115B4" w:rsidRDefault="008328A8">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Kapacita</w:t>
            </w:r>
          </w:p>
        </w:tc>
        <w:tc>
          <w:tcPr>
            <w:tcW w:w="1156"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8328A8" w:rsidRPr="005115B4" w:rsidRDefault="008328A8">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Zaplněnost</w:t>
            </w:r>
          </w:p>
        </w:tc>
      </w:tr>
      <w:tr w:rsidR="005115B4" w:rsidRPr="005115B4" w:rsidTr="00830B5E">
        <w:trPr>
          <w:trHeight w:val="286"/>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Hlinsko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Mateřská škola, Hlinsko, Budovatelů 1229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159</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200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80</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62"/>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Hlinsko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Mateřská škola, Hlinsko, Rubešova 1250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216</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220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98</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66"/>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Pokřikov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Mateřská škola, Pokřikov, okres Chrudim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23</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58</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84"/>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Holetín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Základní škola a mateřská škola Holetín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rsidP="00726DC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w:t>
            </w:r>
            <w:r w:rsidR="00726DCC">
              <w:rPr>
                <w:rFonts w:ascii="Calibri" w:hAnsi="Calibri" w:cs="Calibri"/>
                <w:color w:val="000000" w:themeColor="text1"/>
                <w:sz w:val="22"/>
                <w:szCs w:val="22"/>
              </w:rPr>
              <w:t>8</w:t>
            </w:r>
            <w:bookmarkStart w:id="6" w:name="_GoBack"/>
            <w:bookmarkEnd w:id="6"/>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87</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60"/>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Krouna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Základní škola a mateřská škola Krouna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56</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56</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100</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64"/>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Miřetice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Mateřská škola Miřetice, okres Chrudim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63</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65</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97</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424"/>
        </w:trPr>
        <w:tc>
          <w:tcPr>
            <w:tcW w:w="1745" w:type="dxa"/>
            <w:tcBorders>
              <w:top w:val="nil"/>
              <w:left w:val="single" w:sz="4" w:space="0" w:color="auto"/>
              <w:bottom w:val="single" w:sz="4" w:space="0" w:color="auto"/>
              <w:right w:val="single" w:sz="4" w:space="0" w:color="auto"/>
            </w:tcBorders>
            <w:shd w:val="clear" w:color="auto" w:fill="auto"/>
            <w:hideMark/>
          </w:tcPr>
          <w:p w:rsidR="008328A8" w:rsidRPr="005115B4" w:rsidRDefault="008328A8" w:rsidP="00830B5E">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Trhová Kamenice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Mateřská škola, Trhová Kamenice, okres Chrudim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34</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55</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62</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90"/>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Kameničky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Základní škola a Mateřská škola Kameničky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40</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100</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80"/>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Svratouch </w:t>
            </w:r>
          </w:p>
        </w:tc>
        <w:tc>
          <w:tcPr>
            <w:tcW w:w="4209" w:type="dxa"/>
            <w:tcBorders>
              <w:top w:val="nil"/>
              <w:left w:val="nil"/>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Základní škola a mateřská škola Svratouch </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36</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40</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90</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r w:rsidR="005115B4" w:rsidRPr="005115B4" w:rsidTr="00830B5E">
        <w:trPr>
          <w:trHeight w:val="27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28A8" w:rsidRPr="005115B4" w:rsidRDefault="008328A8">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Celkem za SO ORP Hlinsko</w:t>
            </w:r>
          </w:p>
        </w:tc>
        <w:tc>
          <w:tcPr>
            <w:tcW w:w="1134"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b/>
                <w:bCs/>
                <w:color w:val="000000" w:themeColor="text1"/>
                <w:sz w:val="22"/>
                <w:szCs w:val="22"/>
              </w:rPr>
            </w:pPr>
            <w:r w:rsidRPr="005115B4">
              <w:rPr>
                <w:rFonts w:ascii="Calibri" w:hAnsi="Calibri" w:cs="Calibri"/>
                <w:b/>
                <w:bCs/>
                <w:color w:val="000000" w:themeColor="text1"/>
                <w:sz w:val="22"/>
                <w:szCs w:val="22"/>
              </w:rPr>
              <w:t>653</w:t>
            </w:r>
          </w:p>
        </w:tc>
        <w:tc>
          <w:tcPr>
            <w:tcW w:w="970" w:type="dxa"/>
            <w:tcBorders>
              <w:top w:val="nil"/>
              <w:left w:val="nil"/>
              <w:bottom w:val="single" w:sz="4" w:space="0" w:color="auto"/>
              <w:right w:val="single" w:sz="4" w:space="0" w:color="auto"/>
            </w:tcBorders>
            <w:shd w:val="clear" w:color="auto" w:fill="auto"/>
            <w:vAlign w:val="center"/>
            <w:hideMark/>
          </w:tcPr>
          <w:p w:rsidR="008328A8" w:rsidRPr="005115B4" w:rsidRDefault="008328A8">
            <w:pPr>
              <w:jc w:val="right"/>
              <w:rPr>
                <w:rFonts w:ascii="Calibri" w:hAnsi="Calibri" w:cs="Calibri"/>
                <w:b/>
                <w:bCs/>
                <w:color w:val="000000" w:themeColor="text1"/>
                <w:sz w:val="22"/>
                <w:szCs w:val="22"/>
              </w:rPr>
            </w:pPr>
            <w:r w:rsidRPr="005115B4">
              <w:rPr>
                <w:rFonts w:ascii="Calibri" w:hAnsi="Calibri" w:cs="Calibri"/>
                <w:b/>
                <w:bCs/>
                <w:color w:val="000000" w:themeColor="text1"/>
                <w:sz w:val="22"/>
                <w:szCs w:val="22"/>
              </w:rPr>
              <w:t>746</w:t>
            </w:r>
          </w:p>
        </w:tc>
        <w:tc>
          <w:tcPr>
            <w:tcW w:w="1156" w:type="dxa"/>
            <w:tcBorders>
              <w:top w:val="nil"/>
              <w:left w:val="nil"/>
              <w:bottom w:val="single" w:sz="4" w:space="0" w:color="auto"/>
              <w:right w:val="single" w:sz="4" w:space="0" w:color="auto"/>
            </w:tcBorders>
            <w:shd w:val="clear" w:color="auto" w:fill="auto"/>
            <w:noWrap/>
            <w:vAlign w:val="center"/>
            <w:hideMark/>
          </w:tcPr>
          <w:p w:rsidR="008328A8" w:rsidRPr="005115B4" w:rsidRDefault="008328A8" w:rsidP="008328A8">
            <w:pPr>
              <w:jc w:val="right"/>
              <w:rPr>
                <w:rFonts w:ascii="Calibri" w:hAnsi="Calibri" w:cs="Calibri"/>
                <w:color w:val="000000" w:themeColor="text1"/>
                <w:sz w:val="22"/>
                <w:szCs w:val="22"/>
              </w:rPr>
            </w:pPr>
            <w:r w:rsidRPr="005115B4">
              <w:rPr>
                <w:rFonts w:ascii="Calibri" w:hAnsi="Calibri" w:cs="Calibri"/>
                <w:color w:val="000000" w:themeColor="text1"/>
                <w:sz w:val="22"/>
                <w:szCs w:val="22"/>
              </w:rPr>
              <w:t>88</w:t>
            </w:r>
            <w:r w:rsidR="00040953" w:rsidRPr="005115B4">
              <w:rPr>
                <w:rFonts w:ascii="Calibri" w:hAnsi="Calibri" w:cs="Calibri"/>
                <w:color w:val="000000" w:themeColor="text1"/>
                <w:sz w:val="22"/>
                <w:szCs w:val="22"/>
              </w:rPr>
              <w:t xml:space="preserve"> </w:t>
            </w:r>
            <w:r w:rsidRPr="005115B4">
              <w:rPr>
                <w:rFonts w:ascii="Calibri" w:hAnsi="Calibri" w:cs="Calibri"/>
                <w:color w:val="000000" w:themeColor="text1"/>
                <w:sz w:val="22"/>
                <w:szCs w:val="22"/>
              </w:rPr>
              <w:t>%</w:t>
            </w:r>
          </w:p>
        </w:tc>
      </w:tr>
    </w:tbl>
    <w:p w:rsidR="00C91F8F" w:rsidRPr="005115B4" w:rsidRDefault="00830B5E" w:rsidP="00C91F8F">
      <w:pPr>
        <w:pStyle w:val="Zdroj"/>
        <w:ind w:hanging="285"/>
        <w:rPr>
          <w:color w:val="000000" w:themeColor="text1"/>
        </w:rPr>
      </w:pPr>
      <w:r w:rsidRPr="005115B4">
        <w:rPr>
          <w:color w:val="000000" w:themeColor="text1"/>
        </w:rPr>
        <w:t>Zdroj: MŠMT</w:t>
      </w:r>
    </w:p>
    <w:p w:rsidR="00724BB4" w:rsidRPr="005115B4" w:rsidRDefault="00724BB4" w:rsidP="00C91F8F">
      <w:pPr>
        <w:pStyle w:val="BNTEXTPRCE"/>
        <w:rPr>
          <w:color w:val="000000" w:themeColor="text1"/>
        </w:rPr>
      </w:pPr>
      <w:r w:rsidRPr="005115B4">
        <w:rPr>
          <w:color w:val="000000" w:themeColor="text1"/>
        </w:rPr>
        <w:t>Z údajů v tabulce 1 vyplývá, že kapacita mateřských škol v regionu je téměř zaplněna</w:t>
      </w:r>
      <w:r w:rsidR="008328A8" w:rsidRPr="005115B4">
        <w:rPr>
          <w:color w:val="000000" w:themeColor="text1"/>
        </w:rPr>
        <w:t xml:space="preserve">. </w:t>
      </w:r>
      <w:r w:rsidR="00830B5E" w:rsidRPr="005115B4">
        <w:rPr>
          <w:color w:val="000000" w:themeColor="text1"/>
        </w:rPr>
        <w:t>Plně byla v roce 2016/2017</w:t>
      </w:r>
      <w:r w:rsidRPr="005115B4">
        <w:rPr>
          <w:color w:val="000000" w:themeColor="text1"/>
        </w:rPr>
        <w:t xml:space="preserve"> </w:t>
      </w:r>
      <w:r w:rsidR="0059220C" w:rsidRPr="005115B4">
        <w:rPr>
          <w:color w:val="000000" w:themeColor="text1"/>
        </w:rPr>
        <w:t xml:space="preserve">využita </w:t>
      </w:r>
      <w:r w:rsidRPr="005115B4">
        <w:rPr>
          <w:color w:val="000000" w:themeColor="text1"/>
        </w:rPr>
        <w:t xml:space="preserve">kapacita </w:t>
      </w:r>
      <w:r w:rsidR="00830B5E" w:rsidRPr="005115B4">
        <w:rPr>
          <w:color w:val="000000" w:themeColor="text1"/>
        </w:rPr>
        <w:t>mateřské školy</w:t>
      </w:r>
      <w:r w:rsidRPr="005115B4">
        <w:rPr>
          <w:color w:val="000000" w:themeColor="text1"/>
        </w:rPr>
        <w:t xml:space="preserve"> v</w:t>
      </w:r>
      <w:r w:rsidR="008328A8" w:rsidRPr="005115B4">
        <w:rPr>
          <w:color w:val="000000" w:themeColor="text1"/>
        </w:rPr>
        <w:t xml:space="preserve"> </w:t>
      </w:r>
      <w:r w:rsidR="00830B5E" w:rsidRPr="005115B4">
        <w:rPr>
          <w:rFonts w:ascii="Calibri" w:hAnsi="Calibri" w:cs="Calibri"/>
          <w:color w:val="000000" w:themeColor="text1"/>
          <w:sz w:val="22"/>
          <w:szCs w:val="22"/>
        </w:rPr>
        <w:t xml:space="preserve">Základní škole a mateřské škole Krouna </w:t>
      </w:r>
      <w:r w:rsidR="00830B5E" w:rsidRPr="005115B4">
        <w:rPr>
          <w:rFonts w:ascii="Calibri" w:hAnsi="Calibri" w:cs="Calibri"/>
          <w:color w:val="000000" w:themeColor="text1"/>
          <w:sz w:val="22"/>
          <w:szCs w:val="22"/>
        </w:rPr>
        <w:lastRenderedPageBreak/>
        <w:t>a Základní škole a Mateřské škole Kameničky</w:t>
      </w:r>
      <w:r w:rsidR="0059220C" w:rsidRPr="005115B4">
        <w:rPr>
          <w:color w:val="000000" w:themeColor="text1"/>
        </w:rPr>
        <w:t xml:space="preserve">, </w:t>
      </w:r>
      <w:r w:rsidR="00040953" w:rsidRPr="005115B4">
        <w:rPr>
          <w:color w:val="000000" w:themeColor="text1"/>
        </w:rPr>
        <w:t xml:space="preserve">naopak nejméně </w:t>
      </w:r>
      <w:r w:rsidR="0059220C" w:rsidRPr="005115B4">
        <w:rPr>
          <w:color w:val="000000" w:themeColor="text1"/>
        </w:rPr>
        <w:t>byla</w:t>
      </w:r>
      <w:r w:rsidR="00040953" w:rsidRPr="005115B4">
        <w:rPr>
          <w:color w:val="000000" w:themeColor="text1"/>
        </w:rPr>
        <w:t xml:space="preserve"> zaplněna </w:t>
      </w:r>
      <w:r w:rsidR="00040953" w:rsidRPr="005115B4">
        <w:rPr>
          <w:rFonts w:ascii="Calibri" w:hAnsi="Calibri" w:cs="Calibri"/>
          <w:color w:val="000000" w:themeColor="text1"/>
          <w:sz w:val="22"/>
          <w:szCs w:val="22"/>
        </w:rPr>
        <w:t>Mateřská škola, Pokřikov, okres Chrudim (58 %) a Mateřská škola, Trhová Kamenice, okres Chrudim (62 %)</w:t>
      </w:r>
      <w:r w:rsidRPr="005115B4">
        <w:rPr>
          <w:color w:val="000000" w:themeColor="text1"/>
        </w:rPr>
        <w:t>.</w:t>
      </w:r>
      <w:r w:rsidR="0059220C" w:rsidRPr="005115B4">
        <w:rPr>
          <w:color w:val="000000" w:themeColor="text1"/>
        </w:rPr>
        <w:t xml:space="preserve"> Zbylé mateřské školy v regionu byly využity z více než 80 %.</w:t>
      </w:r>
    </w:p>
    <w:p w:rsidR="00A9206A" w:rsidRPr="005115B4" w:rsidRDefault="00724BB4" w:rsidP="00C91F8F">
      <w:pPr>
        <w:pStyle w:val="BNTEXTPRCE"/>
        <w:rPr>
          <w:color w:val="000000" w:themeColor="text1"/>
        </w:rPr>
      </w:pPr>
      <w:r w:rsidRPr="005115B4">
        <w:rPr>
          <w:color w:val="000000" w:themeColor="text1"/>
        </w:rPr>
        <w:t xml:space="preserve">Mateřské školy v Hlinsku jsou téměř zcela naplněny, v některých okolních obcích - například </w:t>
      </w:r>
      <w:r w:rsidR="003B39E1" w:rsidRPr="005115B4">
        <w:rPr>
          <w:color w:val="000000" w:themeColor="text1"/>
        </w:rPr>
        <w:t>v Trhové Kamenici nebo v Pokřikově</w:t>
      </w:r>
      <w:r w:rsidRPr="005115B4">
        <w:rPr>
          <w:color w:val="000000" w:themeColor="text1"/>
        </w:rPr>
        <w:t xml:space="preserve"> se nabízí ještě volná místa pro děti. Problémem rodičů v umisťování dětí do mateřských škol v okolních obcích </w:t>
      </w:r>
      <w:r w:rsidR="00A9206A" w:rsidRPr="005115B4">
        <w:rPr>
          <w:color w:val="000000" w:themeColor="text1"/>
        </w:rPr>
        <w:t>(</w:t>
      </w:r>
      <w:r w:rsidR="00A100CB" w:rsidRPr="005115B4">
        <w:rPr>
          <w:color w:val="000000" w:themeColor="text1"/>
        </w:rPr>
        <w:t>v případě naplnění kapacity MŠ v Hlinsku)</w:t>
      </w:r>
      <w:r w:rsidRPr="005115B4">
        <w:rPr>
          <w:color w:val="000000" w:themeColor="text1"/>
        </w:rPr>
        <w:t xml:space="preserve"> je snaha etablovat děti v novém kolektivu a nevytrhnout je z kolektivu budoucího</w:t>
      </w:r>
      <w:r w:rsidR="003B39E1" w:rsidRPr="005115B4">
        <w:rPr>
          <w:color w:val="000000" w:themeColor="text1"/>
        </w:rPr>
        <w:t xml:space="preserve"> </w:t>
      </w:r>
      <w:r w:rsidRPr="005115B4">
        <w:rPr>
          <w:color w:val="000000" w:themeColor="text1"/>
        </w:rPr>
        <w:t xml:space="preserve">- školního (např. předpokladem umístění dětí v mateřských školách v Hlinsku je </w:t>
      </w:r>
      <w:r w:rsidR="00A9206A" w:rsidRPr="005115B4">
        <w:rPr>
          <w:color w:val="000000" w:themeColor="text1"/>
        </w:rPr>
        <w:t xml:space="preserve">další </w:t>
      </w:r>
      <w:r w:rsidRPr="005115B4">
        <w:rPr>
          <w:color w:val="000000" w:themeColor="text1"/>
        </w:rPr>
        <w:t xml:space="preserve">nástup do </w:t>
      </w:r>
      <w:r w:rsidR="00A9206A" w:rsidRPr="005115B4">
        <w:rPr>
          <w:color w:val="000000" w:themeColor="text1"/>
        </w:rPr>
        <w:t xml:space="preserve">některé ze </w:t>
      </w:r>
      <w:r w:rsidRPr="005115B4">
        <w:rPr>
          <w:color w:val="000000" w:themeColor="text1"/>
        </w:rPr>
        <w:t>základní</w:t>
      </w:r>
      <w:r w:rsidR="00A9206A" w:rsidRPr="005115B4">
        <w:rPr>
          <w:color w:val="000000" w:themeColor="text1"/>
        </w:rPr>
        <w:t>ch škol</w:t>
      </w:r>
      <w:r w:rsidRPr="005115B4">
        <w:rPr>
          <w:color w:val="000000" w:themeColor="text1"/>
        </w:rPr>
        <w:t xml:space="preserve"> v</w:t>
      </w:r>
      <w:r w:rsidR="00A9206A" w:rsidRPr="005115B4">
        <w:rPr>
          <w:color w:val="000000" w:themeColor="text1"/>
        </w:rPr>
        <w:t> </w:t>
      </w:r>
      <w:r w:rsidRPr="005115B4">
        <w:rPr>
          <w:color w:val="000000" w:themeColor="text1"/>
        </w:rPr>
        <w:t>Hlinsku</w:t>
      </w:r>
      <w:r w:rsidR="00A9206A" w:rsidRPr="005115B4">
        <w:rPr>
          <w:color w:val="000000" w:themeColor="text1"/>
        </w:rPr>
        <w:t>, děti tak</w:t>
      </w:r>
      <w:r w:rsidR="003B39E1" w:rsidRPr="005115B4">
        <w:rPr>
          <w:color w:val="000000" w:themeColor="text1"/>
        </w:rPr>
        <w:t xml:space="preserve"> nastupují alespoň částečně do první</w:t>
      </w:r>
      <w:r w:rsidR="00A9206A" w:rsidRPr="005115B4">
        <w:rPr>
          <w:color w:val="000000" w:themeColor="text1"/>
        </w:rPr>
        <w:t xml:space="preserve"> třídy s kamarády ze školy mateřské</w:t>
      </w:r>
      <w:r w:rsidRPr="005115B4">
        <w:rPr>
          <w:color w:val="000000" w:themeColor="text1"/>
        </w:rPr>
        <w:t xml:space="preserve">). </w:t>
      </w:r>
    </w:p>
    <w:p w:rsidR="00724BB4" w:rsidRPr="005115B4" w:rsidRDefault="00724BB4" w:rsidP="00C91F8F">
      <w:pPr>
        <w:pStyle w:val="BNTEXTPRCE"/>
        <w:rPr>
          <w:color w:val="000000" w:themeColor="text1"/>
        </w:rPr>
      </w:pPr>
      <w:r w:rsidRPr="005115B4">
        <w:rPr>
          <w:color w:val="000000" w:themeColor="text1"/>
        </w:rPr>
        <w:t xml:space="preserve">Na území ORP Hlinsko se </w:t>
      </w:r>
      <w:r w:rsidR="00A9206A" w:rsidRPr="005115B4">
        <w:rPr>
          <w:color w:val="000000" w:themeColor="text1"/>
        </w:rPr>
        <w:t xml:space="preserve">tak </w:t>
      </w:r>
      <w:r w:rsidRPr="005115B4">
        <w:rPr>
          <w:color w:val="000000" w:themeColor="text1"/>
        </w:rPr>
        <w:t xml:space="preserve">projevuje </w:t>
      </w:r>
      <w:r w:rsidR="00A9206A" w:rsidRPr="005115B4">
        <w:rPr>
          <w:color w:val="000000" w:themeColor="text1"/>
        </w:rPr>
        <w:t>vliv venkovské lokality, ve které se</w:t>
      </w:r>
      <w:r w:rsidR="003B39E1" w:rsidRPr="005115B4">
        <w:rPr>
          <w:color w:val="000000" w:themeColor="text1"/>
        </w:rPr>
        <w:t xml:space="preserve"> </w:t>
      </w:r>
      <w:r w:rsidR="00A9206A" w:rsidRPr="005115B4">
        <w:rPr>
          <w:color w:val="000000" w:themeColor="text1"/>
        </w:rPr>
        <w:t>na rozdíl od velkých měst (kde rodiče vybírají základní školu pro své děti podle její kvality nebo svých finančních možností) projevuje snaha ulehčit dětem nástup do nového prostředí základní školy společně s kamarády.</w:t>
      </w:r>
    </w:p>
    <w:p w:rsidR="00A9206A" w:rsidRPr="005115B4" w:rsidRDefault="00A9206A" w:rsidP="00C91F8F">
      <w:pPr>
        <w:pStyle w:val="BNTEXTPRCE"/>
        <w:rPr>
          <w:color w:val="000000" w:themeColor="text1"/>
        </w:rPr>
      </w:pPr>
      <w:r w:rsidRPr="005115B4">
        <w:rPr>
          <w:color w:val="000000" w:themeColor="text1"/>
        </w:rPr>
        <w:t xml:space="preserve">Důvodem velkého vytížení kapacity mateřských škol v Hlinsku je i skutečnost, že rodiče, kteří pracují v Hlinsku a denně dojíždějí do zaměstnání, využívají umístění dětí v místě jejich zaměstnání (s perspektivou navazujícího vzdělání v základní škole v Hlinsku). </w:t>
      </w:r>
    </w:p>
    <w:p w:rsidR="00A9206A" w:rsidRPr="005115B4" w:rsidRDefault="00B77F1C" w:rsidP="00B77F1C">
      <w:pPr>
        <w:pStyle w:val="BNTEXTPRCE"/>
        <w:rPr>
          <w:color w:val="000000" w:themeColor="text1"/>
        </w:rPr>
      </w:pPr>
      <w:r w:rsidRPr="005115B4">
        <w:rPr>
          <w:color w:val="000000" w:themeColor="text1"/>
        </w:rPr>
        <w:t xml:space="preserve">Dalším důležitým faktorem využití provozu mateřských škol je věková skladba dětí. </w:t>
      </w:r>
      <w:r w:rsidR="00F3116D" w:rsidRPr="005115B4">
        <w:rPr>
          <w:color w:val="000000" w:themeColor="text1"/>
        </w:rPr>
        <w:t>Tabulka 2</w:t>
      </w:r>
      <w:r w:rsidR="00C91F8F" w:rsidRPr="005115B4">
        <w:rPr>
          <w:color w:val="000000" w:themeColor="text1"/>
        </w:rPr>
        <w:t xml:space="preserve"> uvádí </w:t>
      </w:r>
      <w:r w:rsidR="00823ECD" w:rsidRPr="005115B4">
        <w:rPr>
          <w:color w:val="000000" w:themeColor="text1"/>
        </w:rPr>
        <w:t xml:space="preserve">procento ze všech </w:t>
      </w:r>
      <w:r w:rsidR="00C91F8F" w:rsidRPr="005115B4">
        <w:rPr>
          <w:color w:val="000000" w:themeColor="text1"/>
        </w:rPr>
        <w:t xml:space="preserve">dětí </w:t>
      </w:r>
      <w:r w:rsidR="00823ECD" w:rsidRPr="005115B4">
        <w:rPr>
          <w:color w:val="000000" w:themeColor="text1"/>
        </w:rPr>
        <w:t xml:space="preserve">v regionu </w:t>
      </w:r>
      <w:r w:rsidR="00C91F8F" w:rsidRPr="005115B4">
        <w:rPr>
          <w:color w:val="000000" w:themeColor="text1"/>
        </w:rPr>
        <w:t>rozdělených podle věku k 31. 8.</w:t>
      </w:r>
      <w:r w:rsidR="003B39E1" w:rsidRPr="005115B4">
        <w:rPr>
          <w:color w:val="000000" w:themeColor="text1"/>
        </w:rPr>
        <w:t xml:space="preserve"> </w:t>
      </w:r>
      <w:r w:rsidR="00C91F8F" w:rsidRPr="005115B4">
        <w:rPr>
          <w:color w:val="000000" w:themeColor="text1"/>
        </w:rPr>
        <w:t xml:space="preserve">2017, které jsou umístěné v mateřských školách. </w:t>
      </w:r>
    </w:p>
    <w:p w:rsidR="00A9206A" w:rsidRPr="005115B4" w:rsidRDefault="00A9206A" w:rsidP="00A9206A">
      <w:pPr>
        <w:pStyle w:val="Titulek"/>
        <w:rPr>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Pr="005115B4">
        <w:rPr>
          <w:noProof/>
          <w:color w:val="000000" w:themeColor="text1"/>
        </w:rPr>
        <w:t>2</w:t>
      </w:r>
      <w:r w:rsidR="00C378A3" w:rsidRPr="005115B4">
        <w:rPr>
          <w:noProof/>
          <w:color w:val="000000" w:themeColor="text1"/>
        </w:rPr>
        <w:fldChar w:fldCharType="end"/>
      </w:r>
      <w:r w:rsidRPr="005115B4">
        <w:rPr>
          <w:color w:val="000000" w:themeColor="text1"/>
        </w:rPr>
        <w:t xml:space="preserve"> Podíl </w:t>
      </w:r>
      <w:r w:rsidR="00336D73" w:rsidRPr="005115B4">
        <w:rPr>
          <w:color w:val="000000" w:themeColor="text1"/>
        </w:rPr>
        <w:t>dětí v MŠ</w:t>
      </w:r>
      <w:r w:rsidR="00B77F1C" w:rsidRPr="005115B4">
        <w:rPr>
          <w:color w:val="000000" w:themeColor="text1"/>
        </w:rPr>
        <w:t xml:space="preserve"> dle věku</w:t>
      </w:r>
    </w:p>
    <w:tbl>
      <w:tblPr>
        <w:tblW w:w="5807" w:type="dxa"/>
        <w:tblInd w:w="75" w:type="dxa"/>
        <w:tblCellMar>
          <w:left w:w="70" w:type="dxa"/>
          <w:right w:w="70" w:type="dxa"/>
        </w:tblCellMar>
        <w:tblLook w:val="04A0" w:firstRow="1" w:lastRow="0" w:firstColumn="1" w:lastColumn="0" w:noHBand="0" w:noVBand="1"/>
      </w:tblPr>
      <w:tblGrid>
        <w:gridCol w:w="2689"/>
        <w:gridCol w:w="3118"/>
      </w:tblGrid>
      <w:tr w:rsidR="005115B4" w:rsidRPr="005115B4" w:rsidTr="002574EC">
        <w:trPr>
          <w:trHeight w:val="255"/>
        </w:trPr>
        <w:tc>
          <w:tcPr>
            <w:tcW w:w="2689"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9206A" w:rsidRPr="005115B4" w:rsidRDefault="00A9206A" w:rsidP="002574EC">
            <w:pPr>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Věk dítěte k 31. 8. 2017</w:t>
            </w:r>
          </w:p>
        </w:tc>
        <w:tc>
          <w:tcPr>
            <w:tcW w:w="3118"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A9206A" w:rsidRPr="005115B4" w:rsidRDefault="00A9206A" w:rsidP="002574EC">
            <w:pPr>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Procento dětí umístěných v MŠ</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3B39E1">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7 let</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100</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3B39E1">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6 let</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100</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3B39E1">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5 let</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86</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4 roky</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85</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3 roky</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52</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r w:rsidR="005115B4" w:rsidRPr="005115B4" w:rsidTr="002574EC">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2 roky</w:t>
            </w:r>
          </w:p>
        </w:tc>
        <w:tc>
          <w:tcPr>
            <w:tcW w:w="3118" w:type="dxa"/>
            <w:tcBorders>
              <w:top w:val="nil"/>
              <w:left w:val="nil"/>
              <w:bottom w:val="single" w:sz="4" w:space="0" w:color="auto"/>
              <w:right w:val="single" w:sz="4" w:space="0" w:color="auto"/>
            </w:tcBorders>
            <w:shd w:val="clear" w:color="auto" w:fill="auto"/>
            <w:noWrap/>
            <w:vAlign w:val="bottom"/>
            <w:hideMark/>
          </w:tcPr>
          <w:p w:rsidR="00A9206A" w:rsidRPr="005115B4" w:rsidRDefault="00A9206A" w:rsidP="002574EC">
            <w:pPr>
              <w:jc w:val="right"/>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5</w:t>
            </w:r>
            <w:r w:rsidR="003B39E1" w:rsidRPr="005115B4">
              <w:rPr>
                <w:rFonts w:asciiTheme="minorHAnsi" w:hAnsiTheme="minorHAnsi" w:cstheme="minorHAnsi"/>
                <w:color w:val="000000" w:themeColor="text1"/>
                <w:sz w:val="22"/>
                <w:szCs w:val="22"/>
              </w:rPr>
              <w:t xml:space="preserve"> </w:t>
            </w:r>
            <w:r w:rsidRPr="005115B4">
              <w:rPr>
                <w:rFonts w:asciiTheme="minorHAnsi" w:hAnsiTheme="minorHAnsi" w:cstheme="minorHAnsi"/>
                <w:color w:val="000000" w:themeColor="text1"/>
                <w:sz w:val="22"/>
                <w:szCs w:val="22"/>
              </w:rPr>
              <w:t>%</w:t>
            </w:r>
          </w:p>
        </w:tc>
      </w:tr>
    </w:tbl>
    <w:p w:rsidR="00A9206A" w:rsidRPr="005115B4" w:rsidRDefault="00A9206A" w:rsidP="00B77F1C">
      <w:pPr>
        <w:pStyle w:val="Zdroj"/>
        <w:ind w:hanging="4113"/>
        <w:rPr>
          <w:color w:val="000000" w:themeColor="text1"/>
        </w:rPr>
      </w:pPr>
      <w:r w:rsidRPr="005115B4">
        <w:rPr>
          <w:color w:val="000000" w:themeColor="text1"/>
        </w:rPr>
        <w:t>Zdroj: MěÚ Hlinsko</w:t>
      </w:r>
    </w:p>
    <w:p w:rsidR="00D96A8F" w:rsidRPr="005115B4" w:rsidRDefault="00C91F8F" w:rsidP="00C91F8F">
      <w:pPr>
        <w:pStyle w:val="BNTEXTPRCE"/>
        <w:rPr>
          <w:color w:val="000000" w:themeColor="text1"/>
        </w:rPr>
      </w:pPr>
      <w:r w:rsidRPr="005115B4">
        <w:rPr>
          <w:color w:val="000000" w:themeColor="text1"/>
        </w:rPr>
        <w:t>Z</w:t>
      </w:r>
      <w:r w:rsidR="00B77F1C" w:rsidRPr="005115B4">
        <w:rPr>
          <w:color w:val="000000" w:themeColor="text1"/>
        </w:rPr>
        <w:t> hodnot v tabulce</w:t>
      </w:r>
      <w:r w:rsidRPr="005115B4">
        <w:rPr>
          <w:color w:val="000000" w:themeColor="text1"/>
        </w:rPr>
        <w:t xml:space="preserve"> vyplývá, že mateřskou školu navštěvují všech</w:t>
      </w:r>
      <w:r w:rsidR="00B77F1C" w:rsidRPr="005115B4">
        <w:rPr>
          <w:color w:val="000000" w:themeColor="text1"/>
        </w:rPr>
        <w:t xml:space="preserve">ny </w:t>
      </w:r>
      <w:r w:rsidR="002F6C9C" w:rsidRPr="005115B4">
        <w:rPr>
          <w:color w:val="000000" w:themeColor="text1"/>
        </w:rPr>
        <w:t>děti ve věku šest a </w:t>
      </w:r>
      <w:r w:rsidR="00D96A8F" w:rsidRPr="005115B4">
        <w:rPr>
          <w:color w:val="000000" w:themeColor="text1"/>
        </w:rPr>
        <w:t>sedm</w:t>
      </w:r>
      <w:r w:rsidR="003B39E1" w:rsidRPr="005115B4">
        <w:rPr>
          <w:color w:val="000000" w:themeColor="text1"/>
        </w:rPr>
        <w:t xml:space="preserve"> let. </w:t>
      </w:r>
      <w:r w:rsidR="00B77F1C" w:rsidRPr="005115B4">
        <w:rPr>
          <w:color w:val="000000" w:themeColor="text1"/>
        </w:rPr>
        <w:t>V</w:t>
      </w:r>
      <w:r w:rsidRPr="005115B4">
        <w:rPr>
          <w:color w:val="000000" w:themeColor="text1"/>
        </w:rPr>
        <w:t>íce než 80</w:t>
      </w:r>
      <w:r w:rsidR="003B39E1" w:rsidRPr="005115B4">
        <w:rPr>
          <w:color w:val="000000" w:themeColor="text1"/>
        </w:rPr>
        <w:t xml:space="preserve"> </w:t>
      </w:r>
      <w:r w:rsidRPr="005115B4">
        <w:rPr>
          <w:color w:val="000000" w:themeColor="text1"/>
        </w:rPr>
        <w:t xml:space="preserve">% dětí </w:t>
      </w:r>
      <w:r w:rsidR="00B77F1C" w:rsidRPr="005115B4">
        <w:rPr>
          <w:color w:val="000000" w:themeColor="text1"/>
        </w:rPr>
        <w:t>je ve věku pět a čtyři roky.</w:t>
      </w:r>
      <w:r w:rsidR="00D96A8F" w:rsidRPr="005115B4">
        <w:rPr>
          <w:color w:val="000000" w:themeColor="text1"/>
        </w:rPr>
        <w:t xml:space="preserve"> </w:t>
      </w:r>
      <w:r w:rsidR="00B77F1C" w:rsidRPr="005115B4">
        <w:rPr>
          <w:color w:val="000000" w:themeColor="text1"/>
        </w:rPr>
        <w:t>52</w:t>
      </w:r>
      <w:r w:rsidR="003B39E1" w:rsidRPr="005115B4">
        <w:rPr>
          <w:color w:val="000000" w:themeColor="text1"/>
        </w:rPr>
        <w:t xml:space="preserve"> </w:t>
      </w:r>
      <w:r w:rsidR="00B77F1C" w:rsidRPr="005115B4">
        <w:rPr>
          <w:color w:val="000000" w:themeColor="text1"/>
        </w:rPr>
        <w:t xml:space="preserve">% </w:t>
      </w:r>
      <w:r w:rsidR="00D96A8F" w:rsidRPr="005115B4">
        <w:rPr>
          <w:color w:val="000000" w:themeColor="text1"/>
        </w:rPr>
        <w:t xml:space="preserve">pak </w:t>
      </w:r>
      <w:r w:rsidR="00B77F1C" w:rsidRPr="005115B4">
        <w:rPr>
          <w:color w:val="000000" w:themeColor="text1"/>
        </w:rPr>
        <w:t xml:space="preserve">navštěvuje školku dětí tříletých </w:t>
      </w:r>
      <w:r w:rsidR="003B7E24" w:rsidRPr="005115B4">
        <w:rPr>
          <w:color w:val="000000" w:themeColor="text1"/>
        </w:rPr>
        <w:t>a </w:t>
      </w:r>
      <w:r w:rsidR="00B77F1C" w:rsidRPr="005115B4">
        <w:rPr>
          <w:color w:val="000000" w:themeColor="text1"/>
        </w:rPr>
        <w:t>pouze 5</w:t>
      </w:r>
      <w:r w:rsidR="003B39E1" w:rsidRPr="005115B4">
        <w:rPr>
          <w:color w:val="000000" w:themeColor="text1"/>
        </w:rPr>
        <w:t xml:space="preserve"> </w:t>
      </w:r>
      <w:r w:rsidR="00B77F1C" w:rsidRPr="005115B4">
        <w:rPr>
          <w:color w:val="000000" w:themeColor="text1"/>
        </w:rPr>
        <w:t xml:space="preserve">% jsou děti ve věku 2 let. </w:t>
      </w:r>
    </w:p>
    <w:p w:rsidR="00D96A8F" w:rsidRPr="005115B4" w:rsidRDefault="00D96A8F" w:rsidP="00C91F8F">
      <w:pPr>
        <w:pStyle w:val="BNTEXTPRCE"/>
        <w:rPr>
          <w:color w:val="000000" w:themeColor="text1"/>
        </w:rPr>
      </w:pPr>
      <w:r w:rsidRPr="005115B4">
        <w:rPr>
          <w:color w:val="000000" w:themeColor="text1"/>
        </w:rPr>
        <w:t xml:space="preserve">V rodinách s více dětmi, kde jsou děti od sebe věkově vzdáleny 2-3 roky, je obvyklé, že starší děti přichází do MŠ až poslední rok před nástupem do základní školy (i proto naplněnost dětí ve věku 6-7 let ve výši 100%). </w:t>
      </w:r>
    </w:p>
    <w:p w:rsidR="00D96A8F" w:rsidRPr="005115B4" w:rsidRDefault="00D96A8F" w:rsidP="00C91F8F">
      <w:pPr>
        <w:pStyle w:val="BNTEXTPRCE"/>
        <w:rPr>
          <w:color w:val="000000" w:themeColor="text1"/>
        </w:rPr>
      </w:pPr>
      <w:r w:rsidRPr="005115B4">
        <w:rPr>
          <w:color w:val="000000" w:themeColor="text1"/>
        </w:rPr>
        <w:t>V rodinách s jedním dítětem je péči v předškolním zařízení ale nutné řešit po ukončení mateřského příspěvku, jehož délku si mohou v současné době rodiče nastavit.</w:t>
      </w:r>
    </w:p>
    <w:p w:rsidR="00B77F1C" w:rsidRPr="005115B4" w:rsidRDefault="00B77F1C" w:rsidP="00C91F8F">
      <w:pPr>
        <w:pStyle w:val="BNTEXTPRCE"/>
        <w:rPr>
          <w:color w:val="000000" w:themeColor="text1"/>
        </w:rPr>
      </w:pPr>
      <w:r w:rsidRPr="005115B4">
        <w:rPr>
          <w:color w:val="000000" w:themeColor="text1"/>
        </w:rPr>
        <w:t xml:space="preserve">V regionu nejsou zřízeny funkční </w:t>
      </w:r>
      <w:r w:rsidR="00C91F8F" w:rsidRPr="005115B4">
        <w:rPr>
          <w:color w:val="000000" w:themeColor="text1"/>
        </w:rPr>
        <w:t>jesle nebo jiné</w:t>
      </w:r>
      <w:r w:rsidR="003B7E24" w:rsidRPr="005115B4">
        <w:rPr>
          <w:color w:val="000000" w:themeColor="text1"/>
        </w:rPr>
        <w:t xml:space="preserve"> </w:t>
      </w:r>
      <w:r w:rsidR="00D96A8F" w:rsidRPr="005115B4">
        <w:rPr>
          <w:color w:val="000000" w:themeColor="text1"/>
        </w:rPr>
        <w:t xml:space="preserve">speciální </w:t>
      </w:r>
      <w:r w:rsidR="003B7E24" w:rsidRPr="005115B4">
        <w:rPr>
          <w:color w:val="000000" w:themeColor="text1"/>
        </w:rPr>
        <w:t>zařízení pro děti do tří let</w:t>
      </w:r>
      <w:r w:rsidRPr="005115B4">
        <w:rPr>
          <w:color w:val="000000" w:themeColor="text1"/>
        </w:rPr>
        <w:t>. Důvodem, proč takové zařízení na území ORP nefunguje, byla malá poptávka po této službě</w:t>
      </w:r>
      <w:r w:rsidR="002A11AF" w:rsidRPr="005115B4">
        <w:rPr>
          <w:color w:val="000000" w:themeColor="text1"/>
        </w:rPr>
        <w:t xml:space="preserve"> v minulosti</w:t>
      </w:r>
      <w:r w:rsidRPr="005115B4">
        <w:rPr>
          <w:color w:val="000000" w:themeColor="text1"/>
        </w:rPr>
        <w:t>. Z průzkumů, které byly provedeny v rámci realizace strategie MAS Hlinecko, vyplývá, že potřebnost tohoto zařízení nebyla ze strany rodičů zaznamenána. P</w:t>
      </w:r>
      <w:r w:rsidR="002A11AF" w:rsidRPr="005115B4">
        <w:rPr>
          <w:color w:val="000000" w:themeColor="text1"/>
        </w:rPr>
        <w:t xml:space="preserve">okud byla </w:t>
      </w:r>
      <w:r w:rsidR="002A11AF" w:rsidRPr="005115B4">
        <w:rPr>
          <w:color w:val="000000" w:themeColor="text1"/>
        </w:rPr>
        <w:lastRenderedPageBreak/>
        <w:t>u </w:t>
      </w:r>
      <w:r w:rsidRPr="005115B4">
        <w:rPr>
          <w:color w:val="000000" w:themeColor="text1"/>
        </w:rPr>
        <w:t xml:space="preserve">jednotlivých rodin potřeba umístit dítě do věku tří let do zařízení pro děti, bylo to řešeno individuální domluvou o přijetí dítěte do </w:t>
      </w:r>
      <w:r w:rsidR="002A11AF" w:rsidRPr="005115B4">
        <w:rPr>
          <w:color w:val="000000" w:themeColor="text1"/>
        </w:rPr>
        <w:t>standardní</w:t>
      </w:r>
      <w:r w:rsidRPr="005115B4">
        <w:rPr>
          <w:color w:val="000000" w:themeColor="text1"/>
        </w:rPr>
        <w:t xml:space="preserve"> mateřské školy. </w:t>
      </w:r>
    </w:p>
    <w:p w:rsidR="00B77F1C" w:rsidRPr="005115B4" w:rsidRDefault="00B77F1C" w:rsidP="00C91F8F">
      <w:pPr>
        <w:pStyle w:val="BNTEXTPRCE"/>
        <w:rPr>
          <w:color w:val="000000" w:themeColor="text1"/>
        </w:rPr>
      </w:pPr>
      <w:r w:rsidRPr="005115B4">
        <w:rPr>
          <w:color w:val="000000" w:themeColor="text1"/>
        </w:rPr>
        <w:t xml:space="preserve">I pro školní rok 2017/2018 </w:t>
      </w:r>
      <w:r w:rsidR="00C91F8F" w:rsidRPr="005115B4">
        <w:rPr>
          <w:color w:val="000000" w:themeColor="text1"/>
        </w:rPr>
        <w:t>lze říci, že mateřské školy pokrývají poptávku po umístění dětí do tří let</w:t>
      </w:r>
      <w:r w:rsidRPr="005115B4">
        <w:rPr>
          <w:color w:val="000000" w:themeColor="text1"/>
        </w:rPr>
        <w:t>,</w:t>
      </w:r>
      <w:r w:rsidR="00C91F8F" w:rsidRPr="005115B4">
        <w:rPr>
          <w:color w:val="000000" w:themeColor="text1"/>
        </w:rPr>
        <w:t xml:space="preserve"> a proto zřizování jeslí, popř. jiných zařízení</w:t>
      </w:r>
      <w:r w:rsidRPr="005115B4">
        <w:rPr>
          <w:color w:val="000000" w:themeColor="text1"/>
        </w:rPr>
        <w:t xml:space="preserve">, není </w:t>
      </w:r>
      <w:r w:rsidR="00D96A8F" w:rsidRPr="005115B4">
        <w:rPr>
          <w:color w:val="000000" w:themeColor="text1"/>
        </w:rPr>
        <w:t xml:space="preserve">v rámci ORP zatím </w:t>
      </w:r>
      <w:r w:rsidRPr="005115B4">
        <w:rPr>
          <w:color w:val="000000" w:themeColor="text1"/>
        </w:rPr>
        <w:t>předpokládáno</w:t>
      </w:r>
      <w:r w:rsidR="00C91F8F" w:rsidRPr="005115B4">
        <w:rPr>
          <w:color w:val="000000" w:themeColor="text1"/>
        </w:rPr>
        <w:t xml:space="preserve">. </w:t>
      </w:r>
    </w:p>
    <w:p w:rsidR="00F12B89" w:rsidRPr="005115B4" w:rsidRDefault="00C91F8F" w:rsidP="00C91F8F">
      <w:pPr>
        <w:pStyle w:val="BNTEXTPRCE"/>
        <w:rPr>
          <w:color w:val="000000" w:themeColor="text1"/>
        </w:rPr>
      </w:pPr>
      <w:r w:rsidRPr="005115B4">
        <w:rPr>
          <w:color w:val="000000" w:themeColor="text1"/>
        </w:rPr>
        <w:t>Od roku 2020 budou mít mate</w:t>
      </w:r>
      <w:r w:rsidR="003B7E24" w:rsidRPr="005115B4">
        <w:rPr>
          <w:color w:val="000000" w:themeColor="text1"/>
        </w:rPr>
        <w:t>řské školy povinnost přijmout i </w:t>
      </w:r>
      <w:r w:rsidRPr="005115B4">
        <w:rPr>
          <w:color w:val="000000" w:themeColor="text1"/>
        </w:rPr>
        <w:t xml:space="preserve">děti mladší tří let, proto v případě, že bude i nadále téměř naplněna kapacita mateřských škol v regionu a rodiče budou mít zájem </w:t>
      </w:r>
      <w:r w:rsidR="003D13B0" w:rsidRPr="005115B4">
        <w:rPr>
          <w:color w:val="000000" w:themeColor="text1"/>
        </w:rPr>
        <w:t>děti mladší tří</w:t>
      </w:r>
      <w:r w:rsidR="00307AD0" w:rsidRPr="005115B4">
        <w:rPr>
          <w:color w:val="000000" w:themeColor="text1"/>
        </w:rPr>
        <w:t xml:space="preserve"> </w:t>
      </w:r>
      <w:r w:rsidR="00D96A8F" w:rsidRPr="005115B4">
        <w:rPr>
          <w:color w:val="000000" w:themeColor="text1"/>
        </w:rPr>
        <w:t xml:space="preserve">let </w:t>
      </w:r>
      <w:r w:rsidR="002F6C9C" w:rsidRPr="005115B4">
        <w:rPr>
          <w:color w:val="000000" w:themeColor="text1"/>
        </w:rPr>
        <w:t>umístit</w:t>
      </w:r>
      <w:r w:rsidRPr="005115B4">
        <w:rPr>
          <w:color w:val="000000" w:themeColor="text1"/>
        </w:rPr>
        <w:t xml:space="preserve">, bude </w:t>
      </w:r>
      <w:r w:rsidR="00F12B89" w:rsidRPr="005115B4">
        <w:rPr>
          <w:color w:val="000000" w:themeColor="text1"/>
        </w:rPr>
        <w:t xml:space="preserve">muset být tato </w:t>
      </w:r>
      <w:r w:rsidRPr="005115B4">
        <w:rPr>
          <w:color w:val="000000" w:themeColor="text1"/>
        </w:rPr>
        <w:t>situace řešena</w:t>
      </w:r>
      <w:r w:rsidR="00F12B89" w:rsidRPr="005115B4">
        <w:rPr>
          <w:color w:val="000000" w:themeColor="text1"/>
        </w:rPr>
        <w:t>.</w:t>
      </w:r>
    </w:p>
    <w:p w:rsidR="005D657A" w:rsidRPr="005115B4" w:rsidRDefault="00D44893" w:rsidP="00C91F8F">
      <w:pPr>
        <w:pStyle w:val="BNTEXTPRCE"/>
        <w:rPr>
          <w:color w:val="000000" w:themeColor="text1"/>
        </w:rPr>
      </w:pPr>
      <w:r w:rsidRPr="005115B4">
        <w:rPr>
          <w:color w:val="000000" w:themeColor="text1"/>
        </w:rPr>
        <w:t>Trende</w:t>
      </w:r>
      <w:r w:rsidR="00307AD0" w:rsidRPr="005115B4">
        <w:rPr>
          <w:color w:val="000000" w:themeColor="text1"/>
        </w:rPr>
        <w:t xml:space="preserve">m v rámci venkovského prostoru, ke </w:t>
      </w:r>
      <w:r w:rsidRPr="005115B4">
        <w:rPr>
          <w:color w:val="000000" w:themeColor="text1"/>
        </w:rPr>
        <w:t>kterým území ORP Hlinsko zcela jistě patří, je výchova dětí v prvních letech života v péči svých rodičů. Následuje ve 2-3 letech věku dítěte návrat do zaměstnání opatrujícího rodiče a s tím související následný přesun dítěte do předškolního zařízení. Vzhledem k situaci, že</w:t>
      </w:r>
      <w:r w:rsidR="003D13B0" w:rsidRPr="005115B4">
        <w:rPr>
          <w:color w:val="000000" w:themeColor="text1"/>
        </w:rPr>
        <w:t xml:space="preserve"> se jedná o děti ve věku mladší tří</w:t>
      </w:r>
      <w:r w:rsidRPr="005115B4">
        <w:rPr>
          <w:color w:val="000000" w:themeColor="text1"/>
        </w:rPr>
        <w:t xml:space="preserve"> let, nelze přesně </w:t>
      </w:r>
      <w:r w:rsidR="005D657A" w:rsidRPr="005115B4">
        <w:rPr>
          <w:color w:val="000000" w:themeColor="text1"/>
        </w:rPr>
        <w:t xml:space="preserve">v době analýzy </w:t>
      </w:r>
      <w:r w:rsidRPr="005115B4">
        <w:rPr>
          <w:color w:val="000000" w:themeColor="text1"/>
        </w:rPr>
        <w:t xml:space="preserve">zjistit skutečnost a potřeby rodičů v roce 2020. </w:t>
      </w:r>
    </w:p>
    <w:p w:rsidR="00D44893" w:rsidRPr="005115B4" w:rsidRDefault="00D44893" w:rsidP="002A11AF">
      <w:pPr>
        <w:pStyle w:val="BNTEXTPRCE"/>
        <w:rPr>
          <w:color w:val="000000" w:themeColor="text1"/>
        </w:rPr>
      </w:pPr>
      <w:r w:rsidRPr="005115B4">
        <w:rPr>
          <w:color w:val="000000" w:themeColor="text1"/>
        </w:rPr>
        <w:t>M</w:t>
      </w:r>
      <w:r w:rsidR="005D657A" w:rsidRPr="005115B4">
        <w:rPr>
          <w:color w:val="000000" w:themeColor="text1"/>
        </w:rPr>
        <w:t>ožnosti</w:t>
      </w:r>
      <w:r w:rsidRPr="005115B4">
        <w:rPr>
          <w:color w:val="000000" w:themeColor="text1"/>
        </w:rPr>
        <w:t xml:space="preserve"> takového řešení by byl</w:t>
      </w:r>
      <w:r w:rsidR="005D657A" w:rsidRPr="005115B4">
        <w:rPr>
          <w:color w:val="000000" w:themeColor="text1"/>
        </w:rPr>
        <w:t>y</w:t>
      </w:r>
      <w:r w:rsidRPr="005115B4">
        <w:rPr>
          <w:color w:val="000000" w:themeColor="text1"/>
        </w:rPr>
        <w:t xml:space="preserve"> </w:t>
      </w:r>
      <w:r w:rsidR="005D657A" w:rsidRPr="005115B4">
        <w:rPr>
          <w:color w:val="000000" w:themeColor="text1"/>
        </w:rPr>
        <w:t xml:space="preserve">zcela jistě dvě zásadní. A to </w:t>
      </w:r>
      <w:r w:rsidRPr="005115B4">
        <w:rPr>
          <w:color w:val="000000" w:themeColor="text1"/>
        </w:rPr>
        <w:t xml:space="preserve">navýšení kapacity </w:t>
      </w:r>
      <w:r w:rsidR="002A11AF" w:rsidRPr="005115B4">
        <w:rPr>
          <w:color w:val="000000" w:themeColor="text1"/>
        </w:rPr>
        <w:t>(s </w:t>
      </w:r>
      <w:r w:rsidR="003D13B0" w:rsidRPr="005115B4">
        <w:rPr>
          <w:color w:val="000000" w:themeColor="text1"/>
        </w:rPr>
        <w:t xml:space="preserve">možností rozšíření) </w:t>
      </w:r>
      <w:r w:rsidRPr="005115B4">
        <w:rPr>
          <w:color w:val="000000" w:themeColor="text1"/>
        </w:rPr>
        <w:t>současných mateřských škol s</w:t>
      </w:r>
      <w:r w:rsidR="005D657A" w:rsidRPr="005115B4">
        <w:rPr>
          <w:color w:val="000000" w:themeColor="text1"/>
        </w:rPr>
        <w:t xml:space="preserve"> větším </w:t>
      </w:r>
      <w:r w:rsidR="002A11AF" w:rsidRPr="005115B4">
        <w:rPr>
          <w:color w:val="000000" w:themeColor="text1"/>
        </w:rPr>
        <w:t>uzpůsobením umístění dětí ve </w:t>
      </w:r>
      <w:r w:rsidRPr="005115B4">
        <w:rPr>
          <w:color w:val="000000" w:themeColor="text1"/>
        </w:rPr>
        <w:t xml:space="preserve">věku do 3 let nebo zřízení </w:t>
      </w:r>
      <w:r w:rsidR="005D657A" w:rsidRPr="005115B4">
        <w:rPr>
          <w:color w:val="000000" w:themeColor="text1"/>
        </w:rPr>
        <w:t xml:space="preserve">zcela </w:t>
      </w:r>
      <w:r w:rsidRPr="005115B4">
        <w:rPr>
          <w:color w:val="000000" w:themeColor="text1"/>
        </w:rPr>
        <w:t xml:space="preserve">nového zařízení </w:t>
      </w:r>
      <w:r w:rsidR="005D657A" w:rsidRPr="005115B4">
        <w:rPr>
          <w:color w:val="000000" w:themeColor="text1"/>
        </w:rPr>
        <w:t xml:space="preserve">(možno i soukromého nebo firemního) </w:t>
      </w:r>
      <w:r w:rsidRPr="005115B4">
        <w:rPr>
          <w:color w:val="000000" w:themeColor="text1"/>
        </w:rPr>
        <w:t>pro děti ve věku do 3 let (jesle).</w:t>
      </w:r>
    </w:p>
    <w:p w:rsidR="005D657A" w:rsidRPr="005115B4" w:rsidRDefault="00121194" w:rsidP="00C91F8F">
      <w:pPr>
        <w:pStyle w:val="BNTEXTPRCE"/>
        <w:rPr>
          <w:color w:val="000000" w:themeColor="text1"/>
        </w:rPr>
      </w:pPr>
      <w:r w:rsidRPr="005115B4">
        <w:rPr>
          <w:color w:val="000000" w:themeColor="text1"/>
        </w:rPr>
        <w:t>Pro analýzu je v době jejího zpracování podstatné, že popt</w:t>
      </w:r>
      <w:r w:rsidR="002A11AF" w:rsidRPr="005115B4">
        <w:rPr>
          <w:color w:val="000000" w:themeColor="text1"/>
        </w:rPr>
        <w:t>ávka rodičů po umístění dětí do </w:t>
      </w:r>
      <w:r w:rsidRPr="005115B4">
        <w:rPr>
          <w:color w:val="000000" w:themeColor="text1"/>
        </w:rPr>
        <w:t>zařízení ve věku dětí</w:t>
      </w:r>
      <w:r w:rsidR="003D13B0" w:rsidRPr="005115B4">
        <w:rPr>
          <w:color w:val="000000" w:themeColor="text1"/>
        </w:rPr>
        <w:t xml:space="preserve"> do tří</w:t>
      </w:r>
      <w:r w:rsidR="005D657A" w:rsidRPr="005115B4">
        <w:rPr>
          <w:color w:val="000000" w:themeColor="text1"/>
        </w:rPr>
        <w:t xml:space="preserve"> let</w:t>
      </w:r>
      <w:r w:rsidRPr="005115B4">
        <w:rPr>
          <w:color w:val="000000" w:themeColor="text1"/>
        </w:rPr>
        <w:t xml:space="preserve"> věku je pokryta, stej</w:t>
      </w:r>
      <w:r w:rsidR="002A11AF" w:rsidRPr="005115B4">
        <w:rPr>
          <w:color w:val="000000" w:themeColor="text1"/>
        </w:rPr>
        <w:t>ně tak je pokryta i poptávka po </w:t>
      </w:r>
      <w:r w:rsidRPr="005115B4">
        <w:rPr>
          <w:color w:val="000000" w:themeColor="text1"/>
        </w:rPr>
        <w:t xml:space="preserve">umístění dětí věku předškolního. </w:t>
      </w:r>
    </w:p>
    <w:p w:rsidR="003D13B0" w:rsidRPr="005115B4" w:rsidRDefault="003D13B0" w:rsidP="00C91F8F">
      <w:pPr>
        <w:pStyle w:val="BNTEXTPRCE"/>
        <w:rPr>
          <w:color w:val="000000" w:themeColor="text1"/>
        </w:rPr>
      </w:pPr>
      <w:r w:rsidRPr="005115B4">
        <w:rPr>
          <w:color w:val="000000" w:themeColor="text1"/>
        </w:rPr>
        <w:t>Z</w:t>
      </w:r>
      <w:r w:rsidR="00121194" w:rsidRPr="005115B4">
        <w:rPr>
          <w:color w:val="000000" w:themeColor="text1"/>
        </w:rPr>
        <w:t xml:space="preserve">ávěry </w:t>
      </w:r>
      <w:r w:rsidRPr="005115B4">
        <w:rPr>
          <w:color w:val="000000" w:themeColor="text1"/>
        </w:rPr>
        <w:t xml:space="preserve">této části analýzy </w:t>
      </w:r>
      <w:r w:rsidR="00121194" w:rsidRPr="005115B4">
        <w:rPr>
          <w:color w:val="000000" w:themeColor="text1"/>
        </w:rPr>
        <w:t xml:space="preserve">mají vazbu na </w:t>
      </w:r>
      <w:r w:rsidR="007E5F31" w:rsidRPr="005115B4">
        <w:rPr>
          <w:color w:val="000000" w:themeColor="text1"/>
        </w:rPr>
        <w:t>Strategický</w:t>
      </w:r>
      <w:r w:rsidRPr="005115B4">
        <w:rPr>
          <w:color w:val="000000" w:themeColor="text1"/>
        </w:rPr>
        <w:t xml:space="preserve"> rámec MAP a následný </w:t>
      </w:r>
      <w:r w:rsidR="008D4198" w:rsidRPr="005115B4">
        <w:rPr>
          <w:color w:val="000000" w:themeColor="text1"/>
        </w:rPr>
        <w:t xml:space="preserve">seznam </w:t>
      </w:r>
      <w:r w:rsidRPr="005115B4">
        <w:rPr>
          <w:color w:val="000000" w:themeColor="text1"/>
        </w:rPr>
        <w:t xml:space="preserve">investičních </w:t>
      </w:r>
      <w:r w:rsidR="008D4198" w:rsidRPr="005115B4">
        <w:rPr>
          <w:color w:val="000000" w:themeColor="text1"/>
        </w:rPr>
        <w:t xml:space="preserve">projektů, které jsou </w:t>
      </w:r>
      <w:r w:rsidRPr="005115B4">
        <w:rPr>
          <w:color w:val="000000" w:themeColor="text1"/>
        </w:rPr>
        <w:t>v oblasti předškolního vzdělávání jeho součástí.</w:t>
      </w:r>
    </w:p>
    <w:p w:rsidR="00C91F8F" w:rsidRPr="005115B4" w:rsidRDefault="00C91F8F" w:rsidP="00C91F8F">
      <w:pPr>
        <w:pStyle w:val="Nad11"/>
        <w:rPr>
          <w:color w:val="000000" w:themeColor="text1"/>
        </w:rPr>
      </w:pPr>
      <w:bookmarkStart w:id="7" w:name="_Toc489345054"/>
      <w:bookmarkStart w:id="8" w:name="_Toc493769324"/>
      <w:r w:rsidRPr="005115B4">
        <w:rPr>
          <w:color w:val="000000" w:themeColor="text1"/>
        </w:rPr>
        <w:t>Základní vzdělávání</w:t>
      </w:r>
      <w:bookmarkEnd w:id="7"/>
      <w:bookmarkEnd w:id="8"/>
      <w:r w:rsidRPr="005115B4">
        <w:rPr>
          <w:color w:val="000000" w:themeColor="text1"/>
        </w:rPr>
        <w:t xml:space="preserve"> </w:t>
      </w:r>
    </w:p>
    <w:p w:rsidR="003D13B0" w:rsidRPr="005115B4" w:rsidRDefault="00C91F8F" w:rsidP="00C91F8F">
      <w:pPr>
        <w:pStyle w:val="BNTEXTPRCE"/>
        <w:rPr>
          <w:color w:val="000000" w:themeColor="text1"/>
        </w:rPr>
      </w:pPr>
      <w:r w:rsidRPr="005115B4">
        <w:rPr>
          <w:color w:val="000000" w:themeColor="text1"/>
        </w:rPr>
        <w:t>V ORP Hlinsko je celkem jedenáct základních</w:t>
      </w:r>
      <w:r w:rsidR="003D13B0" w:rsidRPr="005115B4">
        <w:rPr>
          <w:color w:val="000000" w:themeColor="text1"/>
        </w:rPr>
        <w:t xml:space="preserve"> škol, z nichž sedm je úplných (výuka pro děti 1. - 9. třídy). Jedná se o tyto školy:</w:t>
      </w:r>
      <w:r w:rsidRPr="005115B4">
        <w:rPr>
          <w:color w:val="000000" w:themeColor="text1"/>
        </w:rPr>
        <w:t xml:space="preserve"> Základní</w:t>
      </w:r>
      <w:r w:rsidR="003D13B0" w:rsidRPr="005115B4">
        <w:rPr>
          <w:color w:val="000000" w:themeColor="text1"/>
        </w:rPr>
        <w:t xml:space="preserve"> škola, Včelákov, okres Chrudim;</w:t>
      </w:r>
      <w:r w:rsidRPr="005115B4">
        <w:rPr>
          <w:color w:val="000000" w:themeColor="text1"/>
        </w:rPr>
        <w:t xml:space="preserve"> Základ</w:t>
      </w:r>
      <w:r w:rsidR="003D13B0" w:rsidRPr="005115B4">
        <w:rPr>
          <w:color w:val="000000" w:themeColor="text1"/>
        </w:rPr>
        <w:t>ní škola, Hlinsko, Resslova 603;</w:t>
      </w:r>
      <w:r w:rsidRPr="005115B4">
        <w:rPr>
          <w:color w:val="000000" w:themeColor="text1"/>
        </w:rPr>
        <w:t xml:space="preserve"> Základn</w:t>
      </w:r>
      <w:r w:rsidR="003D13B0" w:rsidRPr="005115B4">
        <w:rPr>
          <w:color w:val="000000" w:themeColor="text1"/>
        </w:rPr>
        <w:t>í škola, Hlinsko, Smetanova 403;</w:t>
      </w:r>
      <w:r w:rsidRPr="005115B4">
        <w:rPr>
          <w:color w:val="000000" w:themeColor="text1"/>
        </w:rPr>
        <w:t xml:space="preserve"> Zákl</w:t>
      </w:r>
      <w:r w:rsidR="003D13B0" w:rsidRPr="005115B4">
        <w:rPr>
          <w:color w:val="000000" w:themeColor="text1"/>
        </w:rPr>
        <w:t>adní škola Hlinsko, Ležáků 1449;</w:t>
      </w:r>
      <w:r w:rsidRPr="005115B4">
        <w:rPr>
          <w:color w:val="000000" w:themeColor="text1"/>
        </w:rPr>
        <w:t xml:space="preserve"> Základní škola a Mateřská šk</w:t>
      </w:r>
      <w:r w:rsidR="003D13B0" w:rsidRPr="005115B4">
        <w:rPr>
          <w:color w:val="000000" w:themeColor="text1"/>
        </w:rPr>
        <w:t>ola Kameničky;</w:t>
      </w:r>
      <w:r w:rsidRPr="005115B4">
        <w:rPr>
          <w:color w:val="000000" w:themeColor="text1"/>
        </w:rPr>
        <w:t xml:space="preserve"> Základní škola a </w:t>
      </w:r>
      <w:r w:rsidR="003D13B0" w:rsidRPr="005115B4">
        <w:rPr>
          <w:color w:val="000000" w:themeColor="text1"/>
        </w:rPr>
        <w:t>mateřská škola Krouna;</w:t>
      </w:r>
      <w:r w:rsidRPr="005115B4">
        <w:rPr>
          <w:color w:val="000000" w:themeColor="text1"/>
        </w:rPr>
        <w:t xml:space="preserve"> Základní škola,</w:t>
      </w:r>
      <w:r w:rsidR="003D13B0" w:rsidRPr="005115B4">
        <w:rPr>
          <w:color w:val="000000" w:themeColor="text1"/>
        </w:rPr>
        <w:t xml:space="preserve"> Trhová Kamenice, okres Chrudim. </w:t>
      </w:r>
    </w:p>
    <w:p w:rsidR="002574EC" w:rsidRPr="005115B4" w:rsidRDefault="003D13B0" w:rsidP="00C91F8F">
      <w:pPr>
        <w:pStyle w:val="BNTEXTPRCE"/>
        <w:rPr>
          <w:color w:val="000000" w:themeColor="text1"/>
        </w:rPr>
      </w:pPr>
      <w:r w:rsidRPr="005115B4">
        <w:rPr>
          <w:color w:val="000000" w:themeColor="text1"/>
        </w:rPr>
        <w:t>Č</w:t>
      </w:r>
      <w:r w:rsidR="00C91F8F" w:rsidRPr="005115B4">
        <w:rPr>
          <w:color w:val="000000" w:themeColor="text1"/>
        </w:rPr>
        <w:t xml:space="preserve">tyři </w:t>
      </w:r>
      <w:r w:rsidRPr="005115B4">
        <w:rPr>
          <w:color w:val="000000" w:themeColor="text1"/>
        </w:rPr>
        <w:t xml:space="preserve">školy jsou v území ORP </w:t>
      </w:r>
      <w:r w:rsidR="002574EC" w:rsidRPr="005115B4">
        <w:rPr>
          <w:color w:val="000000" w:themeColor="text1"/>
        </w:rPr>
        <w:t xml:space="preserve">s </w:t>
      </w:r>
      <w:r w:rsidRPr="005115B4">
        <w:rPr>
          <w:color w:val="000000" w:themeColor="text1"/>
        </w:rPr>
        <w:t xml:space="preserve">tzv. </w:t>
      </w:r>
      <w:r w:rsidR="00C91F8F" w:rsidRPr="005115B4">
        <w:rPr>
          <w:color w:val="000000" w:themeColor="text1"/>
        </w:rPr>
        <w:t>malotřídní</w:t>
      </w:r>
      <w:r w:rsidRPr="005115B4">
        <w:rPr>
          <w:color w:val="000000" w:themeColor="text1"/>
        </w:rPr>
        <w:t xml:space="preserve"> s výukou pouze pro 1. </w:t>
      </w:r>
      <w:r w:rsidR="002574EC" w:rsidRPr="005115B4">
        <w:rPr>
          <w:color w:val="000000" w:themeColor="text1"/>
        </w:rPr>
        <w:t>s</w:t>
      </w:r>
      <w:r w:rsidRPr="005115B4">
        <w:rPr>
          <w:color w:val="000000" w:themeColor="text1"/>
        </w:rPr>
        <w:t xml:space="preserve">tupeň, a to: </w:t>
      </w:r>
      <w:r w:rsidR="00C91F8F" w:rsidRPr="005115B4">
        <w:rPr>
          <w:color w:val="000000" w:themeColor="text1"/>
        </w:rPr>
        <w:t>Základní</w:t>
      </w:r>
      <w:r w:rsidRPr="005115B4">
        <w:rPr>
          <w:color w:val="000000" w:themeColor="text1"/>
        </w:rPr>
        <w:t xml:space="preserve"> škola a mateřská škola Holetín; Základní škola Miřetice; Základní škola Raná a</w:t>
      </w:r>
      <w:r w:rsidR="00C91F8F" w:rsidRPr="005115B4">
        <w:rPr>
          <w:color w:val="000000" w:themeColor="text1"/>
        </w:rPr>
        <w:t xml:space="preserve"> Základní škola a mateřs</w:t>
      </w:r>
      <w:r w:rsidRPr="005115B4">
        <w:rPr>
          <w:color w:val="000000" w:themeColor="text1"/>
        </w:rPr>
        <w:t>ká škola Svratouch</w:t>
      </w:r>
      <w:r w:rsidR="00C91F8F" w:rsidRPr="005115B4">
        <w:rPr>
          <w:color w:val="000000" w:themeColor="text1"/>
        </w:rPr>
        <w:t xml:space="preserve">. </w:t>
      </w:r>
    </w:p>
    <w:p w:rsidR="003D13B0" w:rsidRPr="005115B4" w:rsidRDefault="002F6C9C" w:rsidP="00C91F8F">
      <w:pPr>
        <w:pStyle w:val="BNTEXTPRCE"/>
        <w:rPr>
          <w:color w:val="000000" w:themeColor="text1"/>
        </w:rPr>
      </w:pPr>
      <w:r w:rsidRPr="005115B4">
        <w:rPr>
          <w:color w:val="000000" w:themeColor="text1"/>
        </w:rPr>
        <w:t>T</w:t>
      </w:r>
      <w:r w:rsidR="00C91F8F" w:rsidRPr="005115B4">
        <w:rPr>
          <w:color w:val="000000" w:themeColor="text1"/>
        </w:rPr>
        <w:t xml:space="preserve">abulka </w:t>
      </w:r>
      <w:r w:rsidR="00F3116D" w:rsidRPr="005115B4">
        <w:rPr>
          <w:color w:val="000000" w:themeColor="text1"/>
        </w:rPr>
        <w:t>3</w:t>
      </w:r>
      <w:r w:rsidR="00C91F8F" w:rsidRPr="005115B4">
        <w:rPr>
          <w:color w:val="000000" w:themeColor="text1"/>
        </w:rPr>
        <w:t xml:space="preserve"> </w:t>
      </w:r>
      <w:r w:rsidR="003D13B0" w:rsidRPr="005115B4">
        <w:rPr>
          <w:color w:val="000000" w:themeColor="text1"/>
        </w:rPr>
        <w:t>zahrnuje</w:t>
      </w:r>
      <w:r w:rsidR="00C91F8F" w:rsidRPr="005115B4">
        <w:rPr>
          <w:color w:val="000000" w:themeColor="text1"/>
        </w:rPr>
        <w:t xml:space="preserve"> přehled základních škol v SO ORP Hlinsko, jejich kapacitu a </w:t>
      </w:r>
      <w:r w:rsidR="003D13B0" w:rsidRPr="005115B4">
        <w:rPr>
          <w:color w:val="000000" w:themeColor="text1"/>
        </w:rPr>
        <w:t>naplněnost pro školní roky 2016/2017.</w:t>
      </w:r>
    </w:p>
    <w:p w:rsidR="006C379C" w:rsidRPr="005115B4" w:rsidRDefault="00C91F8F" w:rsidP="006C379C">
      <w:pPr>
        <w:pStyle w:val="Titulek"/>
        <w:rPr>
          <w:color w:val="000000" w:themeColor="text1"/>
        </w:rPr>
      </w:pPr>
      <w:r w:rsidRPr="005115B4">
        <w:rPr>
          <w:color w:val="000000" w:themeColor="text1"/>
        </w:rPr>
        <w:t xml:space="preserve">Tabulka </w:t>
      </w:r>
      <w:r w:rsidR="00360148" w:rsidRPr="005115B4">
        <w:rPr>
          <w:color w:val="000000" w:themeColor="text1"/>
        </w:rPr>
        <w:fldChar w:fldCharType="begin"/>
      </w:r>
      <w:r w:rsidR="00642C12" w:rsidRPr="005115B4">
        <w:rPr>
          <w:color w:val="000000" w:themeColor="text1"/>
        </w:rPr>
        <w:instrText xml:space="preserve"> SEQ Tabulka \* ARABIC </w:instrText>
      </w:r>
      <w:r w:rsidR="00360148" w:rsidRPr="005115B4">
        <w:rPr>
          <w:color w:val="000000" w:themeColor="text1"/>
        </w:rPr>
        <w:fldChar w:fldCharType="separate"/>
      </w:r>
      <w:r w:rsidR="00321FB6" w:rsidRPr="005115B4">
        <w:rPr>
          <w:noProof/>
          <w:color w:val="000000" w:themeColor="text1"/>
        </w:rPr>
        <w:t>3</w:t>
      </w:r>
      <w:r w:rsidR="00360148" w:rsidRPr="005115B4">
        <w:rPr>
          <w:noProof/>
          <w:color w:val="000000" w:themeColor="text1"/>
        </w:rPr>
        <w:fldChar w:fldCharType="end"/>
      </w:r>
      <w:r w:rsidRPr="005115B4">
        <w:rPr>
          <w:color w:val="000000" w:themeColor="text1"/>
        </w:rPr>
        <w:t xml:space="preserve"> </w:t>
      </w:r>
      <w:r w:rsidR="006C379C" w:rsidRPr="005115B4">
        <w:rPr>
          <w:color w:val="000000" w:themeColor="text1"/>
        </w:rPr>
        <w:t>Přehled, kapacita a naplněnost ZŠ</w:t>
      </w:r>
      <w:r w:rsidRPr="005115B4">
        <w:rPr>
          <w:color w:val="000000" w:themeColor="text1"/>
        </w:rPr>
        <w:t xml:space="preserve"> v ORP Hlinsko</w:t>
      </w:r>
      <w:r w:rsidR="007E5F31" w:rsidRPr="005115B4">
        <w:rPr>
          <w:color w:val="000000" w:themeColor="text1"/>
        </w:rPr>
        <w:t xml:space="preserve"> </w:t>
      </w:r>
    </w:p>
    <w:tbl>
      <w:tblPr>
        <w:tblW w:w="9227" w:type="dxa"/>
        <w:tblInd w:w="57" w:type="dxa"/>
        <w:tblCellMar>
          <w:left w:w="70" w:type="dxa"/>
          <w:right w:w="70" w:type="dxa"/>
        </w:tblCellMar>
        <w:tblLook w:val="04A0" w:firstRow="1" w:lastRow="0" w:firstColumn="1" w:lastColumn="0" w:noHBand="0" w:noVBand="1"/>
      </w:tblPr>
      <w:tblGrid>
        <w:gridCol w:w="1289"/>
        <w:gridCol w:w="3544"/>
        <w:gridCol w:w="1276"/>
        <w:gridCol w:w="850"/>
        <w:gridCol w:w="992"/>
        <w:gridCol w:w="1276"/>
      </w:tblGrid>
      <w:tr w:rsidR="005115B4" w:rsidRPr="005115B4" w:rsidTr="00B33881">
        <w:trPr>
          <w:trHeight w:val="1107"/>
        </w:trPr>
        <w:tc>
          <w:tcPr>
            <w:tcW w:w="1289" w:type="dxa"/>
            <w:tcBorders>
              <w:top w:val="single" w:sz="4" w:space="0" w:color="auto"/>
              <w:left w:val="single" w:sz="4" w:space="0" w:color="auto"/>
              <w:bottom w:val="single" w:sz="4" w:space="0" w:color="auto"/>
              <w:right w:val="single" w:sz="4" w:space="0" w:color="auto"/>
            </w:tcBorders>
            <w:shd w:val="clear" w:color="000000" w:fill="D99594"/>
            <w:vAlign w:val="center"/>
            <w:hideMark/>
          </w:tcPr>
          <w:p w:rsidR="00B33881" w:rsidRPr="005115B4" w:rsidRDefault="00B33881" w:rsidP="00C80B0F">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Obec</w:t>
            </w:r>
          </w:p>
        </w:tc>
        <w:tc>
          <w:tcPr>
            <w:tcW w:w="3544" w:type="dxa"/>
            <w:tcBorders>
              <w:top w:val="single" w:sz="4" w:space="0" w:color="auto"/>
              <w:left w:val="nil"/>
              <w:bottom w:val="single" w:sz="4" w:space="0" w:color="auto"/>
              <w:right w:val="single" w:sz="4" w:space="0" w:color="auto"/>
            </w:tcBorders>
            <w:shd w:val="clear" w:color="000000" w:fill="D99594"/>
            <w:vAlign w:val="center"/>
            <w:hideMark/>
          </w:tcPr>
          <w:p w:rsidR="00B33881" w:rsidRPr="005115B4" w:rsidRDefault="00B33881" w:rsidP="00C80B0F">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Název ZŠ</w:t>
            </w:r>
          </w:p>
        </w:tc>
        <w:tc>
          <w:tcPr>
            <w:tcW w:w="1276" w:type="dxa"/>
            <w:tcBorders>
              <w:top w:val="single" w:sz="4" w:space="0" w:color="auto"/>
              <w:left w:val="nil"/>
              <w:bottom w:val="single" w:sz="4" w:space="0" w:color="auto"/>
              <w:right w:val="single" w:sz="4" w:space="0" w:color="auto"/>
            </w:tcBorders>
            <w:shd w:val="clear" w:color="000000" w:fill="D99594"/>
            <w:vAlign w:val="center"/>
            <w:hideMark/>
          </w:tcPr>
          <w:p w:rsidR="00B33881" w:rsidRPr="005115B4" w:rsidRDefault="00B33881" w:rsidP="00C80B0F">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Počet žáků ve školním roce 2016/2017</w:t>
            </w:r>
          </w:p>
        </w:tc>
        <w:tc>
          <w:tcPr>
            <w:tcW w:w="850" w:type="dxa"/>
            <w:tcBorders>
              <w:top w:val="single" w:sz="4" w:space="0" w:color="auto"/>
              <w:left w:val="nil"/>
              <w:bottom w:val="single" w:sz="4" w:space="0" w:color="auto"/>
              <w:right w:val="single" w:sz="4" w:space="0" w:color="auto"/>
            </w:tcBorders>
            <w:shd w:val="clear" w:color="000000" w:fill="D99594"/>
            <w:vAlign w:val="center"/>
          </w:tcPr>
          <w:p w:rsidR="00B33881" w:rsidRPr="005115B4" w:rsidRDefault="00E770C6" w:rsidP="00B33881">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Třídy</w:t>
            </w:r>
          </w:p>
        </w:tc>
        <w:tc>
          <w:tcPr>
            <w:tcW w:w="992" w:type="dxa"/>
            <w:tcBorders>
              <w:top w:val="single" w:sz="4" w:space="0" w:color="auto"/>
              <w:left w:val="single" w:sz="4" w:space="0" w:color="auto"/>
              <w:bottom w:val="single" w:sz="4" w:space="0" w:color="auto"/>
              <w:right w:val="single" w:sz="4" w:space="0" w:color="auto"/>
            </w:tcBorders>
            <w:shd w:val="clear" w:color="000000" w:fill="D99594"/>
            <w:vAlign w:val="center"/>
            <w:hideMark/>
          </w:tcPr>
          <w:p w:rsidR="00B33881" w:rsidRPr="005115B4" w:rsidRDefault="00B33881" w:rsidP="00C80B0F">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Kapacita</w:t>
            </w:r>
          </w:p>
        </w:tc>
        <w:tc>
          <w:tcPr>
            <w:tcW w:w="1276" w:type="dxa"/>
            <w:tcBorders>
              <w:top w:val="single" w:sz="4" w:space="0" w:color="auto"/>
              <w:left w:val="nil"/>
              <w:bottom w:val="single" w:sz="4" w:space="0" w:color="auto"/>
              <w:right w:val="single" w:sz="4" w:space="0" w:color="auto"/>
            </w:tcBorders>
            <w:shd w:val="clear" w:color="000000" w:fill="D99594"/>
            <w:vAlign w:val="center"/>
            <w:hideMark/>
          </w:tcPr>
          <w:p w:rsidR="00B33881" w:rsidRPr="005115B4" w:rsidRDefault="00B33881" w:rsidP="00C80B0F">
            <w:pPr>
              <w:jc w:val="center"/>
              <w:rPr>
                <w:rFonts w:ascii="Calibri" w:hAnsi="Calibri" w:cs="Calibri"/>
                <w:b/>
                <w:bCs/>
                <w:color w:val="000000" w:themeColor="text1"/>
                <w:sz w:val="22"/>
                <w:szCs w:val="22"/>
              </w:rPr>
            </w:pPr>
            <w:r w:rsidRPr="005115B4">
              <w:rPr>
                <w:rFonts w:ascii="Calibri" w:hAnsi="Calibri" w:cs="Calibri"/>
                <w:b/>
                <w:bCs/>
                <w:color w:val="000000" w:themeColor="text1"/>
                <w:sz w:val="22"/>
                <w:szCs w:val="22"/>
              </w:rPr>
              <w:t>Zaplněnost</w:t>
            </w:r>
          </w:p>
        </w:tc>
      </w:tr>
      <w:tr w:rsidR="005115B4" w:rsidRPr="005115B4" w:rsidTr="00B33881">
        <w:trPr>
          <w:trHeight w:val="272"/>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Holetín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a mateřská škola Holetín</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29</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5.</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48%</w:t>
            </w:r>
          </w:p>
        </w:tc>
      </w:tr>
      <w:tr w:rsidR="005115B4" w:rsidRPr="005115B4" w:rsidTr="00B33881">
        <w:trPr>
          <w:trHeight w:val="276"/>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Miřetice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Miřetice</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35</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5.</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140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25%</w:t>
            </w:r>
          </w:p>
        </w:tc>
      </w:tr>
      <w:tr w:rsidR="005115B4" w:rsidRPr="005115B4" w:rsidTr="00B33881">
        <w:trPr>
          <w:trHeight w:val="266"/>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Raná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Raná</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14</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5.</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35</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40%</w:t>
            </w:r>
          </w:p>
        </w:tc>
      </w:tr>
      <w:tr w:rsidR="005115B4" w:rsidRPr="005115B4" w:rsidTr="00B33881">
        <w:trPr>
          <w:trHeight w:val="284"/>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lastRenderedPageBreak/>
              <w:t xml:space="preserve">Svratouch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a mateřská škola Svratouch</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41</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5.</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68%</w:t>
            </w:r>
          </w:p>
        </w:tc>
      </w:tr>
      <w:tr w:rsidR="005115B4" w:rsidRPr="005115B4" w:rsidTr="00B33881">
        <w:trPr>
          <w:trHeight w:val="260"/>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Včelákov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Včelákov, okres Chrudim</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80</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175</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46%</w:t>
            </w:r>
          </w:p>
        </w:tc>
      </w:tr>
      <w:tr w:rsidR="005115B4" w:rsidRPr="005115B4" w:rsidTr="00B33881">
        <w:trPr>
          <w:trHeight w:val="264"/>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Hlinsko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Hlinsko, Resslova 603</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360</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620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58%</w:t>
            </w:r>
          </w:p>
        </w:tc>
      </w:tr>
      <w:tr w:rsidR="005115B4" w:rsidRPr="005115B4" w:rsidTr="00B33881">
        <w:trPr>
          <w:trHeight w:val="282"/>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Hlinsko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Hlinsko, Smetanova 403</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336</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560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60%</w:t>
            </w:r>
          </w:p>
        </w:tc>
      </w:tr>
      <w:tr w:rsidR="005115B4" w:rsidRPr="005115B4" w:rsidTr="00B33881">
        <w:trPr>
          <w:trHeight w:val="258"/>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Hlinsko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Hlinsko, Ležáků 1449</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326</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572</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57%</w:t>
            </w:r>
          </w:p>
        </w:tc>
      </w:tr>
      <w:tr w:rsidR="005115B4" w:rsidRPr="005115B4" w:rsidTr="00B33881">
        <w:trPr>
          <w:trHeight w:val="262"/>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Kameničky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a Mateřská škola Kameničky</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137</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225</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61%</w:t>
            </w:r>
          </w:p>
        </w:tc>
      </w:tr>
      <w:tr w:rsidR="005115B4" w:rsidRPr="005115B4" w:rsidTr="00B33881">
        <w:trPr>
          <w:trHeight w:val="280"/>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Krouna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a mateřská škola Krouna</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169</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245</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69%</w:t>
            </w:r>
          </w:p>
        </w:tc>
      </w:tr>
      <w:tr w:rsidR="005115B4" w:rsidRPr="005115B4" w:rsidTr="00B33881">
        <w:trPr>
          <w:trHeight w:val="554"/>
        </w:trPr>
        <w:tc>
          <w:tcPr>
            <w:tcW w:w="1289"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Trhová Kamenice </w:t>
            </w:r>
          </w:p>
        </w:tc>
        <w:tc>
          <w:tcPr>
            <w:tcW w:w="3544" w:type="dxa"/>
            <w:tcBorders>
              <w:top w:val="nil"/>
              <w:left w:val="nil"/>
              <w:bottom w:val="single" w:sz="4" w:space="0" w:color="auto"/>
              <w:right w:val="single" w:sz="4" w:space="0" w:color="auto"/>
            </w:tcBorders>
            <w:shd w:val="clear" w:color="auto" w:fill="auto"/>
            <w:hideMark/>
          </w:tcPr>
          <w:p w:rsidR="00B33881" w:rsidRPr="005115B4" w:rsidRDefault="00B33881" w:rsidP="002F6C9C">
            <w:pPr>
              <w:rPr>
                <w:rFonts w:ascii="Calibri" w:hAnsi="Calibri" w:cs="Calibri"/>
                <w:color w:val="000000" w:themeColor="text1"/>
                <w:sz w:val="22"/>
                <w:szCs w:val="22"/>
              </w:rPr>
            </w:pPr>
            <w:r w:rsidRPr="005115B4">
              <w:rPr>
                <w:rFonts w:ascii="Calibri" w:hAnsi="Calibri" w:cs="Calibri"/>
                <w:color w:val="000000" w:themeColor="text1"/>
                <w:sz w:val="22"/>
                <w:szCs w:val="22"/>
              </w:rPr>
              <w:t>Základní škola, Trhová Kamenice, okres Chrudim</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127</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1. – 9.</w:t>
            </w: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300</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color w:val="000000" w:themeColor="text1"/>
                <w:sz w:val="22"/>
                <w:szCs w:val="22"/>
              </w:rPr>
            </w:pPr>
            <w:r w:rsidRPr="005115B4">
              <w:rPr>
                <w:rFonts w:ascii="Calibri" w:hAnsi="Calibri" w:cs="Calibri"/>
                <w:color w:val="000000" w:themeColor="text1"/>
                <w:sz w:val="22"/>
                <w:szCs w:val="22"/>
              </w:rPr>
              <w:t>42%</w:t>
            </w:r>
          </w:p>
        </w:tc>
      </w:tr>
      <w:tr w:rsidR="005115B4" w:rsidRPr="005115B4" w:rsidTr="00B33881">
        <w:trPr>
          <w:trHeight w:val="278"/>
        </w:trPr>
        <w:tc>
          <w:tcPr>
            <w:tcW w:w="48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33881" w:rsidRPr="005115B4" w:rsidRDefault="00B33881" w:rsidP="002F6C9C">
            <w:pPr>
              <w:jc w:val="both"/>
              <w:rPr>
                <w:rFonts w:ascii="Calibri" w:hAnsi="Calibri" w:cs="Calibri"/>
                <w:b/>
                <w:bCs/>
                <w:color w:val="000000" w:themeColor="text1"/>
                <w:sz w:val="22"/>
                <w:szCs w:val="22"/>
              </w:rPr>
            </w:pPr>
            <w:r w:rsidRPr="005115B4">
              <w:rPr>
                <w:rFonts w:ascii="Calibri" w:hAnsi="Calibri" w:cs="Calibri"/>
                <w:b/>
                <w:bCs/>
                <w:color w:val="000000" w:themeColor="text1"/>
                <w:sz w:val="22"/>
                <w:szCs w:val="22"/>
              </w:rPr>
              <w:t xml:space="preserve">Celkem za SO ORP Hlinsko </w:t>
            </w:r>
          </w:p>
        </w:tc>
        <w:tc>
          <w:tcPr>
            <w:tcW w:w="1276" w:type="dxa"/>
            <w:tcBorders>
              <w:top w:val="nil"/>
              <w:left w:val="nil"/>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b/>
                <w:bCs/>
                <w:color w:val="000000" w:themeColor="text1"/>
                <w:sz w:val="22"/>
                <w:szCs w:val="22"/>
              </w:rPr>
            </w:pPr>
            <w:r w:rsidRPr="005115B4">
              <w:rPr>
                <w:rFonts w:ascii="Calibri" w:hAnsi="Calibri" w:cs="Calibri"/>
                <w:b/>
                <w:bCs/>
                <w:color w:val="000000" w:themeColor="text1"/>
                <w:sz w:val="22"/>
                <w:szCs w:val="22"/>
              </w:rPr>
              <w:t>1 654</w:t>
            </w:r>
          </w:p>
        </w:tc>
        <w:tc>
          <w:tcPr>
            <w:tcW w:w="850" w:type="dxa"/>
            <w:tcBorders>
              <w:top w:val="single" w:sz="4" w:space="0" w:color="auto"/>
              <w:left w:val="nil"/>
              <w:bottom w:val="single" w:sz="4" w:space="0" w:color="auto"/>
              <w:right w:val="single" w:sz="4" w:space="0" w:color="auto"/>
            </w:tcBorders>
          </w:tcPr>
          <w:p w:rsidR="00B33881" w:rsidRPr="005115B4" w:rsidRDefault="00B33881" w:rsidP="002F6C9C">
            <w:pPr>
              <w:jc w:val="right"/>
              <w:rPr>
                <w:rFonts w:ascii="Calibri" w:hAnsi="Calibri" w:cs="Calibri"/>
                <w:b/>
                <w:bCs/>
                <w:color w:val="000000" w:themeColor="text1"/>
                <w:sz w:val="22"/>
                <w:szCs w:val="22"/>
              </w:rPr>
            </w:pPr>
          </w:p>
        </w:tc>
        <w:tc>
          <w:tcPr>
            <w:tcW w:w="992" w:type="dxa"/>
            <w:tcBorders>
              <w:top w:val="nil"/>
              <w:left w:val="single" w:sz="4" w:space="0" w:color="auto"/>
              <w:bottom w:val="single" w:sz="4" w:space="0" w:color="auto"/>
              <w:right w:val="single" w:sz="4" w:space="0" w:color="auto"/>
            </w:tcBorders>
            <w:shd w:val="clear" w:color="auto" w:fill="auto"/>
            <w:hideMark/>
          </w:tcPr>
          <w:p w:rsidR="00B33881" w:rsidRPr="005115B4" w:rsidRDefault="00B33881" w:rsidP="002F6C9C">
            <w:pPr>
              <w:jc w:val="right"/>
              <w:rPr>
                <w:rFonts w:ascii="Calibri" w:hAnsi="Calibri" w:cs="Calibri"/>
                <w:b/>
                <w:bCs/>
                <w:color w:val="000000" w:themeColor="text1"/>
                <w:sz w:val="22"/>
                <w:szCs w:val="22"/>
              </w:rPr>
            </w:pPr>
            <w:r w:rsidRPr="005115B4">
              <w:rPr>
                <w:rFonts w:ascii="Calibri" w:hAnsi="Calibri" w:cs="Calibri"/>
                <w:b/>
                <w:bCs/>
                <w:color w:val="000000" w:themeColor="text1"/>
                <w:sz w:val="22"/>
                <w:szCs w:val="22"/>
              </w:rPr>
              <w:t>2 992</w:t>
            </w:r>
          </w:p>
        </w:tc>
        <w:tc>
          <w:tcPr>
            <w:tcW w:w="1276" w:type="dxa"/>
            <w:tcBorders>
              <w:top w:val="nil"/>
              <w:left w:val="nil"/>
              <w:bottom w:val="single" w:sz="4" w:space="0" w:color="auto"/>
              <w:right w:val="single" w:sz="4" w:space="0" w:color="auto"/>
            </w:tcBorders>
            <w:shd w:val="clear" w:color="auto" w:fill="auto"/>
            <w:noWrap/>
            <w:hideMark/>
          </w:tcPr>
          <w:p w:rsidR="00B33881" w:rsidRPr="005115B4" w:rsidRDefault="00B33881" w:rsidP="002F6C9C">
            <w:pPr>
              <w:jc w:val="right"/>
              <w:rPr>
                <w:rFonts w:ascii="Calibri" w:hAnsi="Calibri" w:cs="Calibri"/>
                <w:b/>
                <w:bCs/>
                <w:color w:val="000000" w:themeColor="text1"/>
                <w:sz w:val="22"/>
                <w:szCs w:val="22"/>
              </w:rPr>
            </w:pPr>
            <w:r w:rsidRPr="005115B4">
              <w:rPr>
                <w:rFonts w:ascii="Calibri" w:hAnsi="Calibri" w:cs="Calibri"/>
                <w:b/>
                <w:bCs/>
                <w:color w:val="000000" w:themeColor="text1"/>
                <w:sz w:val="22"/>
                <w:szCs w:val="22"/>
              </w:rPr>
              <w:t>55%</w:t>
            </w:r>
          </w:p>
        </w:tc>
      </w:tr>
    </w:tbl>
    <w:p w:rsidR="003D13B0" w:rsidRPr="005115B4" w:rsidRDefault="00C80B0F" w:rsidP="002574EC">
      <w:pPr>
        <w:pStyle w:val="Zdroj"/>
        <w:ind w:hanging="285"/>
        <w:rPr>
          <w:color w:val="000000" w:themeColor="text1"/>
        </w:rPr>
      </w:pPr>
      <w:r w:rsidRPr="005115B4">
        <w:rPr>
          <w:color w:val="000000" w:themeColor="text1"/>
        </w:rPr>
        <w:t>Zdroj: MŠMT</w:t>
      </w:r>
    </w:p>
    <w:p w:rsidR="006C379C" w:rsidRPr="005115B4" w:rsidRDefault="006C379C" w:rsidP="003D13B0">
      <w:pPr>
        <w:pStyle w:val="BNTEXTPRCE"/>
        <w:rPr>
          <w:color w:val="000000" w:themeColor="text1"/>
        </w:rPr>
      </w:pPr>
      <w:r w:rsidRPr="005115B4">
        <w:rPr>
          <w:color w:val="000000" w:themeColor="text1"/>
        </w:rPr>
        <w:t>Z výše uvedených údajů je zřetelné, že k</w:t>
      </w:r>
      <w:r w:rsidR="003D13B0" w:rsidRPr="005115B4">
        <w:rPr>
          <w:color w:val="000000" w:themeColor="text1"/>
        </w:rPr>
        <w:t xml:space="preserve">apacita základních škol v regionu </w:t>
      </w:r>
      <w:r w:rsidRPr="005115B4">
        <w:rPr>
          <w:color w:val="000000" w:themeColor="text1"/>
        </w:rPr>
        <w:t xml:space="preserve">není plně využita. Celkově </w:t>
      </w:r>
      <w:r w:rsidR="003D13B0" w:rsidRPr="005115B4">
        <w:rPr>
          <w:color w:val="000000" w:themeColor="text1"/>
        </w:rPr>
        <w:t xml:space="preserve">je </w:t>
      </w:r>
      <w:r w:rsidRPr="005115B4">
        <w:rPr>
          <w:color w:val="000000" w:themeColor="text1"/>
        </w:rPr>
        <w:t xml:space="preserve">sice </w:t>
      </w:r>
      <w:r w:rsidR="003D13B0" w:rsidRPr="005115B4">
        <w:rPr>
          <w:color w:val="000000" w:themeColor="text1"/>
        </w:rPr>
        <w:t>dostačující, neboť prům</w:t>
      </w:r>
      <w:r w:rsidRPr="005115B4">
        <w:rPr>
          <w:color w:val="000000" w:themeColor="text1"/>
        </w:rPr>
        <w:t>ěrně jsou školy zaplněny z 55 %. Reálně je ale evidentní, že vyšší zaplněnost škol mají školy městské (Hlinsko), naopak menší pak školy venkovské.</w:t>
      </w:r>
    </w:p>
    <w:p w:rsidR="003D13B0" w:rsidRPr="005115B4" w:rsidRDefault="006C379C" w:rsidP="00C91F8F">
      <w:pPr>
        <w:pStyle w:val="BNTEXTPRCE"/>
        <w:rPr>
          <w:color w:val="000000" w:themeColor="text1"/>
        </w:rPr>
      </w:pPr>
      <w:r w:rsidRPr="005115B4">
        <w:rPr>
          <w:color w:val="000000" w:themeColor="text1"/>
        </w:rPr>
        <w:t>Důvodem zaplněnosti jednotlivých škol není pouze místo bydliště jednotlivých dětí. Umístění dětí do škol ovlivňuje více faktorů, ke kterým například patří vázanost rodičů dětí na své zaměstnání (jedeme do zaměstnání, děti odvezeme do školy</w:t>
      </w:r>
      <w:r w:rsidR="00C80B0F" w:rsidRPr="005115B4">
        <w:rPr>
          <w:color w:val="000000" w:themeColor="text1"/>
        </w:rPr>
        <w:t xml:space="preserve">, </w:t>
      </w:r>
      <w:r w:rsidRPr="005115B4">
        <w:rPr>
          <w:color w:val="000000" w:themeColor="text1"/>
        </w:rPr>
        <w:t>odjíždíme ze zaměstnání, děti si vyzvedneme ze školní družiny atd.)</w:t>
      </w:r>
    </w:p>
    <w:p w:rsidR="006C379C" w:rsidRPr="005115B4" w:rsidRDefault="00CB0574" w:rsidP="00C91F8F">
      <w:pPr>
        <w:pStyle w:val="BNTEXTPRCE"/>
        <w:rPr>
          <w:color w:val="000000" w:themeColor="text1"/>
        </w:rPr>
      </w:pPr>
      <w:r w:rsidRPr="005115B4">
        <w:rPr>
          <w:color w:val="000000" w:themeColor="text1"/>
        </w:rPr>
        <w:t xml:space="preserve">V rámci </w:t>
      </w:r>
      <w:r w:rsidR="00C91F8F" w:rsidRPr="005115B4">
        <w:rPr>
          <w:color w:val="000000" w:themeColor="text1"/>
        </w:rPr>
        <w:t xml:space="preserve">každé školy je </w:t>
      </w:r>
      <w:r w:rsidR="00876646" w:rsidRPr="005115B4">
        <w:rPr>
          <w:color w:val="000000" w:themeColor="text1"/>
        </w:rPr>
        <w:t xml:space="preserve">rodičům a </w:t>
      </w:r>
      <w:r w:rsidR="00512ED2" w:rsidRPr="005115B4">
        <w:rPr>
          <w:color w:val="000000" w:themeColor="text1"/>
        </w:rPr>
        <w:t xml:space="preserve">jejich </w:t>
      </w:r>
      <w:r w:rsidR="00876646" w:rsidRPr="005115B4">
        <w:rPr>
          <w:color w:val="000000" w:themeColor="text1"/>
        </w:rPr>
        <w:t xml:space="preserve">dětem </w:t>
      </w:r>
      <w:r w:rsidR="002917B1" w:rsidRPr="005115B4">
        <w:rPr>
          <w:color w:val="000000" w:themeColor="text1"/>
        </w:rPr>
        <w:t xml:space="preserve">nabízena </w:t>
      </w:r>
      <w:r w:rsidR="00876646" w:rsidRPr="005115B4">
        <w:rPr>
          <w:color w:val="000000" w:themeColor="text1"/>
        </w:rPr>
        <w:t>školní družin</w:t>
      </w:r>
      <w:r w:rsidRPr="005115B4">
        <w:rPr>
          <w:color w:val="000000" w:themeColor="text1"/>
        </w:rPr>
        <w:t>a</w:t>
      </w:r>
      <w:r w:rsidR="00C91F8F" w:rsidRPr="005115B4">
        <w:rPr>
          <w:color w:val="000000" w:themeColor="text1"/>
        </w:rPr>
        <w:t xml:space="preserve">. </w:t>
      </w:r>
      <w:r w:rsidR="00876646" w:rsidRPr="005115B4">
        <w:rPr>
          <w:color w:val="000000" w:themeColor="text1"/>
        </w:rPr>
        <w:t>Rodiče</w:t>
      </w:r>
      <w:r w:rsidR="00512ED2" w:rsidRPr="005115B4">
        <w:rPr>
          <w:color w:val="000000" w:themeColor="text1"/>
        </w:rPr>
        <w:t xml:space="preserve"> při rozhodování</w:t>
      </w:r>
      <w:r w:rsidR="00876646" w:rsidRPr="005115B4">
        <w:rPr>
          <w:color w:val="000000" w:themeColor="text1"/>
        </w:rPr>
        <w:t xml:space="preserve"> do jaké základní </w:t>
      </w:r>
      <w:r w:rsidR="00762F38" w:rsidRPr="005115B4">
        <w:rPr>
          <w:color w:val="000000" w:themeColor="text1"/>
        </w:rPr>
        <w:t>školy své</w:t>
      </w:r>
      <w:r w:rsidR="00876646" w:rsidRPr="005115B4">
        <w:rPr>
          <w:color w:val="000000" w:themeColor="text1"/>
        </w:rPr>
        <w:t xml:space="preserve"> dítě umístí, </w:t>
      </w:r>
      <w:r w:rsidR="00512ED2" w:rsidRPr="005115B4">
        <w:rPr>
          <w:color w:val="000000" w:themeColor="text1"/>
        </w:rPr>
        <w:t>berou</w:t>
      </w:r>
      <w:r w:rsidR="00876646" w:rsidRPr="005115B4">
        <w:rPr>
          <w:color w:val="000000" w:themeColor="text1"/>
        </w:rPr>
        <w:t xml:space="preserve"> v potaz i </w:t>
      </w:r>
      <w:r w:rsidR="00512ED2" w:rsidRPr="005115B4">
        <w:rPr>
          <w:color w:val="000000" w:themeColor="text1"/>
        </w:rPr>
        <w:t xml:space="preserve">návazný </w:t>
      </w:r>
      <w:r w:rsidR="00876646" w:rsidRPr="005115B4">
        <w:rPr>
          <w:color w:val="000000" w:themeColor="text1"/>
        </w:rPr>
        <w:t>„servis a službu pro jejich děti“</w:t>
      </w:r>
      <w:r w:rsidR="00512ED2" w:rsidRPr="005115B4">
        <w:rPr>
          <w:color w:val="000000" w:themeColor="text1"/>
        </w:rPr>
        <w:t>. D</w:t>
      </w:r>
      <w:r w:rsidR="00876646" w:rsidRPr="005115B4">
        <w:rPr>
          <w:color w:val="000000" w:themeColor="text1"/>
        </w:rPr>
        <w:t xml:space="preserve">le </w:t>
      </w:r>
      <w:r w:rsidR="00116822" w:rsidRPr="005115B4">
        <w:rPr>
          <w:color w:val="000000" w:themeColor="text1"/>
        </w:rPr>
        <w:t xml:space="preserve">možností </w:t>
      </w:r>
      <w:r w:rsidR="00876646" w:rsidRPr="005115B4">
        <w:rPr>
          <w:color w:val="000000" w:themeColor="text1"/>
        </w:rPr>
        <w:t xml:space="preserve">rodinného zázemí a náročnosti zaměstnání vybírají </w:t>
      </w:r>
      <w:r w:rsidR="00512ED2" w:rsidRPr="005115B4">
        <w:rPr>
          <w:color w:val="000000" w:themeColor="text1"/>
        </w:rPr>
        <w:t xml:space="preserve">rodiče pro své děti </w:t>
      </w:r>
      <w:r w:rsidR="00876646" w:rsidRPr="005115B4">
        <w:rPr>
          <w:color w:val="000000" w:themeColor="text1"/>
        </w:rPr>
        <w:t>nejvíce vyhovující variantu.</w:t>
      </w:r>
    </w:p>
    <w:p w:rsidR="006C379C" w:rsidRPr="005115B4" w:rsidRDefault="006C379C" w:rsidP="00C91F8F">
      <w:pPr>
        <w:pStyle w:val="BNTEXTPRCE"/>
        <w:rPr>
          <w:color w:val="000000" w:themeColor="text1"/>
        </w:rPr>
      </w:pPr>
      <w:r w:rsidRPr="005115B4">
        <w:rPr>
          <w:color w:val="000000" w:themeColor="text1"/>
        </w:rPr>
        <w:t xml:space="preserve">Všechny školní družiny nabízí svou provozní dobu </w:t>
      </w:r>
      <w:r w:rsidR="00571FBA" w:rsidRPr="005115B4">
        <w:rPr>
          <w:color w:val="000000" w:themeColor="text1"/>
        </w:rPr>
        <w:t xml:space="preserve">průměrně do 15:30 hodin, některé družiny jsou k dispozici před započetím školní výuky od 6:15 hodin s tím, že některé školy mají dobu prodlouženou (například škola </w:t>
      </w:r>
      <w:r w:rsidR="00571FBA" w:rsidRPr="005115B4">
        <w:rPr>
          <w:rFonts w:ascii="Calibri" w:hAnsi="Calibri" w:cs="Calibri"/>
          <w:color w:val="000000" w:themeColor="text1"/>
        </w:rPr>
        <w:t>Základní škola Hlinsko, Ležáků 1449</w:t>
      </w:r>
      <w:r w:rsidR="00571FBA" w:rsidRPr="005115B4">
        <w:rPr>
          <w:color w:val="000000" w:themeColor="text1"/>
        </w:rPr>
        <w:t xml:space="preserve"> nabízí provoz družiny až do 16:30 hodin). Ačkoliv malé školy mají </w:t>
      </w:r>
      <w:r w:rsidR="00E12458" w:rsidRPr="005115B4">
        <w:rPr>
          <w:color w:val="000000" w:themeColor="text1"/>
        </w:rPr>
        <w:t>zpravidla</w:t>
      </w:r>
      <w:r w:rsidR="00571FBA" w:rsidRPr="005115B4">
        <w:rPr>
          <w:color w:val="000000" w:themeColor="text1"/>
        </w:rPr>
        <w:t xml:space="preserve"> kratší otevírací dobu družiny než školy velké, otevírací doba </w:t>
      </w:r>
      <w:r w:rsidR="00C026C1" w:rsidRPr="005115B4">
        <w:rPr>
          <w:color w:val="000000" w:themeColor="text1"/>
        </w:rPr>
        <w:t xml:space="preserve">podle </w:t>
      </w:r>
      <w:r w:rsidR="00571FBA" w:rsidRPr="005115B4">
        <w:rPr>
          <w:color w:val="000000" w:themeColor="text1"/>
        </w:rPr>
        <w:t>rodičů</w:t>
      </w:r>
      <w:r w:rsidR="00C026C1" w:rsidRPr="005115B4">
        <w:rPr>
          <w:color w:val="000000" w:themeColor="text1"/>
        </w:rPr>
        <w:t xml:space="preserve"> dostatečná</w:t>
      </w:r>
      <w:r w:rsidR="00571FBA" w:rsidRPr="005115B4">
        <w:rPr>
          <w:color w:val="000000" w:themeColor="text1"/>
        </w:rPr>
        <w:t xml:space="preserve">.  </w:t>
      </w:r>
    </w:p>
    <w:p w:rsidR="00C91F8F" w:rsidRPr="005115B4" w:rsidRDefault="00C91F8F" w:rsidP="00C91F8F">
      <w:pPr>
        <w:pStyle w:val="BNTEXTPRCE"/>
        <w:rPr>
          <w:color w:val="000000" w:themeColor="text1"/>
        </w:rPr>
      </w:pPr>
      <w:r w:rsidRPr="005115B4">
        <w:rPr>
          <w:color w:val="000000" w:themeColor="text1"/>
        </w:rPr>
        <w:t>Školní stravová</w:t>
      </w:r>
      <w:r w:rsidR="003B7E24" w:rsidRPr="005115B4">
        <w:rPr>
          <w:color w:val="000000" w:themeColor="text1"/>
        </w:rPr>
        <w:t xml:space="preserve">ní hlineckých </w:t>
      </w:r>
      <w:r w:rsidR="005E43D7" w:rsidRPr="005115B4">
        <w:rPr>
          <w:color w:val="000000" w:themeColor="text1"/>
        </w:rPr>
        <w:t>základních škol a g</w:t>
      </w:r>
      <w:r w:rsidRPr="005115B4">
        <w:rPr>
          <w:color w:val="000000" w:themeColor="text1"/>
        </w:rPr>
        <w:t>ymnázia zajišťuje</w:t>
      </w:r>
      <w:r w:rsidR="00571FBA" w:rsidRPr="005115B4">
        <w:rPr>
          <w:color w:val="000000" w:themeColor="text1"/>
        </w:rPr>
        <w:t xml:space="preserve"> příspěvková organizace města Hlinska</w:t>
      </w:r>
      <w:r w:rsidR="005E43D7" w:rsidRPr="005115B4">
        <w:rPr>
          <w:color w:val="000000" w:themeColor="text1"/>
        </w:rPr>
        <w:t xml:space="preserve"> </w:t>
      </w:r>
      <w:r w:rsidRPr="005115B4">
        <w:rPr>
          <w:color w:val="000000" w:themeColor="text1"/>
        </w:rPr>
        <w:t xml:space="preserve">Školní jídelna Hlinsko, Ležáků 1449 - příspěvková organizace města Hlinsko. Základní škola Raná disponuje pouze výdejnou </w:t>
      </w:r>
      <w:r w:rsidR="005E43D7" w:rsidRPr="005115B4">
        <w:rPr>
          <w:color w:val="000000" w:themeColor="text1"/>
        </w:rPr>
        <w:t xml:space="preserve">obědů (ty jsou </w:t>
      </w:r>
      <w:r w:rsidR="003B7E24" w:rsidRPr="005115B4">
        <w:rPr>
          <w:color w:val="000000" w:themeColor="text1"/>
        </w:rPr>
        <w:t>dováženy ze Základní a </w:t>
      </w:r>
      <w:r w:rsidRPr="005115B4">
        <w:rPr>
          <w:color w:val="000000" w:themeColor="text1"/>
        </w:rPr>
        <w:t>mateřské školy Holetín</w:t>
      </w:r>
      <w:r w:rsidR="005E43D7" w:rsidRPr="005115B4">
        <w:rPr>
          <w:color w:val="000000" w:themeColor="text1"/>
        </w:rPr>
        <w:t>). Všechny ostatní základní</w:t>
      </w:r>
      <w:r w:rsidRPr="005115B4">
        <w:rPr>
          <w:color w:val="000000" w:themeColor="text1"/>
        </w:rPr>
        <w:t xml:space="preserve"> školy v SO ORP </w:t>
      </w:r>
      <w:r w:rsidR="00C15BF5" w:rsidRPr="005115B4">
        <w:rPr>
          <w:color w:val="000000" w:themeColor="text1"/>
        </w:rPr>
        <w:t xml:space="preserve">Hlinsko </w:t>
      </w:r>
      <w:r w:rsidRPr="005115B4">
        <w:rPr>
          <w:color w:val="000000" w:themeColor="text1"/>
        </w:rPr>
        <w:t xml:space="preserve">disponují vlastní </w:t>
      </w:r>
      <w:r w:rsidR="005E43D7" w:rsidRPr="005115B4">
        <w:rPr>
          <w:color w:val="000000" w:themeColor="text1"/>
        </w:rPr>
        <w:t xml:space="preserve">školní </w:t>
      </w:r>
      <w:r w:rsidRPr="005115B4">
        <w:rPr>
          <w:color w:val="000000" w:themeColor="text1"/>
        </w:rPr>
        <w:t>jídelnou.</w:t>
      </w:r>
      <w:r w:rsidR="005E43D7" w:rsidRPr="005115B4">
        <w:rPr>
          <w:color w:val="000000" w:themeColor="text1"/>
        </w:rPr>
        <w:t xml:space="preserve"> </w:t>
      </w:r>
    </w:p>
    <w:p w:rsidR="001D7347" w:rsidRPr="005115B4" w:rsidRDefault="006C7B84" w:rsidP="00C91F8F">
      <w:pPr>
        <w:pStyle w:val="BNTEXTPRCE"/>
        <w:rPr>
          <w:color w:val="000000" w:themeColor="text1"/>
        </w:rPr>
      </w:pPr>
      <w:r w:rsidRPr="005115B4">
        <w:rPr>
          <w:color w:val="000000" w:themeColor="text1"/>
        </w:rPr>
        <w:t>V</w:t>
      </w:r>
      <w:r w:rsidR="00037D18" w:rsidRPr="005115B4">
        <w:rPr>
          <w:color w:val="000000" w:themeColor="text1"/>
        </w:rPr>
        <w:t> </w:t>
      </w:r>
      <w:r w:rsidR="00A813B8" w:rsidRPr="005115B4">
        <w:rPr>
          <w:color w:val="000000" w:themeColor="text1"/>
        </w:rPr>
        <w:t>průzkumu</w:t>
      </w:r>
      <w:r w:rsidR="00037D18" w:rsidRPr="005115B4">
        <w:rPr>
          <w:color w:val="000000" w:themeColor="text1"/>
        </w:rPr>
        <w:t xml:space="preserve">, který byl zaměřen na investiční </w:t>
      </w:r>
      <w:r w:rsidRPr="005115B4">
        <w:rPr>
          <w:color w:val="000000" w:themeColor="text1"/>
        </w:rPr>
        <w:t>záměry</w:t>
      </w:r>
      <w:r w:rsidR="00037D18" w:rsidRPr="005115B4">
        <w:rPr>
          <w:color w:val="000000" w:themeColor="text1"/>
        </w:rPr>
        <w:t xml:space="preserve"> škol v regionu,</w:t>
      </w:r>
      <w:r w:rsidR="00A813B8" w:rsidRPr="005115B4">
        <w:rPr>
          <w:color w:val="000000" w:themeColor="text1"/>
        </w:rPr>
        <w:t xml:space="preserve"> </w:t>
      </w:r>
      <w:r w:rsidRPr="005115B4">
        <w:rPr>
          <w:color w:val="000000" w:themeColor="text1"/>
        </w:rPr>
        <w:t xml:space="preserve">školy nejčastěji uváděly, že potřebují modernizovat učebny a nakoupit pomůcky pro výuku </w:t>
      </w:r>
      <w:r w:rsidR="00E12458" w:rsidRPr="005115B4">
        <w:rPr>
          <w:color w:val="000000" w:themeColor="text1"/>
        </w:rPr>
        <w:t>přírodovědných předmětů</w:t>
      </w:r>
      <w:r w:rsidRPr="005115B4">
        <w:rPr>
          <w:color w:val="000000" w:themeColor="text1"/>
        </w:rPr>
        <w:t xml:space="preserve"> (projekty zaměřené na přírodní vědy představují 20% všech záměrů). 19% projektů se týkalo a oprav budov, úpravy okolí a zázemí školy a 15% bylo zaměřeno na vybavení školy digitálními technologiemi. Kromě toho školy uváděly, že mají zájem modernizovat učebny </w:t>
      </w:r>
      <w:r w:rsidR="00401385" w:rsidRPr="005115B4">
        <w:rPr>
          <w:color w:val="000000" w:themeColor="text1"/>
        </w:rPr>
        <w:t>cizích</w:t>
      </w:r>
      <w:r w:rsidRPr="005115B4">
        <w:rPr>
          <w:color w:val="000000" w:themeColor="text1"/>
        </w:rPr>
        <w:t xml:space="preserve"> jazyků, učebny pracovních </w:t>
      </w:r>
      <w:r w:rsidR="00401385" w:rsidRPr="005115B4">
        <w:rPr>
          <w:color w:val="000000" w:themeColor="text1"/>
        </w:rPr>
        <w:t>činností</w:t>
      </w:r>
      <w:r w:rsidRPr="005115B4">
        <w:rPr>
          <w:color w:val="000000" w:themeColor="text1"/>
        </w:rPr>
        <w:t xml:space="preserve">, vybudovat nebo </w:t>
      </w:r>
      <w:r w:rsidRPr="005115B4">
        <w:rPr>
          <w:color w:val="000000" w:themeColor="text1"/>
        </w:rPr>
        <w:lastRenderedPageBreak/>
        <w:t xml:space="preserve">modernizovat zázemí pro </w:t>
      </w:r>
      <w:r w:rsidR="00401385" w:rsidRPr="005115B4">
        <w:rPr>
          <w:color w:val="000000" w:themeColor="text1"/>
        </w:rPr>
        <w:t>tělesnou</w:t>
      </w:r>
      <w:r w:rsidRPr="005115B4">
        <w:rPr>
          <w:color w:val="000000" w:themeColor="text1"/>
        </w:rPr>
        <w:t xml:space="preserve"> výchovu</w:t>
      </w:r>
      <w:r w:rsidR="00401385" w:rsidRPr="005115B4">
        <w:rPr>
          <w:color w:val="000000" w:themeColor="text1"/>
        </w:rPr>
        <w:t>, pořídit vybavení pro žáky se SVP a vybudovat bezbariérový přístup.</w:t>
      </w:r>
    </w:p>
    <w:p w:rsidR="00C1725B" w:rsidRPr="005115B4" w:rsidRDefault="00701F92" w:rsidP="00C1725B">
      <w:pPr>
        <w:pStyle w:val="Nad11"/>
        <w:numPr>
          <w:ilvl w:val="0"/>
          <w:numId w:val="0"/>
        </w:numPr>
        <w:ind w:left="710"/>
        <w:rPr>
          <w:color w:val="000000" w:themeColor="text1"/>
        </w:rPr>
      </w:pPr>
      <w:bookmarkStart w:id="9" w:name="_Toc493769325"/>
      <w:bookmarkStart w:id="10" w:name="_Toc397270845"/>
      <w:bookmarkStart w:id="11" w:name="_Toc416706098"/>
      <w:bookmarkStart w:id="12" w:name="_Toc416706617"/>
      <w:r w:rsidRPr="005115B4">
        <w:rPr>
          <w:color w:val="000000" w:themeColor="text1"/>
        </w:rPr>
        <w:t>1. 3 Základní</w:t>
      </w:r>
      <w:r w:rsidR="00C1725B" w:rsidRPr="005115B4">
        <w:rPr>
          <w:color w:val="000000" w:themeColor="text1"/>
        </w:rPr>
        <w:t xml:space="preserve"> umělecké vzdělávání</w:t>
      </w:r>
      <w:bookmarkEnd w:id="9"/>
      <w:r w:rsidR="00C1725B" w:rsidRPr="005115B4">
        <w:rPr>
          <w:color w:val="000000" w:themeColor="text1"/>
        </w:rPr>
        <w:t xml:space="preserve"> </w:t>
      </w:r>
    </w:p>
    <w:p w:rsidR="00C1725B" w:rsidRPr="005115B4" w:rsidRDefault="00C1725B" w:rsidP="005E43D7">
      <w:pPr>
        <w:pStyle w:val="BNTEXTPRCE"/>
        <w:rPr>
          <w:color w:val="000000" w:themeColor="text1"/>
        </w:rPr>
      </w:pPr>
      <w:r w:rsidRPr="005115B4">
        <w:rPr>
          <w:color w:val="000000" w:themeColor="text1"/>
        </w:rPr>
        <w:t xml:space="preserve">Co se základních uměleckých škol týká, ve správním obvodu se nachází pouze jedna, a to Základní umělecká škola Hlinsko, Poděbradovo náměstí 305, která nabízí výtvarný a hudební obor. </w:t>
      </w:r>
    </w:p>
    <w:p w:rsidR="00C1725B" w:rsidRPr="005115B4" w:rsidRDefault="00C1725B" w:rsidP="00C1725B">
      <w:pPr>
        <w:pStyle w:val="Nad11"/>
        <w:numPr>
          <w:ilvl w:val="0"/>
          <w:numId w:val="0"/>
        </w:numPr>
        <w:ind w:left="710"/>
        <w:rPr>
          <w:color w:val="000000" w:themeColor="text1"/>
        </w:rPr>
      </w:pPr>
      <w:bookmarkStart w:id="13" w:name="_Toc493769326"/>
      <w:r w:rsidRPr="005115B4">
        <w:rPr>
          <w:color w:val="000000" w:themeColor="text1"/>
        </w:rPr>
        <w:t>3.1.3</w:t>
      </w:r>
      <w:r w:rsidR="00401385" w:rsidRPr="005115B4">
        <w:rPr>
          <w:color w:val="000000" w:themeColor="text1"/>
        </w:rPr>
        <w:t xml:space="preserve"> Střediska volného času</w:t>
      </w:r>
      <w:bookmarkEnd w:id="13"/>
    </w:p>
    <w:p w:rsidR="00C91F8F" w:rsidRPr="005115B4" w:rsidRDefault="00C91F8F" w:rsidP="008F05B1">
      <w:pPr>
        <w:pStyle w:val="BNTEXTPRCE"/>
        <w:rPr>
          <w:color w:val="000000" w:themeColor="text1"/>
        </w:rPr>
      </w:pPr>
      <w:r w:rsidRPr="005115B4">
        <w:rPr>
          <w:color w:val="000000" w:themeColor="text1"/>
        </w:rPr>
        <w:t xml:space="preserve">Zaměříme-li se na střediska volného času v SO ORP Hlinsko, je u MŠMT zaregistrován Dům dětí a mládeže Hlinsko, okres Chrudim a Středisko Volného Času Pohoda a Pohoda Cool, které se nacházejí ve městě Hlinsko. </w:t>
      </w:r>
    </w:p>
    <w:p w:rsidR="00662237" w:rsidRPr="005115B4" w:rsidRDefault="00C91F8F" w:rsidP="008F05B1">
      <w:pPr>
        <w:pStyle w:val="BNTEXTPRCE"/>
        <w:rPr>
          <w:color w:val="000000" w:themeColor="text1"/>
        </w:rPr>
      </w:pPr>
      <w:r w:rsidRPr="005115B4">
        <w:rPr>
          <w:color w:val="000000" w:themeColor="text1"/>
        </w:rPr>
        <w:t xml:space="preserve">Dům dětí a mládeže </w:t>
      </w:r>
      <w:r w:rsidR="00662237" w:rsidRPr="005115B4">
        <w:rPr>
          <w:color w:val="000000" w:themeColor="text1"/>
        </w:rPr>
        <w:t>Hlinsko, okres Chrudim nabízí 3</w:t>
      </w:r>
      <w:r w:rsidR="00052B86" w:rsidRPr="005115B4">
        <w:rPr>
          <w:color w:val="000000" w:themeColor="text1"/>
        </w:rPr>
        <w:t>5</w:t>
      </w:r>
      <w:r w:rsidRPr="005115B4">
        <w:rPr>
          <w:color w:val="000000" w:themeColor="text1"/>
        </w:rPr>
        <w:t xml:space="preserve"> kroužků</w:t>
      </w:r>
      <w:r w:rsidR="00662237" w:rsidRPr="005115B4">
        <w:rPr>
          <w:color w:val="000000" w:themeColor="text1"/>
        </w:rPr>
        <w:t xml:space="preserve">, z nichž </w:t>
      </w:r>
      <w:r w:rsidR="001E4AB6" w:rsidRPr="005115B4">
        <w:rPr>
          <w:color w:val="000000" w:themeColor="text1"/>
        </w:rPr>
        <w:t>18 je zaměřeno na sport a pohybové aktivity (</w:t>
      </w:r>
      <w:r w:rsidR="001E4AB6" w:rsidRPr="005115B4">
        <w:rPr>
          <w:rFonts w:cstheme="minorHAnsi"/>
          <w:color w:val="000000" w:themeColor="text1"/>
        </w:rPr>
        <w:t>kroužek šachový, florbal, sportovní hry, cvičení s Radkou, cvičení pro radost, kroužek běžecký, kroužek lyžování I a II –běh, street dance I a II, kroužek gymnastiky, kroužek cyklistický, kroužek mažoretek, plavání, airsoft a piloxing)</w:t>
      </w:r>
      <w:r w:rsidR="00052B86" w:rsidRPr="005115B4">
        <w:rPr>
          <w:rFonts w:cstheme="minorHAnsi"/>
          <w:color w:val="000000" w:themeColor="text1"/>
        </w:rPr>
        <w:t xml:space="preserve">, 13 kroužků zacílených na zručnost a umělecké vyjádření (Vysočánek Hlinsko, kroužek netradičních výtvarných technik I,II, kroužek hry na kytaru, kroužek leteckých modelářů, dramatický kroužek, kreativní tvoření, šikulky, kroužek keramický I,II, kroužek pletení z pedigového proutí, malí kutilové) a 4 vzdělávací kroužky (doučování z českého jazyka, doučování z matematiky, přírodovědný kroužek a angličtina pro nejmenší). Kroužky jsou určeny nejen </w:t>
      </w:r>
      <w:r w:rsidRPr="005115B4">
        <w:rPr>
          <w:color w:val="000000" w:themeColor="text1"/>
        </w:rPr>
        <w:t>pro žáky prvního i druhého stupně základních škol</w:t>
      </w:r>
      <w:r w:rsidR="00052B86" w:rsidRPr="005115B4">
        <w:rPr>
          <w:color w:val="000000" w:themeColor="text1"/>
        </w:rPr>
        <w:t>, ale některé jsou i pro předškolní děti, středoškoláky i dospělé. Velká část kroužků je vedena externími odborníky a zaměření kroužku odráží zájem žáků</w:t>
      </w:r>
      <w:r w:rsidR="00A0087B" w:rsidRPr="005115B4">
        <w:rPr>
          <w:color w:val="000000" w:themeColor="text1"/>
        </w:rPr>
        <w:t>.</w:t>
      </w:r>
      <w:r w:rsidR="00052B86" w:rsidRPr="005115B4">
        <w:rPr>
          <w:color w:val="000000" w:themeColor="text1"/>
        </w:rPr>
        <w:t xml:space="preserve"> Kroužky jsou zpoplatněn</w:t>
      </w:r>
      <w:r w:rsidR="00A0087B" w:rsidRPr="005115B4">
        <w:rPr>
          <w:color w:val="000000" w:themeColor="text1"/>
        </w:rPr>
        <w:t>y</w:t>
      </w:r>
      <w:r w:rsidR="00052B86" w:rsidRPr="005115B4">
        <w:rPr>
          <w:color w:val="000000" w:themeColor="text1"/>
        </w:rPr>
        <w:t xml:space="preserve"> podle náročnosti na materiál a vybavení, a to ve výš</w:t>
      </w:r>
      <w:r w:rsidR="00A0087B" w:rsidRPr="005115B4">
        <w:rPr>
          <w:color w:val="000000" w:themeColor="text1"/>
        </w:rPr>
        <w:t>i</w:t>
      </w:r>
      <w:r w:rsidR="00052B86" w:rsidRPr="005115B4">
        <w:rPr>
          <w:color w:val="000000" w:themeColor="text1"/>
        </w:rPr>
        <w:t xml:space="preserve"> od 100 do 800 Kč. Mimo to Dům dětí a mládeže pořádá příměstské a letní tábory.</w:t>
      </w:r>
    </w:p>
    <w:p w:rsidR="00F27C86" w:rsidRPr="005115B4" w:rsidRDefault="008F05B1" w:rsidP="00F27C86">
      <w:pPr>
        <w:pStyle w:val="BNTEXTPRCE"/>
        <w:rPr>
          <w:rFonts w:cstheme="minorHAnsi"/>
          <w:color w:val="000000" w:themeColor="text1"/>
        </w:rPr>
      </w:pPr>
      <w:r w:rsidRPr="005115B4">
        <w:rPr>
          <w:rFonts w:cstheme="minorHAnsi"/>
          <w:color w:val="000000" w:themeColor="text1"/>
        </w:rPr>
        <w:t xml:space="preserve">Druhým zařízením tohoto typu je </w:t>
      </w:r>
      <w:r w:rsidR="00A0087B" w:rsidRPr="005115B4">
        <w:rPr>
          <w:rFonts w:cstheme="minorHAnsi"/>
          <w:color w:val="000000" w:themeColor="text1"/>
        </w:rPr>
        <w:t xml:space="preserve">soukromé </w:t>
      </w:r>
      <w:r w:rsidRPr="005115B4">
        <w:rPr>
          <w:rFonts w:cstheme="minorHAnsi"/>
          <w:color w:val="000000" w:themeColor="text1"/>
        </w:rPr>
        <w:t>S</w:t>
      </w:r>
      <w:r w:rsidR="00C91F8F" w:rsidRPr="005115B4">
        <w:rPr>
          <w:rFonts w:cstheme="minorHAnsi"/>
          <w:color w:val="000000" w:themeColor="text1"/>
        </w:rPr>
        <w:t>tředisko Volného Času Pohoda a Pohoda Cool</w:t>
      </w:r>
      <w:r w:rsidR="00A0087B" w:rsidRPr="005115B4">
        <w:rPr>
          <w:rFonts w:cstheme="minorHAnsi"/>
          <w:color w:val="000000" w:themeColor="text1"/>
        </w:rPr>
        <w:t>, jehož zřizovatelem je MÉDEA – z.s. Toto zařízení je složeno ze dvou volnočasových klubů</w:t>
      </w:r>
      <w:r w:rsidR="00F27C86" w:rsidRPr="005115B4">
        <w:rPr>
          <w:rFonts w:cstheme="minorHAnsi"/>
          <w:color w:val="000000" w:themeColor="text1"/>
        </w:rPr>
        <w:t xml:space="preserve">. </w:t>
      </w:r>
    </w:p>
    <w:p w:rsidR="00A0087B" w:rsidRPr="005115B4" w:rsidRDefault="00F27C86" w:rsidP="00F27C86">
      <w:pPr>
        <w:pStyle w:val="BNTEXTPRCE"/>
        <w:rPr>
          <w:rFonts w:cstheme="minorHAnsi"/>
          <w:color w:val="000000" w:themeColor="text1"/>
        </w:rPr>
      </w:pPr>
      <w:r w:rsidRPr="005115B4">
        <w:rPr>
          <w:rFonts w:cstheme="minorHAnsi"/>
          <w:color w:val="000000" w:themeColor="text1"/>
        </w:rPr>
        <w:t xml:space="preserve">Prvním z nich je Pohoda, </w:t>
      </w:r>
      <w:r w:rsidR="005115B4">
        <w:rPr>
          <w:rFonts w:cstheme="minorHAnsi"/>
          <w:color w:val="000000" w:themeColor="text1"/>
        </w:rPr>
        <w:t>která</w:t>
      </w:r>
      <w:r w:rsidRPr="005115B4">
        <w:rPr>
          <w:rFonts w:cstheme="minorHAnsi"/>
          <w:color w:val="000000" w:themeColor="text1"/>
        </w:rPr>
        <w:t xml:space="preserve"> je určen</w:t>
      </w:r>
      <w:r w:rsidR="005115B4">
        <w:rPr>
          <w:rFonts w:cstheme="minorHAnsi"/>
          <w:color w:val="000000" w:themeColor="text1"/>
        </w:rPr>
        <w:t>a</w:t>
      </w:r>
      <w:r w:rsidRPr="005115B4">
        <w:rPr>
          <w:rFonts w:cstheme="minorHAnsi"/>
          <w:color w:val="000000" w:themeColor="text1"/>
        </w:rPr>
        <w:t xml:space="preserve"> pro žáky a mládež ve věku 6 až 15 let především ze sociálně znevýhodněného prostředí a rizikové a delikventní mládež. Klub je otevřen od pondělí do pátku v době od 14 do 19 hod a vstup je zdarma. Okamžitá kapacita klubu je 30 osob, přičemž ho denně navštíví přibližně 20 dětí. Děti zde mohou využít multimediální hernu, </w:t>
      </w:r>
      <w:r w:rsidR="00A0087B" w:rsidRPr="005115B4">
        <w:rPr>
          <w:rFonts w:cstheme="minorHAnsi"/>
          <w:color w:val="000000" w:themeColor="text1"/>
        </w:rPr>
        <w:t>nástěnn</w:t>
      </w:r>
      <w:r w:rsidRPr="005115B4">
        <w:rPr>
          <w:rFonts w:cstheme="minorHAnsi"/>
          <w:color w:val="000000" w:themeColor="text1"/>
        </w:rPr>
        <w:t>é</w:t>
      </w:r>
      <w:r w:rsidR="00A0087B" w:rsidRPr="005115B4">
        <w:rPr>
          <w:rFonts w:cstheme="minorHAnsi"/>
          <w:color w:val="000000" w:themeColor="text1"/>
        </w:rPr>
        <w:t xml:space="preserve"> šipk</w:t>
      </w:r>
      <w:r w:rsidRPr="005115B4">
        <w:rPr>
          <w:rFonts w:cstheme="minorHAnsi"/>
          <w:color w:val="000000" w:themeColor="text1"/>
        </w:rPr>
        <w:t>y</w:t>
      </w:r>
      <w:r w:rsidR="00A0087B" w:rsidRPr="005115B4">
        <w:rPr>
          <w:rFonts w:cstheme="minorHAnsi"/>
          <w:color w:val="000000" w:themeColor="text1"/>
        </w:rPr>
        <w:t>, multimediální projekční techniku</w:t>
      </w:r>
      <w:r w:rsidRPr="005115B4">
        <w:rPr>
          <w:rFonts w:cstheme="minorHAnsi"/>
          <w:color w:val="000000" w:themeColor="text1"/>
        </w:rPr>
        <w:t xml:space="preserve">, </w:t>
      </w:r>
      <w:r w:rsidR="00A0087B" w:rsidRPr="005115B4">
        <w:rPr>
          <w:rFonts w:cstheme="minorHAnsi"/>
          <w:color w:val="000000" w:themeColor="text1"/>
        </w:rPr>
        <w:t>stůl na stolní tenis a velkoplošné</w:t>
      </w:r>
      <w:r w:rsidRPr="005115B4">
        <w:rPr>
          <w:rFonts w:cstheme="minorHAnsi"/>
          <w:color w:val="000000" w:themeColor="text1"/>
        </w:rPr>
        <w:t xml:space="preserve"> kreslící tabule, výukovou</w:t>
      </w:r>
      <w:r w:rsidR="00A0087B" w:rsidRPr="005115B4">
        <w:rPr>
          <w:rFonts w:cstheme="minorHAnsi"/>
          <w:color w:val="000000" w:themeColor="text1"/>
        </w:rPr>
        <w:t xml:space="preserve"> místnost, air hockey, </w:t>
      </w:r>
      <w:r w:rsidRPr="005115B4">
        <w:rPr>
          <w:rFonts w:cstheme="minorHAnsi"/>
          <w:color w:val="000000" w:themeColor="text1"/>
        </w:rPr>
        <w:t>s</w:t>
      </w:r>
      <w:r w:rsidR="00A0087B" w:rsidRPr="005115B4">
        <w:rPr>
          <w:rFonts w:cstheme="minorHAnsi"/>
          <w:color w:val="000000" w:themeColor="text1"/>
        </w:rPr>
        <w:t>tolní fotbálek</w:t>
      </w:r>
      <w:r w:rsidRPr="005115B4">
        <w:rPr>
          <w:rFonts w:cstheme="minorHAnsi"/>
          <w:color w:val="000000" w:themeColor="text1"/>
        </w:rPr>
        <w:t xml:space="preserve"> a </w:t>
      </w:r>
      <w:r w:rsidR="00A0087B" w:rsidRPr="005115B4">
        <w:rPr>
          <w:rFonts w:cstheme="minorHAnsi"/>
          <w:color w:val="000000" w:themeColor="text1"/>
        </w:rPr>
        <w:t>kulečník.</w:t>
      </w:r>
    </w:p>
    <w:p w:rsidR="005F3457" w:rsidRPr="005115B4" w:rsidRDefault="005F3457" w:rsidP="00F27C86">
      <w:pPr>
        <w:pStyle w:val="BNTEXTPRCE"/>
        <w:rPr>
          <w:rFonts w:cstheme="minorHAnsi"/>
          <w:color w:val="000000" w:themeColor="text1"/>
        </w:rPr>
      </w:pPr>
      <w:r w:rsidRPr="005115B4">
        <w:rPr>
          <w:rFonts w:cstheme="minorHAnsi"/>
          <w:color w:val="000000" w:themeColor="text1"/>
        </w:rPr>
        <w:t xml:space="preserve">Druhý klub se jmenuje Pohoda COOL a je zaměřen na mládež ve věku 16 až 26 let, zejména jedince </w:t>
      </w:r>
      <w:r w:rsidRPr="005115B4">
        <w:rPr>
          <w:color w:val="000000" w:themeColor="text1"/>
        </w:rPr>
        <w:t>ze sociálně znevýhodněného prostředí, rizikovou a delikventní mládež. Středisko volného času je otevřeno je od úterý do soboty v době od 17 – 22 hod Okamžitá kapacita volnočasového centra je maximálně 15 klientů a vstup je zdarma.</w:t>
      </w:r>
    </w:p>
    <w:p w:rsidR="00401385" w:rsidRPr="005115B4" w:rsidRDefault="00B64447" w:rsidP="00401385">
      <w:pPr>
        <w:pStyle w:val="Nad11"/>
        <w:rPr>
          <w:color w:val="000000" w:themeColor="text1"/>
        </w:rPr>
      </w:pPr>
      <w:bookmarkStart w:id="14" w:name="_Toc493769327"/>
      <w:r w:rsidRPr="005115B4">
        <w:rPr>
          <w:color w:val="000000" w:themeColor="text1"/>
        </w:rPr>
        <w:lastRenderedPageBreak/>
        <w:t>Nestátní neziskové organizace</w:t>
      </w:r>
      <w:bookmarkEnd w:id="14"/>
    </w:p>
    <w:p w:rsidR="00092D7D" w:rsidRPr="005115B4" w:rsidRDefault="00C91F8F" w:rsidP="00C91F8F">
      <w:pPr>
        <w:pStyle w:val="BNTEXTPRCE"/>
        <w:rPr>
          <w:color w:val="000000" w:themeColor="text1"/>
        </w:rPr>
      </w:pPr>
      <w:r w:rsidRPr="005115B4">
        <w:rPr>
          <w:color w:val="000000" w:themeColor="text1"/>
        </w:rPr>
        <w:t>volnočasové aktivity v Hlinsku organizuje Centrum Jana XXIII., Maják, Centrum Denních Služeb Motýl, Farnost Hlinsko, Městská knihovna Hlinsko, příspěvková organizace, Junák - český skaut, středisko Skála Hlinsko, z. s.</w:t>
      </w:r>
    </w:p>
    <w:p w:rsidR="00092D7D" w:rsidRPr="005115B4" w:rsidRDefault="003B7E24" w:rsidP="00C91F8F">
      <w:pPr>
        <w:pStyle w:val="BNTEXTPRCE"/>
        <w:rPr>
          <w:color w:val="000000" w:themeColor="text1"/>
        </w:rPr>
      </w:pPr>
      <w:r w:rsidRPr="005115B4">
        <w:rPr>
          <w:color w:val="000000" w:themeColor="text1"/>
        </w:rPr>
        <w:t>Městské muzeum a </w:t>
      </w:r>
      <w:r w:rsidR="00C91F8F" w:rsidRPr="005115B4">
        <w:rPr>
          <w:color w:val="000000" w:themeColor="text1"/>
        </w:rPr>
        <w:t>galerie Hlinsko, příspěvková organizace, Městský kulturní klub Hlinečan, příspěvková organizace. Vzhledem k malé rozloze SO ORP Hlinsko mají tyto organizace působnost pro celý region.</w:t>
      </w:r>
    </w:p>
    <w:p w:rsidR="00092D7D" w:rsidRPr="005115B4" w:rsidRDefault="00C91F8F" w:rsidP="00C91F8F">
      <w:pPr>
        <w:pStyle w:val="BNTEXTPRCE"/>
        <w:rPr>
          <w:color w:val="000000" w:themeColor="text1"/>
        </w:rPr>
      </w:pPr>
      <w:r w:rsidRPr="005115B4">
        <w:rPr>
          <w:color w:val="000000" w:themeColor="text1"/>
        </w:rPr>
        <w:t xml:space="preserve">V ORP Hlinsko jsou dvě mateřská centra pro děti od 0 do 7 </w:t>
      </w:r>
      <w:r w:rsidR="003B7E24" w:rsidRPr="005115B4">
        <w:rPr>
          <w:color w:val="000000" w:themeColor="text1"/>
        </w:rPr>
        <w:t>let - MC Hlinečánek (Hlinsko) a </w:t>
      </w:r>
      <w:r w:rsidRPr="005115B4">
        <w:rPr>
          <w:color w:val="000000" w:themeColor="text1"/>
        </w:rPr>
        <w:t xml:space="preserve">MaCeK – (Krouna). </w:t>
      </w:r>
    </w:p>
    <w:p w:rsidR="00C91F8F" w:rsidRPr="005115B4" w:rsidRDefault="00C91F8F" w:rsidP="00C91F8F">
      <w:pPr>
        <w:pStyle w:val="BNTEXTPRCE"/>
        <w:rPr>
          <w:color w:val="000000" w:themeColor="text1"/>
        </w:rPr>
      </w:pPr>
      <w:r w:rsidRPr="005115B4">
        <w:rPr>
          <w:color w:val="000000" w:themeColor="text1"/>
        </w:rPr>
        <w:t xml:space="preserve">Dále všechny </w:t>
      </w:r>
      <w:r w:rsidR="00B00816" w:rsidRPr="005115B4">
        <w:rPr>
          <w:color w:val="000000" w:themeColor="text1"/>
        </w:rPr>
        <w:t>základní školy v SO ORP Hlinsko přesto</w:t>
      </w:r>
      <w:r w:rsidR="006D166A" w:rsidRPr="005115B4">
        <w:rPr>
          <w:color w:val="000000" w:themeColor="text1"/>
        </w:rPr>
        <w:t xml:space="preserve"> </w:t>
      </w:r>
      <w:r w:rsidRPr="005115B4">
        <w:rPr>
          <w:color w:val="000000" w:themeColor="text1"/>
        </w:rPr>
        <w:t>organizují kroužky, které jsou zajišťovány jak učiteli, tak i externími osobami, což j</w:t>
      </w:r>
      <w:r w:rsidR="003B7E24" w:rsidRPr="005115B4">
        <w:rPr>
          <w:color w:val="000000" w:themeColor="text1"/>
        </w:rPr>
        <w:t>e důležité zejména ve školách v </w:t>
      </w:r>
      <w:r w:rsidRPr="005115B4">
        <w:rPr>
          <w:color w:val="000000" w:themeColor="text1"/>
        </w:rPr>
        <w:t>menších obcích, jejichž žáci nemusejí dojíždět do Hlinska.</w:t>
      </w:r>
    </w:p>
    <w:p w:rsidR="00C91F8F" w:rsidRPr="005115B4" w:rsidRDefault="00092D7D" w:rsidP="00092D7D">
      <w:pPr>
        <w:pStyle w:val="Nad11"/>
        <w:numPr>
          <w:ilvl w:val="0"/>
          <w:numId w:val="0"/>
        </w:numPr>
        <w:ind w:left="1142"/>
        <w:rPr>
          <w:color w:val="000000" w:themeColor="text1"/>
        </w:rPr>
      </w:pPr>
      <w:bookmarkStart w:id="15" w:name="_Toc489345056"/>
      <w:r w:rsidRPr="005115B4">
        <w:rPr>
          <w:color w:val="000000" w:themeColor="text1"/>
        </w:rPr>
        <w:t xml:space="preserve"> </w:t>
      </w:r>
      <w:bookmarkStart w:id="16" w:name="_Toc493769328"/>
      <w:r w:rsidRPr="005115B4">
        <w:rPr>
          <w:color w:val="000000" w:themeColor="text1"/>
        </w:rPr>
        <w:t>5.</w:t>
      </w:r>
      <w:r w:rsidR="005F3457" w:rsidRPr="005115B4">
        <w:rPr>
          <w:color w:val="000000" w:themeColor="text1"/>
        </w:rPr>
        <w:t xml:space="preserve"> </w:t>
      </w:r>
      <w:r w:rsidR="00C91F8F" w:rsidRPr="005115B4">
        <w:rPr>
          <w:color w:val="000000" w:themeColor="text1"/>
        </w:rPr>
        <w:t>Shrnutí</w:t>
      </w:r>
      <w:bookmarkEnd w:id="15"/>
      <w:bookmarkEnd w:id="16"/>
    </w:p>
    <w:p w:rsidR="00B00816" w:rsidRPr="005115B4" w:rsidRDefault="00C91F8F" w:rsidP="00C91F8F">
      <w:pPr>
        <w:pStyle w:val="BNTEXTPRCE"/>
        <w:rPr>
          <w:color w:val="000000" w:themeColor="text1"/>
        </w:rPr>
      </w:pPr>
      <w:r w:rsidRPr="005115B4">
        <w:rPr>
          <w:color w:val="000000" w:themeColor="text1"/>
        </w:rPr>
        <w:t xml:space="preserve">V ORP Hlinsko se nachází devět mateřských, čtyři malotřídní, sedm úplných základních škol dvě střediska volného času, jedna základní umělecká škola, všeobecné gymnázium a nespočet spolku, které se věnují rozvoji mládeže do 15 let. Počet dětí ve věku 0- 14 let má pozvolna klesající tendenci a lze předpokládat, že tento trend bude pokračovat i nadále. V porovnání s vyššími územními celky je v regionu vyšší podíl osob se základním a středním vzděláním. Naopak nižší je podíl osob, které dosáhly úplného středního a vysokoškolského vzdělání. </w:t>
      </w:r>
    </w:p>
    <w:p w:rsidR="00C91F8F" w:rsidRPr="005115B4" w:rsidRDefault="00C91F8F" w:rsidP="00C91F8F">
      <w:pPr>
        <w:pStyle w:val="BNTEXTPRCE"/>
        <w:rPr>
          <w:color w:val="000000" w:themeColor="text1"/>
        </w:rPr>
      </w:pPr>
      <w:r w:rsidRPr="005115B4">
        <w:rPr>
          <w:color w:val="000000" w:themeColor="text1"/>
        </w:rPr>
        <w:t xml:space="preserve">Zatímco kapacita mateřských škol </w:t>
      </w:r>
      <w:r w:rsidR="00DE5021" w:rsidRPr="005115B4">
        <w:rPr>
          <w:color w:val="000000" w:themeColor="text1"/>
        </w:rPr>
        <w:t xml:space="preserve">je </w:t>
      </w:r>
      <w:r w:rsidRPr="005115B4">
        <w:rPr>
          <w:color w:val="000000" w:themeColor="text1"/>
        </w:rPr>
        <w:t xml:space="preserve">téměř naplněna, základní školy disponují </w:t>
      </w:r>
      <w:r w:rsidR="00DE5021" w:rsidRPr="005115B4">
        <w:rPr>
          <w:color w:val="000000" w:themeColor="text1"/>
        </w:rPr>
        <w:t xml:space="preserve">volnou </w:t>
      </w:r>
      <w:r w:rsidRPr="005115B4">
        <w:rPr>
          <w:color w:val="000000" w:themeColor="text1"/>
        </w:rPr>
        <w:t>kapacitou.</w:t>
      </w:r>
    </w:p>
    <w:p w:rsidR="00092D7D" w:rsidRPr="005115B4" w:rsidRDefault="00092D7D" w:rsidP="00C91F8F">
      <w:pPr>
        <w:pStyle w:val="BNTEXTPRCE"/>
        <w:rPr>
          <w:color w:val="000000" w:themeColor="text1"/>
        </w:rPr>
      </w:pPr>
      <w:r w:rsidRPr="005115B4">
        <w:rPr>
          <w:color w:val="000000" w:themeColor="text1"/>
        </w:rPr>
        <w:t xml:space="preserve">V současné době počet mateřských škol naplňuje svou kapacitou potřeby regionu, naopak u základních škol jsou </w:t>
      </w:r>
      <w:r w:rsidR="00280F90" w:rsidRPr="005115B4">
        <w:rPr>
          <w:color w:val="000000" w:themeColor="text1"/>
        </w:rPr>
        <w:t xml:space="preserve">ještě pro případné požadované navýšené kapacity dílčí rezervy. </w:t>
      </w:r>
    </w:p>
    <w:p w:rsidR="00280F90" w:rsidRPr="005115B4" w:rsidRDefault="00280F90" w:rsidP="00C91F8F">
      <w:pPr>
        <w:pStyle w:val="BNTEXTPRCE"/>
        <w:rPr>
          <w:color w:val="000000" w:themeColor="text1"/>
        </w:rPr>
      </w:pPr>
      <w:r w:rsidRPr="005115B4">
        <w:rPr>
          <w:color w:val="000000" w:themeColor="text1"/>
        </w:rPr>
        <w:t xml:space="preserve">Zásadní výkyv </w:t>
      </w:r>
      <w:r w:rsidR="008F05B1" w:rsidRPr="005115B4">
        <w:rPr>
          <w:color w:val="000000" w:themeColor="text1"/>
        </w:rPr>
        <w:t>populace (přírůstek</w:t>
      </w:r>
      <w:r w:rsidRPr="005115B4">
        <w:rPr>
          <w:color w:val="000000" w:themeColor="text1"/>
        </w:rPr>
        <w:t xml:space="preserve"> a ani</w:t>
      </w:r>
      <w:r w:rsidR="00DE5021" w:rsidRPr="005115B4">
        <w:rPr>
          <w:color w:val="000000" w:themeColor="text1"/>
        </w:rPr>
        <w:t xml:space="preserve"> úbytek) není vzhledem k vývoji</w:t>
      </w:r>
      <w:r w:rsidRPr="005115B4">
        <w:rPr>
          <w:color w:val="000000" w:themeColor="text1"/>
        </w:rPr>
        <w:t xml:space="preserve"> v regionu i společnosti předpokládán. Při standardním průběhu přírůstku obyvatel i osob ve věku od 0-14 let očekáváme pokrytí potřeb službami v oblasti předškolního vzdělávání (včetně služeb pro děti ve věku do tří let) a školního vzdělávání. Zde zahrnujeme i službu školních družin, školních jídelen a aktivity volnočasové- mimoškolního vzdělávání.</w:t>
      </w:r>
    </w:p>
    <w:p w:rsidR="00280F90" w:rsidRPr="005115B4" w:rsidRDefault="00280F90" w:rsidP="00C91F8F">
      <w:pPr>
        <w:pStyle w:val="BNTEXTPRCE"/>
        <w:rPr>
          <w:color w:val="000000" w:themeColor="text1"/>
        </w:rPr>
      </w:pPr>
      <w:r w:rsidRPr="005115B4">
        <w:rPr>
          <w:color w:val="000000" w:themeColor="text1"/>
        </w:rPr>
        <w:t xml:space="preserve">Nabídka možností je v regionu pestrá, kapacity nejsou vždy plně využity. Možnost zlepšování i nabídky služeb v oblasti </w:t>
      </w:r>
      <w:r w:rsidR="00DE5021" w:rsidRPr="005115B4">
        <w:rPr>
          <w:color w:val="000000" w:themeColor="text1"/>
        </w:rPr>
        <w:t xml:space="preserve">volnočasový aktiv </w:t>
      </w:r>
      <w:r w:rsidRPr="005115B4">
        <w:rPr>
          <w:color w:val="000000" w:themeColor="text1"/>
        </w:rPr>
        <w:t>existují.</w:t>
      </w:r>
    </w:p>
    <w:p w:rsidR="00C91F8F" w:rsidRPr="005115B4" w:rsidRDefault="00C91F8F" w:rsidP="00C91F8F">
      <w:pPr>
        <w:pStyle w:val="Nad1"/>
        <w:rPr>
          <w:color w:val="000000" w:themeColor="text1"/>
        </w:rPr>
      </w:pPr>
      <w:bookmarkStart w:id="17" w:name="_Toc489345057"/>
      <w:bookmarkStart w:id="18" w:name="_Toc493769329"/>
      <w:r w:rsidRPr="005115B4">
        <w:rPr>
          <w:color w:val="000000" w:themeColor="text1"/>
        </w:rPr>
        <w:t>Vyhodnocení dotazníkového šetření MŠMT</w:t>
      </w:r>
      <w:bookmarkEnd w:id="17"/>
      <w:bookmarkEnd w:id="18"/>
      <w:r w:rsidRPr="005115B4">
        <w:rPr>
          <w:color w:val="000000" w:themeColor="text1"/>
        </w:rPr>
        <w:t xml:space="preserve"> </w:t>
      </w:r>
    </w:p>
    <w:p w:rsidR="00C91F8F" w:rsidRPr="005115B4" w:rsidRDefault="00C91F8F" w:rsidP="00C91F8F">
      <w:pPr>
        <w:pStyle w:val="BNTEXTPRCE"/>
        <w:rPr>
          <w:color w:val="000000" w:themeColor="text1"/>
        </w:rPr>
      </w:pPr>
      <w:r w:rsidRPr="005115B4">
        <w:rPr>
          <w:color w:val="000000" w:themeColor="text1"/>
        </w:rPr>
        <w:t xml:space="preserve">V listopadu 2015 MŠMT vytvořilo dotazník pro základní a mateřské školy, jehož výsledky jsou základem pro analytickou část MAP. Na dotazník odpovědělo všech 16 škol, které patří do SO ORP Hlinsko. </w:t>
      </w:r>
    </w:p>
    <w:p w:rsidR="00C91F8F" w:rsidRPr="005115B4" w:rsidRDefault="00C91F8F" w:rsidP="00C91F8F">
      <w:pPr>
        <w:pStyle w:val="BNTEXTPRCE"/>
        <w:rPr>
          <w:color w:val="000000" w:themeColor="text1"/>
        </w:rPr>
      </w:pPr>
      <w:r w:rsidRPr="005115B4">
        <w:rPr>
          <w:color w:val="000000" w:themeColor="text1"/>
        </w:rPr>
        <w:t xml:space="preserve">Dotazník se zabývá osmi hlavními oblastmi, mezi které patří: </w:t>
      </w:r>
    </w:p>
    <w:p w:rsidR="00C91F8F" w:rsidRPr="005115B4" w:rsidRDefault="00C91F8F" w:rsidP="00C91F8F">
      <w:pPr>
        <w:pStyle w:val="BNTEXTPRCE"/>
        <w:numPr>
          <w:ilvl w:val="0"/>
          <w:numId w:val="41"/>
        </w:numPr>
        <w:rPr>
          <w:color w:val="000000" w:themeColor="text1"/>
        </w:rPr>
      </w:pPr>
      <w:r w:rsidRPr="005115B4">
        <w:rPr>
          <w:color w:val="000000" w:themeColor="text1"/>
        </w:rPr>
        <w:t xml:space="preserve">polytechnické vzdělávání, </w:t>
      </w:r>
    </w:p>
    <w:p w:rsidR="00C91F8F" w:rsidRPr="005115B4" w:rsidRDefault="00C91F8F" w:rsidP="00C91F8F">
      <w:pPr>
        <w:pStyle w:val="BNTEXTPRCE"/>
        <w:numPr>
          <w:ilvl w:val="0"/>
          <w:numId w:val="41"/>
        </w:numPr>
        <w:rPr>
          <w:color w:val="000000" w:themeColor="text1"/>
        </w:rPr>
      </w:pPr>
      <w:r w:rsidRPr="005115B4">
        <w:rPr>
          <w:color w:val="000000" w:themeColor="text1"/>
        </w:rPr>
        <w:t xml:space="preserve">inkluzivní / společné vzdělávání, </w:t>
      </w:r>
    </w:p>
    <w:p w:rsidR="00C91F8F" w:rsidRPr="005115B4" w:rsidRDefault="00C91F8F" w:rsidP="00C91F8F">
      <w:pPr>
        <w:pStyle w:val="BNTEXTPRCE"/>
        <w:numPr>
          <w:ilvl w:val="0"/>
          <w:numId w:val="41"/>
        </w:numPr>
        <w:rPr>
          <w:color w:val="000000" w:themeColor="text1"/>
        </w:rPr>
      </w:pPr>
      <w:r w:rsidRPr="005115B4">
        <w:rPr>
          <w:color w:val="000000" w:themeColor="text1"/>
        </w:rPr>
        <w:lastRenderedPageBreak/>
        <w:t xml:space="preserve">rozvoj matematické (pre)gramotnosti, </w:t>
      </w:r>
    </w:p>
    <w:p w:rsidR="00C91F8F" w:rsidRPr="005115B4" w:rsidRDefault="00C91F8F" w:rsidP="00C91F8F">
      <w:pPr>
        <w:pStyle w:val="BNTEXTPRCE"/>
        <w:numPr>
          <w:ilvl w:val="0"/>
          <w:numId w:val="41"/>
        </w:numPr>
        <w:rPr>
          <w:color w:val="000000" w:themeColor="text1"/>
        </w:rPr>
      </w:pPr>
      <w:r w:rsidRPr="005115B4">
        <w:rPr>
          <w:color w:val="000000" w:themeColor="text1"/>
        </w:rPr>
        <w:t xml:space="preserve">rozvoj čtenářské (pre)gramotnosti, </w:t>
      </w:r>
    </w:p>
    <w:p w:rsidR="00C91F8F" w:rsidRPr="005115B4" w:rsidRDefault="00C91F8F" w:rsidP="00C91F8F">
      <w:pPr>
        <w:pStyle w:val="BNTEXTPRCE"/>
        <w:numPr>
          <w:ilvl w:val="0"/>
          <w:numId w:val="41"/>
        </w:numPr>
        <w:rPr>
          <w:color w:val="000000" w:themeColor="text1"/>
        </w:rPr>
      </w:pPr>
      <w:r w:rsidRPr="005115B4">
        <w:rPr>
          <w:color w:val="000000" w:themeColor="text1"/>
        </w:rPr>
        <w:t xml:space="preserve">kompetence k iniciativě a kreativitě dětí, </w:t>
      </w:r>
    </w:p>
    <w:p w:rsidR="00C91F8F" w:rsidRPr="005115B4" w:rsidRDefault="00C91F8F" w:rsidP="00C91F8F">
      <w:pPr>
        <w:pStyle w:val="BNTEXTPRCE"/>
        <w:numPr>
          <w:ilvl w:val="0"/>
          <w:numId w:val="41"/>
        </w:numPr>
        <w:rPr>
          <w:color w:val="000000" w:themeColor="text1"/>
        </w:rPr>
      </w:pPr>
      <w:r w:rsidRPr="005115B4">
        <w:rPr>
          <w:color w:val="000000" w:themeColor="text1"/>
        </w:rPr>
        <w:t xml:space="preserve">rozvoj infrastruktury školy, vč. rekonstrukcí a vybavení. </w:t>
      </w:r>
    </w:p>
    <w:p w:rsidR="006E397B" w:rsidRPr="005115B4" w:rsidRDefault="006E397B">
      <w:pPr>
        <w:rPr>
          <w:rFonts w:asciiTheme="minorHAnsi" w:hAnsiTheme="minorHAnsi"/>
          <w:color w:val="000000" w:themeColor="text1"/>
        </w:rPr>
      </w:pPr>
    </w:p>
    <w:p w:rsidR="00C91F8F" w:rsidRPr="005115B4" w:rsidRDefault="00C91F8F" w:rsidP="00C91F8F">
      <w:pPr>
        <w:pStyle w:val="BNTEXTPRCE"/>
        <w:rPr>
          <w:color w:val="000000" w:themeColor="text1"/>
        </w:rPr>
      </w:pPr>
      <w:r w:rsidRPr="005115B4">
        <w:rPr>
          <w:color w:val="000000" w:themeColor="text1"/>
        </w:rPr>
        <w:t>A dále rozebírá</w:t>
      </w:r>
      <w:r w:rsidR="00BF147C" w:rsidRPr="005115B4">
        <w:rPr>
          <w:color w:val="000000" w:themeColor="text1"/>
        </w:rPr>
        <w:t xml:space="preserve"> vedlejší oblasti, mezi které jsou zařazeny</w:t>
      </w:r>
      <w:r w:rsidRPr="005115B4">
        <w:rPr>
          <w:color w:val="000000" w:themeColor="text1"/>
        </w:rPr>
        <w:t xml:space="preserve">: </w:t>
      </w:r>
    </w:p>
    <w:p w:rsidR="00C91F8F" w:rsidRPr="005115B4" w:rsidRDefault="00C91F8F" w:rsidP="00C91F8F">
      <w:pPr>
        <w:pStyle w:val="BNTEXTPRCE"/>
        <w:numPr>
          <w:ilvl w:val="0"/>
          <w:numId w:val="42"/>
        </w:numPr>
        <w:rPr>
          <w:color w:val="000000" w:themeColor="text1"/>
        </w:rPr>
      </w:pPr>
      <w:r w:rsidRPr="005115B4">
        <w:rPr>
          <w:color w:val="000000" w:themeColor="text1"/>
        </w:rPr>
        <w:t xml:space="preserve">ICT včetně potřeb infrastruktury, </w:t>
      </w:r>
    </w:p>
    <w:p w:rsidR="00C91F8F" w:rsidRPr="005115B4" w:rsidRDefault="00C91F8F" w:rsidP="00C91F8F">
      <w:pPr>
        <w:pStyle w:val="BNTEXTPRCE"/>
        <w:numPr>
          <w:ilvl w:val="0"/>
          <w:numId w:val="42"/>
        </w:numPr>
        <w:rPr>
          <w:color w:val="000000" w:themeColor="text1"/>
        </w:rPr>
      </w:pPr>
      <w:r w:rsidRPr="005115B4">
        <w:rPr>
          <w:color w:val="000000" w:themeColor="text1"/>
        </w:rPr>
        <w:t xml:space="preserve">sociální a občanské dovednosti a další klíčové kompetence, </w:t>
      </w:r>
    </w:p>
    <w:p w:rsidR="00C91F8F" w:rsidRPr="005115B4" w:rsidRDefault="00C91F8F" w:rsidP="00C91F8F">
      <w:pPr>
        <w:pStyle w:val="BNTEXTPRCE"/>
        <w:numPr>
          <w:ilvl w:val="0"/>
          <w:numId w:val="42"/>
        </w:numPr>
        <w:rPr>
          <w:color w:val="000000" w:themeColor="text1"/>
        </w:rPr>
      </w:pPr>
      <w:r w:rsidRPr="005115B4">
        <w:rPr>
          <w:color w:val="000000" w:themeColor="text1"/>
        </w:rPr>
        <w:t xml:space="preserve">jazykové vzdělávání. </w:t>
      </w:r>
    </w:p>
    <w:p w:rsidR="00C91F8F" w:rsidRPr="005115B4" w:rsidRDefault="00C91F8F" w:rsidP="00C91F8F">
      <w:pPr>
        <w:pStyle w:val="BNTEXTPRCE"/>
        <w:rPr>
          <w:color w:val="000000" w:themeColor="text1"/>
        </w:rPr>
      </w:pPr>
      <w:r w:rsidRPr="005115B4">
        <w:rPr>
          <w:color w:val="000000" w:themeColor="text1"/>
        </w:rPr>
        <w:t xml:space="preserve">Na základě vyhodnocení dotazníkového šetření byly hlavní oblasti seřazeny podle toho, jak zástupci škol ohodnotili potřebu rozvoje školy. Z tabulky </w:t>
      </w:r>
      <w:r w:rsidR="00823ECD" w:rsidRPr="005115B4">
        <w:rPr>
          <w:color w:val="000000" w:themeColor="text1"/>
        </w:rPr>
        <w:t>4</w:t>
      </w:r>
      <w:r w:rsidRPr="005115B4">
        <w:rPr>
          <w:color w:val="000000" w:themeColor="text1"/>
        </w:rPr>
        <w:t>, ve které je uvedeno pořadí oblastí rozvoje, vyplývá, že mateřské školy identifikují největší potř</w:t>
      </w:r>
      <w:r w:rsidR="003B7E24" w:rsidRPr="005115B4">
        <w:rPr>
          <w:color w:val="000000" w:themeColor="text1"/>
        </w:rPr>
        <w:t xml:space="preserve">ebu </w:t>
      </w:r>
      <w:r w:rsidR="00BF147C" w:rsidRPr="005115B4">
        <w:rPr>
          <w:color w:val="000000" w:themeColor="text1"/>
        </w:rPr>
        <w:t>rozvíjet polytechnické vzdělávání, kdežto</w:t>
      </w:r>
      <w:r w:rsidRPr="005115B4">
        <w:rPr>
          <w:color w:val="000000" w:themeColor="text1"/>
        </w:rPr>
        <w:t xml:space="preserve"> základní školy </w:t>
      </w:r>
      <w:r w:rsidR="00BF147C" w:rsidRPr="005115B4">
        <w:rPr>
          <w:color w:val="000000" w:themeColor="text1"/>
        </w:rPr>
        <w:t>oblast čtenářské</w:t>
      </w:r>
      <w:r w:rsidRPr="005115B4">
        <w:rPr>
          <w:color w:val="000000" w:themeColor="text1"/>
        </w:rPr>
        <w:t xml:space="preserve"> gramotnost</w:t>
      </w:r>
      <w:r w:rsidR="00BF147C" w:rsidRPr="005115B4">
        <w:rPr>
          <w:color w:val="000000" w:themeColor="text1"/>
        </w:rPr>
        <w:t>i</w:t>
      </w:r>
      <w:r w:rsidRPr="005115B4">
        <w:rPr>
          <w:color w:val="000000" w:themeColor="text1"/>
        </w:rPr>
        <w:t xml:space="preserve">. </w:t>
      </w:r>
    </w:p>
    <w:p w:rsidR="00C91F8F" w:rsidRPr="005115B4" w:rsidRDefault="00C91F8F" w:rsidP="00C91F8F">
      <w:pPr>
        <w:pStyle w:val="Titulek"/>
        <w:spacing w:before="240"/>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4</w:t>
      </w:r>
      <w:r w:rsidR="00C378A3" w:rsidRPr="005115B4">
        <w:rPr>
          <w:noProof/>
          <w:color w:val="000000" w:themeColor="text1"/>
        </w:rPr>
        <w:fldChar w:fldCharType="end"/>
      </w:r>
      <w:r w:rsidRPr="005115B4">
        <w:rPr>
          <w:color w:val="000000" w:themeColor="text1"/>
        </w:rPr>
        <w:t xml:space="preserve"> Porovnání hlavních </w:t>
      </w:r>
      <w:r w:rsidR="00BF147C" w:rsidRPr="005115B4">
        <w:rPr>
          <w:color w:val="000000" w:themeColor="text1"/>
        </w:rPr>
        <w:t xml:space="preserve">priorit </w:t>
      </w:r>
      <w:r w:rsidRPr="005115B4">
        <w:rPr>
          <w:color w:val="000000" w:themeColor="text1"/>
        </w:rPr>
        <w:t>oblastí rozvoje ZŠ a MŠ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4252"/>
      </w:tblGrid>
      <w:tr w:rsidR="005115B4" w:rsidRPr="005115B4" w:rsidTr="00C91F8F">
        <w:trPr>
          <w:trHeight w:val="110"/>
        </w:trPr>
        <w:tc>
          <w:tcPr>
            <w:tcW w:w="959"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Pořadí</w:t>
            </w:r>
          </w:p>
        </w:tc>
        <w:tc>
          <w:tcPr>
            <w:tcW w:w="3969"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Mateřské školy</w:t>
            </w:r>
          </w:p>
        </w:tc>
        <w:tc>
          <w:tcPr>
            <w:tcW w:w="4252"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Základní školy</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1. </w:t>
            </w:r>
          </w:p>
        </w:tc>
        <w:tc>
          <w:tcPr>
            <w:tcW w:w="396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c>
          <w:tcPr>
            <w:tcW w:w="4252"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gramotnost </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2. </w:t>
            </w:r>
          </w:p>
        </w:tc>
        <w:tc>
          <w:tcPr>
            <w:tcW w:w="396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pregramotnost </w:t>
            </w:r>
          </w:p>
        </w:tc>
        <w:tc>
          <w:tcPr>
            <w:tcW w:w="4252"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gramotnost </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3. </w:t>
            </w:r>
          </w:p>
        </w:tc>
        <w:tc>
          <w:tcPr>
            <w:tcW w:w="396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pregramotnost </w:t>
            </w:r>
          </w:p>
        </w:tc>
        <w:tc>
          <w:tcPr>
            <w:tcW w:w="4252"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4. </w:t>
            </w:r>
          </w:p>
        </w:tc>
        <w:tc>
          <w:tcPr>
            <w:tcW w:w="396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c>
          <w:tcPr>
            <w:tcW w:w="4252"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r>
      <w:tr w:rsidR="005115B4" w:rsidRPr="005115B4" w:rsidTr="00C91F8F">
        <w:trPr>
          <w:trHeight w:val="244"/>
        </w:trPr>
        <w:tc>
          <w:tcPr>
            <w:tcW w:w="95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5. </w:t>
            </w:r>
          </w:p>
        </w:tc>
        <w:tc>
          <w:tcPr>
            <w:tcW w:w="396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Kompetence k iniciativě a kreativitě dětí </w:t>
            </w:r>
          </w:p>
        </w:tc>
        <w:tc>
          <w:tcPr>
            <w:tcW w:w="4252"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Kompetence k podnikavosti, iniciativě a kreativitě žáků </w:t>
            </w:r>
          </w:p>
        </w:tc>
      </w:tr>
    </w:tbl>
    <w:p w:rsidR="00C91F8F" w:rsidRPr="005115B4" w:rsidRDefault="00C91F8F" w:rsidP="00C91F8F">
      <w:pPr>
        <w:pStyle w:val="Zdroj"/>
        <w:ind w:hanging="1561"/>
        <w:rPr>
          <w:color w:val="000000" w:themeColor="text1"/>
        </w:rPr>
      </w:pPr>
      <w:r w:rsidRPr="005115B4">
        <w:rPr>
          <w:color w:val="000000" w:themeColor="text1"/>
        </w:rPr>
        <w:t>Zdroj: Dotazníkové šetření MŠMT</w:t>
      </w:r>
    </w:p>
    <w:p w:rsidR="00C91F8F" w:rsidRPr="005115B4" w:rsidRDefault="00C91F8F" w:rsidP="00C91F8F">
      <w:pPr>
        <w:pStyle w:val="Nad11"/>
        <w:rPr>
          <w:color w:val="000000" w:themeColor="text1"/>
        </w:rPr>
      </w:pPr>
      <w:bookmarkStart w:id="19" w:name="_Toc489345058"/>
      <w:bookmarkStart w:id="20" w:name="_Toc493769330"/>
      <w:r w:rsidRPr="005115B4">
        <w:rPr>
          <w:color w:val="000000" w:themeColor="text1"/>
        </w:rPr>
        <w:t>Mateřské školy</w:t>
      </w:r>
      <w:bookmarkEnd w:id="19"/>
      <w:bookmarkEnd w:id="20"/>
      <w:r w:rsidRPr="005115B4">
        <w:rPr>
          <w:color w:val="000000" w:themeColor="text1"/>
        </w:rPr>
        <w:t xml:space="preserve"> </w:t>
      </w:r>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t xml:space="preserve">Hlavní oblasti rozvoje </w:t>
      </w:r>
    </w:p>
    <w:p w:rsidR="00C91F8F" w:rsidRPr="005115B4" w:rsidRDefault="00BF147C" w:rsidP="00C91F8F">
      <w:pPr>
        <w:pStyle w:val="BNTEXTPRCE"/>
        <w:rPr>
          <w:color w:val="000000" w:themeColor="text1"/>
        </w:rPr>
      </w:pPr>
      <w:r w:rsidRPr="005115B4">
        <w:rPr>
          <w:color w:val="000000" w:themeColor="text1"/>
        </w:rPr>
        <w:t>Z tabulky</w:t>
      </w:r>
      <w:r w:rsidR="00823ECD" w:rsidRPr="005115B4">
        <w:rPr>
          <w:color w:val="000000" w:themeColor="text1"/>
        </w:rPr>
        <w:t xml:space="preserve"> 5</w:t>
      </w:r>
      <w:r w:rsidR="00C91F8F" w:rsidRPr="005115B4">
        <w:rPr>
          <w:color w:val="000000" w:themeColor="text1"/>
        </w:rPr>
        <w:t xml:space="preserve"> je patrné porovnání hlavních oblastí rozvoje mateřských škol v SO ORP Hlinsko, Pardubickém kraji a České republice. Z tohoto srovnání vyplývá, že pro všechny mateřské školy je priori</w:t>
      </w:r>
      <w:r w:rsidRPr="005115B4">
        <w:rPr>
          <w:color w:val="000000" w:themeColor="text1"/>
        </w:rPr>
        <w:t xml:space="preserve">tou rozvoj infrastruktury školy a na druhém místě </w:t>
      </w:r>
      <w:r w:rsidR="00C91F8F" w:rsidRPr="005115B4">
        <w:rPr>
          <w:color w:val="000000" w:themeColor="text1"/>
        </w:rPr>
        <w:t xml:space="preserve">rozvoj polytechnického vzdělávání. V porovnání s vyššími územními </w:t>
      </w:r>
      <w:r w:rsidRPr="005115B4">
        <w:rPr>
          <w:color w:val="000000" w:themeColor="text1"/>
        </w:rPr>
        <w:t>je pro</w:t>
      </w:r>
      <w:r w:rsidR="00C91F8F" w:rsidRPr="005115B4">
        <w:rPr>
          <w:color w:val="000000" w:themeColor="text1"/>
        </w:rPr>
        <w:t xml:space="preserve"> školy v ORP Hlinsko </w:t>
      </w:r>
      <w:r w:rsidRPr="005115B4">
        <w:rPr>
          <w:color w:val="000000" w:themeColor="text1"/>
        </w:rPr>
        <w:t xml:space="preserve">více důležitý </w:t>
      </w:r>
      <w:r w:rsidR="00C91F8F" w:rsidRPr="005115B4">
        <w:rPr>
          <w:color w:val="000000" w:themeColor="text1"/>
        </w:rPr>
        <w:t>ro</w:t>
      </w:r>
      <w:r w:rsidRPr="005115B4">
        <w:rPr>
          <w:color w:val="000000" w:themeColor="text1"/>
        </w:rPr>
        <w:t>zvoj</w:t>
      </w:r>
      <w:r w:rsidR="00C91F8F" w:rsidRPr="005115B4">
        <w:rPr>
          <w:color w:val="000000" w:themeColor="text1"/>
        </w:rPr>
        <w:t xml:space="preserve"> v </w:t>
      </w:r>
      <w:r w:rsidRPr="005115B4">
        <w:rPr>
          <w:color w:val="000000" w:themeColor="text1"/>
        </w:rPr>
        <w:t>oblasti matematické</w:t>
      </w:r>
      <w:r w:rsidR="00C91F8F" w:rsidRPr="005115B4">
        <w:rPr>
          <w:color w:val="000000" w:themeColor="text1"/>
        </w:rPr>
        <w:t xml:space="preserve"> gramotnost</w:t>
      </w:r>
      <w:r w:rsidRPr="005115B4">
        <w:rPr>
          <w:color w:val="000000" w:themeColor="text1"/>
        </w:rPr>
        <w:t>i</w:t>
      </w:r>
      <w:r w:rsidR="00C91F8F" w:rsidRPr="005115B4">
        <w:rPr>
          <w:color w:val="000000" w:themeColor="text1"/>
        </w:rPr>
        <w:t xml:space="preserve"> a naopak </w:t>
      </w:r>
      <w:r w:rsidRPr="005115B4">
        <w:rPr>
          <w:color w:val="000000" w:themeColor="text1"/>
        </w:rPr>
        <w:t>až za ním</w:t>
      </w:r>
      <w:r w:rsidR="00C91F8F" w:rsidRPr="005115B4">
        <w:rPr>
          <w:color w:val="000000" w:themeColor="text1"/>
        </w:rPr>
        <w:t xml:space="preserve"> rozvoj inkluzivního/společného vzdělávání. </w:t>
      </w:r>
    </w:p>
    <w:p w:rsidR="00C91F8F" w:rsidRPr="005115B4" w:rsidRDefault="00C91F8F" w:rsidP="00C91F8F">
      <w:pPr>
        <w:pStyle w:val="Titulek"/>
        <w:spacing w:before="240"/>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5</w:t>
      </w:r>
      <w:r w:rsidR="00C378A3" w:rsidRPr="005115B4">
        <w:rPr>
          <w:noProof/>
          <w:color w:val="000000" w:themeColor="text1"/>
        </w:rPr>
        <w:fldChar w:fldCharType="end"/>
      </w:r>
      <w:r w:rsidRPr="005115B4">
        <w:rPr>
          <w:color w:val="000000" w:themeColor="text1"/>
        </w:rPr>
        <w:t xml:space="preserve"> Porovnání hlavní</w:t>
      </w:r>
      <w:r w:rsidR="00351566" w:rsidRPr="005115B4">
        <w:rPr>
          <w:color w:val="000000" w:themeColor="text1"/>
        </w:rPr>
        <w:t>ch</w:t>
      </w:r>
      <w:r w:rsidRPr="005115B4">
        <w:rPr>
          <w:color w:val="000000" w:themeColor="text1"/>
        </w:rPr>
        <w:t xml:space="preserve"> oblast</w:t>
      </w:r>
      <w:r w:rsidR="00351566" w:rsidRPr="005115B4">
        <w:rPr>
          <w:color w:val="000000" w:themeColor="text1"/>
        </w:rPr>
        <w:t>í</w:t>
      </w:r>
      <w:r w:rsidRPr="005115B4">
        <w:rPr>
          <w:color w:val="000000" w:themeColor="text1"/>
        </w:rPr>
        <w:t xml:space="preserve"> rozvoje</w:t>
      </w:r>
      <w:r w:rsidR="00BF147C" w:rsidRPr="005115B4">
        <w:rPr>
          <w:color w:val="000000" w:themeColor="text1"/>
        </w:rPr>
        <w:t xml:space="preserve"> </w:t>
      </w:r>
      <w:r w:rsidR="00351566" w:rsidRPr="005115B4">
        <w:rPr>
          <w:color w:val="000000" w:themeColor="text1"/>
        </w:rPr>
        <w:t xml:space="preserve">mateřských škol - ORP Hlinsko, Pardubický kraj a ČR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835"/>
        <w:gridCol w:w="2835"/>
      </w:tblGrid>
      <w:tr w:rsidR="005115B4" w:rsidRPr="005115B4" w:rsidTr="00C91F8F">
        <w:trPr>
          <w:trHeight w:val="110"/>
        </w:trPr>
        <w:tc>
          <w:tcPr>
            <w:tcW w:w="817"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color w:val="000000" w:themeColor="text1"/>
                <w:sz w:val="22"/>
                <w:szCs w:val="22"/>
              </w:rPr>
              <w:t>Pořadí</w:t>
            </w:r>
          </w:p>
        </w:tc>
        <w:tc>
          <w:tcPr>
            <w:tcW w:w="2835"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ORP Hlinsko</w:t>
            </w:r>
          </w:p>
        </w:tc>
        <w:tc>
          <w:tcPr>
            <w:tcW w:w="2835"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Pardubický kraj</w:t>
            </w:r>
          </w:p>
        </w:tc>
        <w:tc>
          <w:tcPr>
            <w:tcW w:w="2835"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Česká republika</w:t>
            </w:r>
          </w:p>
        </w:tc>
      </w:tr>
      <w:tr w:rsidR="005115B4" w:rsidRPr="005115B4" w:rsidTr="00C91F8F">
        <w:trPr>
          <w:trHeight w:val="110"/>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1.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školy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školy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školy </w:t>
            </w:r>
          </w:p>
        </w:tc>
      </w:tr>
      <w:tr w:rsidR="005115B4" w:rsidRPr="005115B4" w:rsidTr="00C91F8F">
        <w:trPr>
          <w:trHeight w:val="110"/>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2.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r>
      <w:tr w:rsidR="005115B4" w:rsidRPr="005115B4" w:rsidTr="00C91F8F">
        <w:trPr>
          <w:trHeight w:val="243"/>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3.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pregramotnost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r>
      <w:tr w:rsidR="005115B4" w:rsidRPr="005115B4" w:rsidTr="00C91F8F">
        <w:trPr>
          <w:trHeight w:val="243"/>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4.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pregramotnost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pregramotnost </w:t>
            </w:r>
          </w:p>
        </w:tc>
      </w:tr>
      <w:tr w:rsidR="005115B4" w:rsidRPr="005115B4" w:rsidTr="00C91F8F">
        <w:trPr>
          <w:trHeight w:val="110"/>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5.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pregramotnost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pregramotnost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pregramotnost </w:t>
            </w:r>
          </w:p>
        </w:tc>
      </w:tr>
      <w:tr w:rsidR="005115B4" w:rsidRPr="005115B4" w:rsidTr="00C91F8F">
        <w:trPr>
          <w:trHeight w:val="243"/>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6.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Kompetence </w:t>
            </w:r>
            <w:r w:rsidR="003B7E24" w:rsidRPr="005115B4">
              <w:rPr>
                <w:rFonts w:ascii="Calibri" w:hAnsi="Calibri" w:cs="Calibri"/>
                <w:color w:val="000000" w:themeColor="text1"/>
                <w:sz w:val="22"/>
                <w:szCs w:val="22"/>
              </w:rPr>
              <w:t>k iniciativě a </w:t>
            </w:r>
            <w:r w:rsidRPr="005115B4">
              <w:rPr>
                <w:rFonts w:ascii="Calibri" w:hAnsi="Calibri" w:cs="Calibri"/>
                <w:color w:val="000000" w:themeColor="text1"/>
                <w:sz w:val="22"/>
                <w:szCs w:val="22"/>
              </w:rPr>
              <w:t xml:space="preserve">kreativitě dětí </w:t>
            </w:r>
          </w:p>
        </w:tc>
        <w:tc>
          <w:tcPr>
            <w:tcW w:w="2835" w:type="dxa"/>
          </w:tcPr>
          <w:p w:rsidR="00C91F8F" w:rsidRPr="005115B4" w:rsidRDefault="003B7E24"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Kompetence k iniciativě a </w:t>
            </w:r>
            <w:r w:rsidR="00C91F8F" w:rsidRPr="005115B4">
              <w:rPr>
                <w:rFonts w:ascii="Calibri" w:hAnsi="Calibri" w:cs="Calibri"/>
                <w:color w:val="000000" w:themeColor="text1"/>
                <w:sz w:val="22"/>
                <w:szCs w:val="22"/>
              </w:rPr>
              <w:t xml:space="preserve">kreativitě dětí </w:t>
            </w:r>
          </w:p>
        </w:tc>
        <w:tc>
          <w:tcPr>
            <w:tcW w:w="2835" w:type="dxa"/>
          </w:tcPr>
          <w:p w:rsidR="00C91F8F" w:rsidRPr="005115B4" w:rsidRDefault="003B7E24"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Kompetence k iniciativě a </w:t>
            </w:r>
            <w:r w:rsidR="00C91F8F" w:rsidRPr="005115B4">
              <w:rPr>
                <w:rFonts w:ascii="Calibri" w:hAnsi="Calibri" w:cs="Calibri"/>
                <w:color w:val="000000" w:themeColor="text1"/>
                <w:sz w:val="22"/>
                <w:szCs w:val="22"/>
              </w:rPr>
              <w:t xml:space="preserve">kreativitě dětí </w:t>
            </w:r>
          </w:p>
        </w:tc>
      </w:tr>
    </w:tbl>
    <w:p w:rsidR="00C91F8F" w:rsidRPr="005115B4" w:rsidRDefault="00C91F8F" w:rsidP="00C91F8F">
      <w:pPr>
        <w:pStyle w:val="Zdroj"/>
        <w:ind w:hanging="569"/>
        <w:rPr>
          <w:color w:val="000000" w:themeColor="text1"/>
        </w:rPr>
      </w:pPr>
      <w:r w:rsidRPr="005115B4">
        <w:rPr>
          <w:color w:val="000000" w:themeColor="text1"/>
        </w:rPr>
        <w:t>Zdroj: Dotazníkové šetření MŠMT</w:t>
      </w:r>
    </w:p>
    <w:p w:rsidR="00C91F8F" w:rsidRPr="005115B4" w:rsidRDefault="00C91F8F" w:rsidP="00C91F8F">
      <w:pPr>
        <w:pStyle w:val="BNTEXTPRCE"/>
        <w:rPr>
          <w:color w:val="000000" w:themeColor="text1"/>
        </w:rPr>
      </w:pPr>
      <w:r w:rsidRPr="005115B4">
        <w:rPr>
          <w:color w:val="000000" w:themeColor="text1"/>
        </w:rPr>
        <w:lastRenderedPageBreak/>
        <w:t>V dotazníku MŠMT byly mateřské školy požádány, aby označily, jaké vidí překážky a jaké plánují zlepšení v hlavních oblastech rozvoje. Nejčetnější odpovědi a procento škol, které je</w:t>
      </w:r>
      <w:r w:rsidR="00823ECD" w:rsidRPr="005115B4">
        <w:rPr>
          <w:color w:val="000000" w:themeColor="text1"/>
        </w:rPr>
        <w:t xml:space="preserve"> uvedlo,</w:t>
      </w:r>
      <w:r w:rsidR="00BF147C" w:rsidRPr="005115B4">
        <w:rPr>
          <w:color w:val="000000" w:themeColor="text1"/>
        </w:rPr>
        <w:t xml:space="preserve"> jsou patrné z tabulky</w:t>
      </w:r>
      <w:r w:rsidR="00823ECD" w:rsidRPr="005115B4">
        <w:rPr>
          <w:color w:val="000000" w:themeColor="text1"/>
        </w:rPr>
        <w:t xml:space="preserve"> 6</w:t>
      </w:r>
      <w:r w:rsidRPr="005115B4">
        <w:rPr>
          <w:color w:val="000000" w:themeColor="text1"/>
        </w:rPr>
        <w:t>. Z odpovědí vyplynulo, že největší překážkou pro rozvoj jednotlivých oblastí je nedostatek financí, popř. stabilní finanční podpora. Co se týká plánovaného zlepšení, obecně lze říci, že školy plánují více pracovat s dětmi individuálně, spolupracovat s dalšími školami a s rod</w:t>
      </w:r>
      <w:r w:rsidR="00BF147C" w:rsidRPr="005115B4">
        <w:rPr>
          <w:color w:val="000000" w:themeColor="text1"/>
        </w:rPr>
        <w:t>iči a v neposlední řadě vytvářet</w:t>
      </w:r>
      <w:r w:rsidRPr="005115B4">
        <w:rPr>
          <w:color w:val="000000" w:themeColor="text1"/>
        </w:rPr>
        <w:t xml:space="preserve"> podnětné prostředí.</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6</w:t>
      </w:r>
      <w:r w:rsidR="00C378A3" w:rsidRPr="005115B4">
        <w:rPr>
          <w:noProof/>
          <w:color w:val="000000" w:themeColor="text1"/>
        </w:rPr>
        <w:fldChar w:fldCharType="end"/>
      </w:r>
      <w:r w:rsidRPr="005115B4">
        <w:rPr>
          <w:color w:val="000000" w:themeColor="text1"/>
        </w:rPr>
        <w:t xml:space="preserve"> Hlavní oblasti rozvoje – překážky a plánované zlepšení, </w:t>
      </w:r>
      <w:r w:rsidR="00823ECD" w:rsidRPr="005115B4">
        <w:rPr>
          <w:color w:val="000000" w:themeColor="text1"/>
        </w:rPr>
        <w:t>procento škol, které překážku a </w:t>
      </w:r>
      <w:r w:rsidRPr="005115B4">
        <w:rPr>
          <w:color w:val="000000" w:themeColor="text1"/>
        </w:rPr>
        <w:t>plánované zlepšení uvedlo</w:t>
      </w:r>
    </w:p>
    <w:tbl>
      <w:tblPr>
        <w:tblW w:w="0" w:type="auto"/>
        <w:tblBorders>
          <w:top w:val="nil"/>
          <w:left w:val="nil"/>
          <w:bottom w:val="nil"/>
          <w:right w:val="nil"/>
        </w:tblBorders>
        <w:tblLayout w:type="fixed"/>
        <w:tblLook w:val="0000" w:firstRow="0" w:lastRow="0" w:firstColumn="0" w:lastColumn="0" w:noHBand="0" w:noVBand="0"/>
      </w:tblPr>
      <w:tblGrid>
        <w:gridCol w:w="4474"/>
        <w:gridCol w:w="94"/>
        <w:gridCol w:w="4570"/>
        <w:gridCol w:w="42"/>
      </w:tblGrid>
      <w:tr w:rsidR="005115B4" w:rsidRPr="005115B4" w:rsidTr="00C91F8F">
        <w:trPr>
          <w:gridAfter w:val="1"/>
          <w:wAfter w:w="42" w:type="dxa"/>
          <w:trHeight w:val="110"/>
        </w:trPr>
        <w:tc>
          <w:tcPr>
            <w:tcW w:w="9138"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Polytechnické vzdělávání</w:t>
            </w:r>
          </w:p>
        </w:tc>
      </w:tr>
      <w:tr w:rsidR="005115B4" w:rsidRPr="005115B4" w:rsidTr="00C91F8F">
        <w:trPr>
          <w:gridAfter w:val="1"/>
          <w:wAfter w:w="42" w:type="dxa"/>
          <w:trHeight w:val="110"/>
        </w:trPr>
        <w:tc>
          <w:tcPr>
            <w:tcW w:w="4568"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57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gridAfter w:val="1"/>
          <w:wAfter w:w="42" w:type="dxa"/>
          <w:trHeight w:val="244"/>
        </w:trPr>
        <w:tc>
          <w:tcPr>
            <w:tcW w:w="4568" w:type="dxa"/>
            <w:gridSpan w:val="2"/>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66,7% - Nedostatek financí na podporu PV </w:t>
            </w:r>
          </w:p>
        </w:tc>
        <w:tc>
          <w:tcPr>
            <w:tcW w:w="4570"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55,6% - Škola</w:t>
            </w:r>
            <w:r w:rsidR="003B7E24" w:rsidRPr="005115B4">
              <w:rPr>
                <w:rFonts w:ascii="Calibri" w:hAnsi="Calibri" w:cs="Calibri"/>
                <w:color w:val="000000" w:themeColor="text1"/>
                <w:sz w:val="22"/>
                <w:szCs w:val="22"/>
              </w:rPr>
              <w:t xml:space="preserve"> podporuje individuální práci s </w:t>
            </w:r>
            <w:r w:rsidRPr="005115B4">
              <w:rPr>
                <w:rFonts w:ascii="Calibri" w:hAnsi="Calibri" w:cs="Calibri"/>
                <w:color w:val="000000" w:themeColor="text1"/>
                <w:sz w:val="22"/>
                <w:szCs w:val="22"/>
              </w:rPr>
              <w:t xml:space="preserve">dětmi s mimořádným zájmem o polytechniku </w:t>
            </w:r>
          </w:p>
        </w:tc>
      </w:tr>
      <w:tr w:rsidR="005115B4" w:rsidRPr="005115B4" w:rsidTr="00C91F8F">
        <w:trPr>
          <w:gridAfter w:val="1"/>
          <w:wAfter w:w="42" w:type="dxa"/>
          <w:trHeight w:val="244"/>
        </w:trPr>
        <w:tc>
          <w:tcPr>
            <w:tcW w:w="4568" w:type="dxa"/>
            <w:gridSpan w:val="2"/>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570"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44,4% - Škola akt</w:t>
            </w:r>
            <w:r w:rsidR="00823ECD" w:rsidRPr="005115B4">
              <w:rPr>
                <w:rFonts w:ascii="Calibri" w:hAnsi="Calibri" w:cs="Calibri"/>
                <w:color w:val="000000" w:themeColor="text1"/>
                <w:sz w:val="22"/>
                <w:szCs w:val="22"/>
              </w:rPr>
              <w:t>ivně spolupracuje s jinými MŠ a </w:t>
            </w:r>
            <w:r w:rsidRPr="005115B4">
              <w:rPr>
                <w:rFonts w:ascii="Calibri" w:hAnsi="Calibri" w:cs="Calibri"/>
                <w:color w:val="000000" w:themeColor="text1"/>
                <w:sz w:val="22"/>
                <w:szCs w:val="22"/>
              </w:rPr>
              <w:t>ZŠ v oblasti polytechniky</w:t>
            </w:r>
          </w:p>
        </w:tc>
      </w:tr>
      <w:tr w:rsidR="005115B4" w:rsidRPr="005115B4" w:rsidTr="00C91F8F">
        <w:trPr>
          <w:gridAfter w:val="1"/>
          <w:wAfter w:w="42" w:type="dxa"/>
          <w:trHeight w:val="110"/>
        </w:trPr>
        <w:tc>
          <w:tcPr>
            <w:tcW w:w="9138"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Matematická pregramotnost</w:t>
            </w:r>
          </w:p>
        </w:tc>
      </w:tr>
      <w:tr w:rsidR="005115B4" w:rsidRPr="005115B4" w:rsidTr="00C91F8F">
        <w:trPr>
          <w:gridAfter w:val="1"/>
          <w:wAfter w:w="42" w:type="dxa"/>
          <w:trHeight w:val="110"/>
        </w:trPr>
        <w:tc>
          <w:tcPr>
            <w:tcW w:w="4568"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57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gridAfter w:val="1"/>
          <w:wAfter w:w="42" w:type="dxa"/>
          <w:trHeight w:val="244"/>
        </w:trPr>
        <w:tc>
          <w:tcPr>
            <w:tcW w:w="4568" w:type="dxa"/>
            <w:gridSpan w:val="2"/>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55,6% - Nedostate</w:t>
            </w:r>
            <w:r w:rsidR="00823ECD" w:rsidRPr="005115B4">
              <w:rPr>
                <w:rFonts w:ascii="Calibri" w:hAnsi="Calibri" w:cs="Calibri"/>
                <w:color w:val="000000" w:themeColor="text1"/>
                <w:sz w:val="22"/>
                <w:szCs w:val="22"/>
              </w:rPr>
              <w:t>k stabilní finanční podpory pro </w:t>
            </w:r>
            <w:r w:rsidRPr="005115B4">
              <w:rPr>
                <w:rFonts w:ascii="Calibri" w:hAnsi="Calibri" w:cs="Calibri"/>
                <w:color w:val="000000" w:themeColor="text1"/>
                <w:sz w:val="22"/>
                <w:szCs w:val="22"/>
              </w:rPr>
              <w:t xml:space="preserve">rozvoj MP </w:t>
            </w:r>
          </w:p>
        </w:tc>
        <w:tc>
          <w:tcPr>
            <w:tcW w:w="4570"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77,8% - Š</w:t>
            </w:r>
            <w:r w:rsidR="003B7E24" w:rsidRPr="005115B4">
              <w:rPr>
                <w:rFonts w:ascii="Calibri" w:hAnsi="Calibri" w:cs="Calibri"/>
                <w:color w:val="000000" w:themeColor="text1"/>
                <w:sz w:val="22"/>
                <w:szCs w:val="22"/>
              </w:rPr>
              <w:t>kola informuje a spolupracuje v </w:t>
            </w:r>
            <w:r w:rsidRPr="005115B4">
              <w:rPr>
                <w:rFonts w:ascii="Calibri" w:hAnsi="Calibri" w:cs="Calibri"/>
                <w:color w:val="000000" w:themeColor="text1"/>
                <w:sz w:val="22"/>
                <w:szCs w:val="22"/>
              </w:rPr>
              <w:t xml:space="preserve">oblasti rozvoje matematické pregramotnosti s rodiči </w:t>
            </w:r>
          </w:p>
        </w:tc>
      </w:tr>
      <w:tr w:rsidR="005115B4" w:rsidRPr="005115B4" w:rsidTr="00C91F8F">
        <w:trPr>
          <w:gridAfter w:val="1"/>
          <w:wAfter w:w="42" w:type="dxa"/>
          <w:trHeight w:val="244"/>
        </w:trPr>
        <w:tc>
          <w:tcPr>
            <w:tcW w:w="4568" w:type="dxa"/>
            <w:gridSpan w:val="2"/>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570"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66,7% - Škola</w:t>
            </w:r>
            <w:r w:rsidR="003B7E24" w:rsidRPr="005115B4">
              <w:rPr>
                <w:rFonts w:ascii="Calibri" w:hAnsi="Calibri" w:cs="Calibri"/>
                <w:color w:val="000000" w:themeColor="text1"/>
                <w:sz w:val="22"/>
                <w:szCs w:val="22"/>
              </w:rPr>
              <w:t xml:space="preserve"> podporuje individuální práci s </w:t>
            </w:r>
            <w:r w:rsidRPr="005115B4">
              <w:rPr>
                <w:rFonts w:ascii="Calibri" w:hAnsi="Calibri" w:cs="Calibri"/>
                <w:color w:val="000000" w:themeColor="text1"/>
                <w:sz w:val="22"/>
                <w:szCs w:val="22"/>
              </w:rPr>
              <w:t>dětmi s mimořádným zájmem o počítání nebo logiku</w:t>
            </w:r>
          </w:p>
        </w:tc>
      </w:tr>
      <w:tr w:rsidR="005115B4" w:rsidRPr="005115B4" w:rsidTr="00C91F8F">
        <w:trPr>
          <w:gridAfter w:val="1"/>
          <w:wAfter w:w="42" w:type="dxa"/>
          <w:trHeight w:val="110"/>
        </w:trPr>
        <w:tc>
          <w:tcPr>
            <w:tcW w:w="9138"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Inkluzivní / společné vzdělávání</w:t>
            </w:r>
          </w:p>
        </w:tc>
      </w:tr>
      <w:tr w:rsidR="005115B4" w:rsidRPr="005115B4" w:rsidTr="00C91F8F">
        <w:trPr>
          <w:gridAfter w:val="1"/>
          <w:wAfter w:w="42" w:type="dxa"/>
          <w:trHeight w:val="110"/>
        </w:trPr>
        <w:tc>
          <w:tcPr>
            <w:tcW w:w="4568"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57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F3116D">
        <w:trPr>
          <w:gridAfter w:val="1"/>
          <w:wAfter w:w="42" w:type="dxa"/>
          <w:trHeight w:val="830"/>
        </w:trPr>
        <w:tc>
          <w:tcPr>
            <w:tcW w:w="4568" w:type="dxa"/>
            <w:gridSpan w:val="2"/>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77,8% - Velký počet dětí ve třídách </w:t>
            </w:r>
          </w:p>
        </w:tc>
        <w:tc>
          <w:tcPr>
            <w:tcW w:w="4570"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44,7% - Škola má vytvořen</w:t>
            </w:r>
            <w:r w:rsidR="00823ECD" w:rsidRPr="005115B4">
              <w:rPr>
                <w:rFonts w:ascii="Calibri" w:hAnsi="Calibri" w:cs="Calibri"/>
                <w:color w:val="000000" w:themeColor="text1"/>
                <w:sz w:val="22"/>
                <w:szCs w:val="22"/>
              </w:rPr>
              <w:t>ý systém podpory pro </w:t>
            </w:r>
            <w:r w:rsidRPr="005115B4">
              <w:rPr>
                <w:rFonts w:ascii="Calibri" w:hAnsi="Calibri" w:cs="Calibri"/>
                <w:color w:val="000000" w:themeColor="text1"/>
                <w:sz w:val="22"/>
                <w:szCs w:val="22"/>
              </w:rPr>
              <w:t xml:space="preserve">děti se SVP </w:t>
            </w:r>
          </w:p>
        </w:tc>
      </w:tr>
      <w:tr w:rsidR="005115B4" w:rsidRPr="005115B4" w:rsidTr="00C91F8F">
        <w:trPr>
          <w:trHeight w:val="110"/>
        </w:trPr>
        <w:tc>
          <w:tcPr>
            <w:tcW w:w="9180"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Podnikavost, iniciativa a kreativita dětí</w:t>
            </w:r>
          </w:p>
        </w:tc>
      </w:tr>
      <w:tr w:rsidR="005115B4" w:rsidRPr="005115B4" w:rsidTr="00C91F8F">
        <w:trPr>
          <w:trHeight w:val="110"/>
        </w:trPr>
        <w:tc>
          <w:tcPr>
            <w:tcW w:w="447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706"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F3116D">
        <w:trPr>
          <w:trHeight w:val="1028"/>
        </w:trPr>
        <w:tc>
          <w:tcPr>
            <w:tcW w:w="447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77,8% - Nedostatek finančních prostředků pro zajištění pomůcek, literatury apod. pro rozvoj iniciativy a kreativity </w:t>
            </w:r>
          </w:p>
        </w:tc>
        <w:tc>
          <w:tcPr>
            <w:tcW w:w="4706" w:type="dxa"/>
            <w:gridSpan w:val="3"/>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77,8% - Učitelé rozvíjejí své znalosti v oblasti podpory kreativity a využívají je ve výchově </w:t>
            </w:r>
          </w:p>
        </w:tc>
      </w:tr>
      <w:tr w:rsidR="005115B4" w:rsidRPr="005115B4" w:rsidTr="00F3116D">
        <w:trPr>
          <w:trHeight w:val="913"/>
        </w:trPr>
        <w:tc>
          <w:tcPr>
            <w:tcW w:w="447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706" w:type="dxa"/>
            <w:gridSpan w:val="3"/>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66,7% - Škola</w:t>
            </w:r>
            <w:r w:rsidR="003B7E24" w:rsidRPr="005115B4">
              <w:rPr>
                <w:rFonts w:ascii="Calibri" w:hAnsi="Calibri" w:cs="Calibri"/>
                <w:color w:val="000000" w:themeColor="text1"/>
                <w:sz w:val="22"/>
                <w:szCs w:val="22"/>
              </w:rPr>
              <w:t xml:space="preserve"> podporuje klíčové kompetence k </w:t>
            </w:r>
            <w:r w:rsidRPr="005115B4">
              <w:rPr>
                <w:rFonts w:ascii="Calibri" w:hAnsi="Calibri" w:cs="Calibri"/>
                <w:color w:val="000000" w:themeColor="text1"/>
                <w:sz w:val="22"/>
                <w:szCs w:val="22"/>
              </w:rPr>
              <w:t>rozvoji kreativity podle RVP PV</w:t>
            </w:r>
          </w:p>
        </w:tc>
      </w:tr>
      <w:tr w:rsidR="005115B4" w:rsidRPr="005115B4" w:rsidTr="00C91F8F">
        <w:trPr>
          <w:trHeight w:val="110"/>
        </w:trPr>
        <w:tc>
          <w:tcPr>
            <w:tcW w:w="9180"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Čtenářská pregramotnost</w:t>
            </w:r>
          </w:p>
        </w:tc>
      </w:tr>
      <w:tr w:rsidR="005115B4" w:rsidRPr="005115B4" w:rsidTr="00C91F8F">
        <w:trPr>
          <w:trHeight w:val="110"/>
        </w:trPr>
        <w:tc>
          <w:tcPr>
            <w:tcW w:w="447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706"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244"/>
        </w:trPr>
        <w:tc>
          <w:tcPr>
            <w:tcW w:w="447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66,7% - Nedostatek stabilní finanční podpory pro rozvoj příslušné pregramotnosti </w:t>
            </w:r>
          </w:p>
        </w:tc>
        <w:tc>
          <w:tcPr>
            <w:tcW w:w="4706" w:type="dxa"/>
            <w:gridSpan w:val="3"/>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77,8% - Š</w:t>
            </w:r>
            <w:r w:rsidR="003B7E24" w:rsidRPr="005115B4">
              <w:rPr>
                <w:rFonts w:ascii="Calibri" w:hAnsi="Calibri" w:cs="Calibri"/>
                <w:color w:val="000000" w:themeColor="text1"/>
                <w:sz w:val="22"/>
                <w:szCs w:val="22"/>
              </w:rPr>
              <w:t>kola informuje a spolupracuje v </w:t>
            </w:r>
            <w:r w:rsidRPr="005115B4">
              <w:rPr>
                <w:rFonts w:ascii="Calibri" w:hAnsi="Calibri" w:cs="Calibri"/>
                <w:color w:val="000000" w:themeColor="text1"/>
                <w:sz w:val="22"/>
                <w:szCs w:val="22"/>
              </w:rPr>
              <w:t>oblasti roz</w:t>
            </w:r>
            <w:r w:rsidR="003B7E24" w:rsidRPr="005115B4">
              <w:rPr>
                <w:rFonts w:ascii="Calibri" w:hAnsi="Calibri" w:cs="Calibri"/>
                <w:color w:val="000000" w:themeColor="text1"/>
                <w:sz w:val="22"/>
                <w:szCs w:val="22"/>
              </w:rPr>
              <w:t>voje čtenářské pregramotnosti s </w:t>
            </w:r>
            <w:r w:rsidRPr="005115B4">
              <w:rPr>
                <w:rFonts w:ascii="Calibri" w:hAnsi="Calibri" w:cs="Calibri"/>
                <w:color w:val="000000" w:themeColor="text1"/>
                <w:sz w:val="22"/>
                <w:szCs w:val="22"/>
              </w:rPr>
              <w:t xml:space="preserve">rodiči </w:t>
            </w:r>
          </w:p>
        </w:tc>
      </w:tr>
      <w:tr w:rsidR="005115B4" w:rsidRPr="005115B4" w:rsidTr="00C91F8F">
        <w:trPr>
          <w:trHeight w:val="244"/>
        </w:trPr>
        <w:tc>
          <w:tcPr>
            <w:tcW w:w="447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706" w:type="dxa"/>
            <w:gridSpan w:val="3"/>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77,8% - Ve škole existuje a/nebo je využívána knihovna </w:t>
            </w:r>
          </w:p>
        </w:tc>
      </w:tr>
      <w:tr w:rsidR="005115B4" w:rsidRPr="005115B4" w:rsidTr="00C91F8F">
        <w:trPr>
          <w:trHeight w:val="244"/>
        </w:trPr>
        <w:tc>
          <w:tcPr>
            <w:tcW w:w="447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706" w:type="dxa"/>
            <w:gridSpan w:val="3"/>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66,7% - Ve škole existuje čtenářsky podnětné prostředí</w:t>
            </w:r>
          </w:p>
        </w:tc>
      </w:tr>
    </w:tbl>
    <w:p w:rsidR="00C91F8F" w:rsidRPr="005115B4" w:rsidRDefault="00C91F8F" w:rsidP="00C91F8F">
      <w:pPr>
        <w:pStyle w:val="Zdroj"/>
        <w:ind w:hanging="711"/>
        <w:rPr>
          <w:color w:val="000000" w:themeColor="text1"/>
        </w:rPr>
      </w:pPr>
      <w:r w:rsidRPr="005115B4">
        <w:rPr>
          <w:color w:val="000000" w:themeColor="text1"/>
        </w:rPr>
        <w:t>Zdroj: Dotazníkové šetření MŠMT</w:t>
      </w:r>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t xml:space="preserve">Vedlejší oblasti rozvoje </w:t>
      </w:r>
    </w:p>
    <w:p w:rsidR="00C91F8F" w:rsidRPr="005115B4" w:rsidRDefault="00CD79A4" w:rsidP="00647863">
      <w:pPr>
        <w:pStyle w:val="BNTEXTPRCE"/>
        <w:rPr>
          <w:color w:val="000000" w:themeColor="text1"/>
        </w:rPr>
      </w:pPr>
      <w:r w:rsidRPr="005115B4">
        <w:rPr>
          <w:color w:val="000000" w:themeColor="text1"/>
        </w:rPr>
        <w:t>Z tabulky</w:t>
      </w:r>
      <w:r w:rsidR="00F3116D" w:rsidRPr="005115B4">
        <w:rPr>
          <w:color w:val="000000" w:themeColor="text1"/>
        </w:rPr>
        <w:t xml:space="preserve"> 7</w:t>
      </w:r>
      <w:r w:rsidR="00C91F8F" w:rsidRPr="005115B4">
        <w:rPr>
          <w:color w:val="000000" w:themeColor="text1"/>
        </w:rPr>
        <w:t xml:space="preserve"> je patrné porovnání vedlejších oblastí rozvoje v SO ORP Hlinsko, Pardubickém kraji a České republice. Z </w:t>
      </w:r>
      <w:r w:rsidRPr="005115B4">
        <w:rPr>
          <w:color w:val="000000" w:themeColor="text1"/>
        </w:rPr>
        <w:t xml:space="preserve">tohoto srovnání vyplývá, že </w:t>
      </w:r>
      <w:r w:rsidR="00C91F8F" w:rsidRPr="005115B4">
        <w:rPr>
          <w:color w:val="000000" w:themeColor="text1"/>
        </w:rPr>
        <w:t xml:space="preserve">mateřské školy v ORP Hlinsko řadí, na </w:t>
      </w:r>
      <w:r w:rsidR="00C91F8F" w:rsidRPr="005115B4">
        <w:rPr>
          <w:color w:val="000000" w:themeColor="text1"/>
        </w:rPr>
        <w:lastRenderedPageBreak/>
        <w:t>rozdíl od ostatních vyšších územních celků, nejvýše potře</w:t>
      </w:r>
      <w:r w:rsidR="00647863" w:rsidRPr="005115B4">
        <w:rPr>
          <w:color w:val="000000" w:themeColor="text1"/>
        </w:rPr>
        <w:t>bu rozvoje v oblasti sociální a </w:t>
      </w:r>
      <w:r w:rsidR="00C91F8F" w:rsidRPr="005115B4">
        <w:rPr>
          <w:color w:val="000000" w:themeColor="text1"/>
        </w:rPr>
        <w:t xml:space="preserve">občanské dovednosti a další klíčové kompetence, na druhém místě je ICT včetně potřeb infrastruktury a </w:t>
      </w:r>
      <w:r w:rsidRPr="005115B4">
        <w:rPr>
          <w:color w:val="000000" w:themeColor="text1"/>
        </w:rPr>
        <w:t>až na třetí místo řadí školy potřeby</w:t>
      </w:r>
      <w:r w:rsidR="00C91F8F" w:rsidRPr="005115B4">
        <w:rPr>
          <w:color w:val="000000" w:themeColor="text1"/>
        </w:rPr>
        <w:t xml:space="preserve"> rozvoje jazykového vzdělávání. </w:t>
      </w:r>
    </w:p>
    <w:p w:rsidR="00823ECD" w:rsidRPr="005115B4" w:rsidRDefault="00823ECD">
      <w:pPr>
        <w:rPr>
          <w:rFonts w:asciiTheme="minorHAnsi" w:hAnsiTheme="minorHAnsi"/>
          <w:b/>
          <w:bCs/>
          <w:color w:val="000000" w:themeColor="text1"/>
          <w:sz w:val="20"/>
          <w:szCs w:val="20"/>
        </w:rPr>
      </w:pP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7</w:t>
      </w:r>
      <w:r w:rsidR="00C378A3" w:rsidRPr="005115B4">
        <w:rPr>
          <w:noProof/>
          <w:color w:val="000000" w:themeColor="text1"/>
        </w:rPr>
        <w:fldChar w:fldCharType="end"/>
      </w:r>
      <w:r w:rsidRPr="005115B4">
        <w:rPr>
          <w:color w:val="000000" w:themeColor="text1"/>
        </w:rPr>
        <w:t xml:space="preserve"> </w:t>
      </w:r>
      <w:r w:rsidR="00351566" w:rsidRPr="005115B4">
        <w:rPr>
          <w:color w:val="000000" w:themeColor="text1"/>
        </w:rPr>
        <w:t>Porovnání vedlejších oblastí rozvoje mateřských škol - ORP Hlinsko, Pardubický kraj a ČR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1"/>
        <w:gridCol w:w="2694"/>
        <w:gridCol w:w="2693"/>
      </w:tblGrid>
      <w:tr w:rsidR="005115B4" w:rsidRPr="005115B4" w:rsidTr="00C91F8F">
        <w:trPr>
          <w:trHeight w:val="110"/>
        </w:trPr>
        <w:tc>
          <w:tcPr>
            <w:tcW w:w="959" w:type="dxa"/>
            <w:shd w:val="clear" w:color="auto" w:fill="D99594" w:themeFill="accent2" w:themeFillTint="99"/>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Pořadí </w:t>
            </w:r>
          </w:p>
        </w:tc>
        <w:tc>
          <w:tcPr>
            <w:tcW w:w="2551" w:type="dxa"/>
            <w:shd w:val="clear" w:color="auto" w:fill="D99594" w:themeFill="accent2" w:themeFillTint="99"/>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ORP Hlinsko </w:t>
            </w:r>
          </w:p>
        </w:tc>
        <w:tc>
          <w:tcPr>
            <w:tcW w:w="2694" w:type="dxa"/>
            <w:shd w:val="clear" w:color="auto" w:fill="D99594" w:themeFill="accent2" w:themeFillTint="99"/>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Pardubický kraj </w:t>
            </w:r>
          </w:p>
        </w:tc>
        <w:tc>
          <w:tcPr>
            <w:tcW w:w="2693" w:type="dxa"/>
            <w:shd w:val="clear" w:color="auto" w:fill="D99594" w:themeFill="accent2" w:themeFillTint="99"/>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Česká republika </w:t>
            </w:r>
          </w:p>
        </w:tc>
      </w:tr>
      <w:tr w:rsidR="005115B4" w:rsidRPr="005115B4" w:rsidTr="00C91F8F">
        <w:trPr>
          <w:trHeight w:val="378"/>
        </w:trPr>
        <w:tc>
          <w:tcPr>
            <w:tcW w:w="959"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1. </w:t>
            </w:r>
          </w:p>
        </w:tc>
        <w:tc>
          <w:tcPr>
            <w:tcW w:w="2551"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Sociální a občanské dovednosti a další klíčové kompetence </w:t>
            </w:r>
          </w:p>
        </w:tc>
        <w:tc>
          <w:tcPr>
            <w:tcW w:w="2694"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ICT včetně potřeb infrastruktury </w:t>
            </w:r>
          </w:p>
        </w:tc>
        <w:tc>
          <w:tcPr>
            <w:tcW w:w="2693"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ICT včetně potřeb infrastruktury </w:t>
            </w:r>
          </w:p>
        </w:tc>
      </w:tr>
      <w:tr w:rsidR="005115B4" w:rsidRPr="005115B4" w:rsidTr="00C91F8F">
        <w:trPr>
          <w:trHeight w:val="244"/>
        </w:trPr>
        <w:tc>
          <w:tcPr>
            <w:tcW w:w="959"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2. </w:t>
            </w:r>
          </w:p>
        </w:tc>
        <w:tc>
          <w:tcPr>
            <w:tcW w:w="2551"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ICT včetně potřeb infrastruktury </w:t>
            </w:r>
          </w:p>
        </w:tc>
        <w:tc>
          <w:tcPr>
            <w:tcW w:w="2694"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Jazykové vzdělávání </w:t>
            </w:r>
          </w:p>
        </w:tc>
        <w:tc>
          <w:tcPr>
            <w:tcW w:w="2693"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Jazykové vzdělávání </w:t>
            </w:r>
          </w:p>
        </w:tc>
      </w:tr>
      <w:tr w:rsidR="005115B4" w:rsidRPr="005115B4" w:rsidTr="00C91F8F">
        <w:trPr>
          <w:trHeight w:val="379"/>
        </w:trPr>
        <w:tc>
          <w:tcPr>
            <w:tcW w:w="959"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3. </w:t>
            </w:r>
          </w:p>
        </w:tc>
        <w:tc>
          <w:tcPr>
            <w:tcW w:w="2551"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Jazykové vzdělávání </w:t>
            </w:r>
          </w:p>
        </w:tc>
        <w:tc>
          <w:tcPr>
            <w:tcW w:w="2694"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Sociální a občanské dovednosti a další klíčové kompetence </w:t>
            </w:r>
          </w:p>
        </w:tc>
        <w:tc>
          <w:tcPr>
            <w:tcW w:w="2693" w:type="dxa"/>
          </w:tcPr>
          <w:p w:rsidR="00C91F8F" w:rsidRPr="005115B4" w:rsidRDefault="00C91F8F" w:rsidP="00823ECD">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Sociální a občanské dovednosti a další klíčové kompetence </w:t>
            </w:r>
          </w:p>
        </w:tc>
      </w:tr>
    </w:tbl>
    <w:p w:rsidR="00C91F8F" w:rsidRPr="005115B4" w:rsidRDefault="00C91F8F" w:rsidP="00C91F8F">
      <w:pPr>
        <w:pStyle w:val="Zdroj"/>
        <w:ind w:hanging="1136"/>
        <w:rPr>
          <w:color w:val="000000" w:themeColor="text1"/>
        </w:rPr>
      </w:pPr>
      <w:r w:rsidRPr="005115B4">
        <w:rPr>
          <w:color w:val="000000" w:themeColor="text1"/>
        </w:rPr>
        <w:t>Zdroj: Dotazníkové šetření MŠMT</w:t>
      </w:r>
    </w:p>
    <w:p w:rsidR="00C91F8F" w:rsidRPr="005115B4" w:rsidRDefault="00C91F8F" w:rsidP="00C91F8F">
      <w:pPr>
        <w:pStyle w:val="BNTEXTPRCE"/>
        <w:rPr>
          <w:color w:val="000000" w:themeColor="text1"/>
        </w:rPr>
      </w:pPr>
      <w:r w:rsidRPr="005115B4">
        <w:rPr>
          <w:color w:val="000000" w:themeColor="text1"/>
        </w:rPr>
        <w:t>V dotazníku MŠMT byly mateřské školy požádány, aby označily, jaké vidí překážky a jaké plánují zlepšení ve vedlejších oblastech rozvoje. Překážkou, kterou školy uváděly</w:t>
      </w:r>
      <w:r w:rsidR="00CD79A4" w:rsidRPr="005115B4">
        <w:rPr>
          <w:color w:val="000000" w:themeColor="text1"/>
        </w:rPr>
        <w:t xml:space="preserve"> nejčastěji, byl</w:t>
      </w:r>
      <w:r w:rsidRPr="005115B4">
        <w:rPr>
          <w:color w:val="000000" w:themeColor="text1"/>
        </w:rPr>
        <w:t xml:space="preserve"> nedostatek financí. Nejčetnější </w:t>
      </w:r>
      <w:r w:rsidR="00CD79A4" w:rsidRPr="005115B4">
        <w:rPr>
          <w:color w:val="000000" w:themeColor="text1"/>
        </w:rPr>
        <w:t>procento odpovědí</w:t>
      </w:r>
      <w:r w:rsidRPr="005115B4">
        <w:rPr>
          <w:color w:val="000000" w:themeColor="text1"/>
        </w:rPr>
        <w:t xml:space="preserve"> </w:t>
      </w:r>
      <w:r w:rsidR="00CD79A4" w:rsidRPr="005115B4">
        <w:rPr>
          <w:color w:val="000000" w:themeColor="text1"/>
        </w:rPr>
        <w:t>škol je patrné z</w:t>
      </w:r>
      <w:r w:rsidR="00647863" w:rsidRPr="005115B4">
        <w:rPr>
          <w:color w:val="000000" w:themeColor="text1"/>
        </w:rPr>
        <w:t> </w:t>
      </w:r>
      <w:r w:rsidR="00CD79A4" w:rsidRPr="005115B4">
        <w:rPr>
          <w:color w:val="000000" w:themeColor="text1"/>
        </w:rPr>
        <w:t>tabulky</w:t>
      </w:r>
      <w:r w:rsidRPr="005115B4">
        <w:rPr>
          <w:color w:val="000000" w:themeColor="text1"/>
        </w:rPr>
        <w:t xml:space="preserve"> </w:t>
      </w:r>
      <w:r w:rsidR="00823ECD" w:rsidRPr="005115B4">
        <w:rPr>
          <w:color w:val="000000" w:themeColor="text1"/>
        </w:rPr>
        <w:t>8</w:t>
      </w:r>
      <w:r w:rsidRPr="005115B4">
        <w:rPr>
          <w:color w:val="000000" w:themeColor="text1"/>
        </w:rPr>
        <w:t>.</w:t>
      </w:r>
    </w:p>
    <w:p w:rsidR="00C91F8F" w:rsidRPr="005115B4" w:rsidRDefault="00C91F8F" w:rsidP="00D1296E">
      <w:pPr>
        <w:pStyle w:val="Titulek"/>
        <w:rPr>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8</w:t>
      </w:r>
      <w:r w:rsidR="00C378A3" w:rsidRPr="005115B4">
        <w:rPr>
          <w:noProof/>
          <w:color w:val="000000" w:themeColor="text1"/>
        </w:rPr>
        <w:fldChar w:fldCharType="end"/>
      </w:r>
      <w:r w:rsidR="00351566" w:rsidRPr="005115B4">
        <w:rPr>
          <w:color w:val="000000" w:themeColor="text1"/>
        </w:rPr>
        <w:t xml:space="preserve"> Překážky a plánovaná</w:t>
      </w:r>
      <w:r w:rsidRPr="005115B4">
        <w:rPr>
          <w:color w:val="000000" w:themeColor="text1"/>
        </w:rPr>
        <w:t xml:space="preserve"> zlepšení</w:t>
      </w:r>
      <w:r w:rsidR="00351566" w:rsidRPr="005115B4">
        <w:rPr>
          <w:color w:val="000000" w:themeColor="text1"/>
        </w:rPr>
        <w:t xml:space="preserve"> ve vedlejších oblastech podpory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32"/>
        <w:gridCol w:w="4450"/>
      </w:tblGrid>
      <w:tr w:rsidR="005115B4" w:rsidRPr="005115B4" w:rsidTr="00C91F8F">
        <w:trPr>
          <w:trHeight w:val="110"/>
        </w:trPr>
        <w:tc>
          <w:tcPr>
            <w:tcW w:w="8897" w:type="dxa"/>
            <w:gridSpan w:val="3"/>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Digitální kompetence pedagogických pracovníků</w:t>
            </w:r>
          </w:p>
        </w:tc>
      </w:tr>
      <w:tr w:rsidR="005115B4" w:rsidRPr="005115B4" w:rsidTr="00C91F8F">
        <w:trPr>
          <w:trHeight w:val="110"/>
        </w:trPr>
        <w:tc>
          <w:tcPr>
            <w:tcW w:w="4418"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479" w:type="dxa"/>
            <w:gridSpan w:val="2"/>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379"/>
        </w:trPr>
        <w:tc>
          <w:tcPr>
            <w:tcW w:w="4418"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88,9% - Nedostatek financí na pořízení moderního ICT vybavení (včetně údržby stávající techniky) </w:t>
            </w:r>
          </w:p>
        </w:tc>
        <w:tc>
          <w:tcPr>
            <w:tcW w:w="4479" w:type="dxa"/>
            <w:gridSpan w:val="2"/>
          </w:tcPr>
          <w:p w:rsidR="00C91F8F" w:rsidRPr="005115B4" w:rsidRDefault="00C91F8F" w:rsidP="00A32023">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66,7% - Pedagogové mají základní znalosti práce s internetem </w:t>
            </w:r>
          </w:p>
        </w:tc>
      </w:tr>
      <w:tr w:rsidR="005115B4" w:rsidRPr="005115B4" w:rsidTr="00C91F8F">
        <w:trPr>
          <w:trHeight w:val="379"/>
        </w:trPr>
        <w:tc>
          <w:tcPr>
            <w:tcW w:w="4418"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479" w:type="dxa"/>
            <w:gridSpan w:val="2"/>
          </w:tcPr>
          <w:p w:rsidR="00C91F8F" w:rsidRPr="005115B4" w:rsidRDefault="00C91F8F" w:rsidP="00A32023">
            <w:pPr>
              <w:autoSpaceDE w:val="0"/>
              <w:autoSpaceDN w:val="0"/>
              <w:adjustRightInd w:val="0"/>
              <w:jc w:val="both"/>
              <w:rPr>
                <w:color w:val="000000" w:themeColor="text1"/>
              </w:rPr>
            </w:pPr>
            <w:r w:rsidRPr="005115B4">
              <w:rPr>
                <w:rFonts w:ascii="Calibri" w:hAnsi="Calibri" w:cs="Calibri"/>
                <w:color w:val="000000" w:themeColor="text1"/>
                <w:sz w:val="22"/>
                <w:szCs w:val="22"/>
              </w:rPr>
              <w:t>55,6% - Pedagogové mají základní znalosti práce s počítačem</w:t>
            </w:r>
            <w:r w:rsidR="00CD79A4" w:rsidRPr="005115B4">
              <w:rPr>
                <w:rFonts w:ascii="Calibri" w:hAnsi="Calibri" w:cs="Calibri"/>
                <w:color w:val="000000" w:themeColor="text1"/>
                <w:sz w:val="22"/>
                <w:szCs w:val="22"/>
              </w:rPr>
              <w:t xml:space="preserve"> </w:t>
            </w:r>
          </w:p>
        </w:tc>
      </w:tr>
      <w:tr w:rsidR="005115B4" w:rsidRPr="005115B4" w:rsidTr="00C91F8F">
        <w:trPr>
          <w:trHeight w:val="110"/>
        </w:trPr>
        <w:tc>
          <w:tcPr>
            <w:tcW w:w="8900" w:type="dxa"/>
            <w:gridSpan w:val="3"/>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Sociální a občanské dovednosti a další klíčové kompetence</w:t>
            </w:r>
          </w:p>
        </w:tc>
      </w:tr>
      <w:tr w:rsidR="005115B4" w:rsidRPr="005115B4" w:rsidTr="00C91F8F">
        <w:trPr>
          <w:trHeight w:val="110"/>
        </w:trPr>
        <w:tc>
          <w:tcPr>
            <w:tcW w:w="4450" w:type="dxa"/>
            <w:gridSpan w:val="2"/>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450"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110"/>
        </w:trPr>
        <w:tc>
          <w:tcPr>
            <w:tcW w:w="4450" w:type="dxa"/>
            <w:gridSpan w:val="2"/>
            <w:shd w:val="clear" w:color="auto" w:fill="FFFFFF" w:themeFill="background1"/>
          </w:tcPr>
          <w:p w:rsidR="00C91F8F" w:rsidRPr="005115B4" w:rsidRDefault="00C91F8F" w:rsidP="00C91F8F">
            <w:pPr>
              <w:autoSpaceDE w:val="0"/>
              <w:autoSpaceDN w:val="0"/>
              <w:adjustRightInd w:val="0"/>
              <w:jc w:val="center"/>
              <w:rPr>
                <w:rFonts w:ascii="Calibri" w:hAnsi="Calibri" w:cs="Calibri"/>
                <w:b/>
                <w:bCs/>
                <w:color w:val="000000" w:themeColor="text1"/>
                <w:sz w:val="22"/>
                <w:szCs w:val="22"/>
              </w:rPr>
            </w:pPr>
          </w:p>
        </w:tc>
        <w:tc>
          <w:tcPr>
            <w:tcW w:w="4450" w:type="dxa"/>
            <w:shd w:val="clear" w:color="auto" w:fill="FFFFFF" w:themeFill="background1"/>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55,6 - Uvnitř školy se pěstuje vzájemná spolupráce učitele, rodičů a dětí </w:t>
            </w:r>
          </w:p>
        </w:tc>
      </w:tr>
      <w:tr w:rsidR="005115B4" w:rsidRPr="005115B4" w:rsidTr="00C91F8F">
        <w:trPr>
          <w:trHeight w:val="110"/>
        </w:trPr>
        <w:tc>
          <w:tcPr>
            <w:tcW w:w="4450" w:type="dxa"/>
            <w:gridSpan w:val="2"/>
            <w:shd w:val="clear" w:color="auto" w:fill="FFFFFF" w:themeFill="background1"/>
          </w:tcPr>
          <w:p w:rsidR="00C91F8F" w:rsidRPr="005115B4" w:rsidRDefault="00C91F8F" w:rsidP="00C91F8F">
            <w:pPr>
              <w:autoSpaceDE w:val="0"/>
              <w:autoSpaceDN w:val="0"/>
              <w:adjustRightInd w:val="0"/>
              <w:jc w:val="center"/>
              <w:rPr>
                <w:rFonts w:ascii="Calibri" w:hAnsi="Calibri" w:cs="Calibri"/>
                <w:b/>
                <w:bCs/>
                <w:color w:val="000000" w:themeColor="text1"/>
                <w:sz w:val="22"/>
                <w:szCs w:val="22"/>
              </w:rPr>
            </w:pPr>
          </w:p>
        </w:tc>
        <w:tc>
          <w:tcPr>
            <w:tcW w:w="4450" w:type="dxa"/>
            <w:shd w:val="clear" w:color="auto" w:fill="FFFFFF" w:themeFill="background1"/>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55,6 - Škola u dětí rozvíjí schopnosti sebereflexe a sebehodnocení </w:t>
            </w:r>
          </w:p>
        </w:tc>
      </w:tr>
    </w:tbl>
    <w:p w:rsidR="00C91F8F" w:rsidRPr="005115B4" w:rsidRDefault="00C91F8F" w:rsidP="00D1296E">
      <w:pPr>
        <w:pStyle w:val="Zdroj"/>
        <w:ind w:hanging="569"/>
        <w:rPr>
          <w:color w:val="000000" w:themeColor="text1"/>
        </w:rPr>
      </w:pPr>
      <w:r w:rsidRPr="005115B4">
        <w:rPr>
          <w:color w:val="000000" w:themeColor="text1"/>
        </w:rPr>
        <w:t>Zdroj: Dotazníkové šetření MŠMT</w:t>
      </w:r>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t xml:space="preserve">Investiční potřeby mateřských škol </w:t>
      </w:r>
    </w:p>
    <w:p w:rsidR="00C91F8F" w:rsidRPr="005115B4" w:rsidRDefault="00823ECD" w:rsidP="00D1296E">
      <w:pPr>
        <w:pStyle w:val="BNTEXTPRCE"/>
        <w:rPr>
          <w:color w:val="000000" w:themeColor="text1"/>
        </w:rPr>
      </w:pPr>
      <w:r w:rsidRPr="005115B4">
        <w:rPr>
          <w:color w:val="000000" w:themeColor="text1"/>
        </w:rPr>
        <w:t>Tabulka 9</w:t>
      </w:r>
      <w:r w:rsidR="00CD79A4" w:rsidRPr="005115B4">
        <w:rPr>
          <w:color w:val="000000" w:themeColor="text1"/>
        </w:rPr>
        <w:t xml:space="preserve"> upřesňuje formu požadovaných stavebních prací jednotlivých škol. Z tabulky </w:t>
      </w:r>
      <w:r w:rsidR="00C91F8F" w:rsidRPr="005115B4">
        <w:rPr>
          <w:color w:val="000000" w:themeColor="text1"/>
        </w:rPr>
        <w:t>1</w:t>
      </w:r>
      <w:r w:rsidRPr="005115B4">
        <w:rPr>
          <w:color w:val="000000" w:themeColor="text1"/>
        </w:rPr>
        <w:t>0</w:t>
      </w:r>
      <w:r w:rsidR="00CD79A4" w:rsidRPr="005115B4">
        <w:rPr>
          <w:color w:val="000000" w:themeColor="text1"/>
        </w:rPr>
        <w:t xml:space="preserve"> je</w:t>
      </w:r>
      <w:r w:rsidR="00C91F8F" w:rsidRPr="005115B4">
        <w:rPr>
          <w:color w:val="000000" w:themeColor="text1"/>
        </w:rPr>
        <w:t xml:space="preserve"> p</w:t>
      </w:r>
      <w:r w:rsidR="00CD79A4" w:rsidRPr="005115B4">
        <w:rPr>
          <w:color w:val="000000" w:themeColor="text1"/>
        </w:rPr>
        <w:t>atrná potřeba</w:t>
      </w:r>
      <w:r w:rsidR="00C91F8F" w:rsidRPr="005115B4">
        <w:rPr>
          <w:color w:val="000000" w:themeColor="text1"/>
        </w:rPr>
        <w:t xml:space="preserve"> nákupu vybavení a počet mateřský</w:t>
      </w:r>
      <w:r w:rsidR="00CD79A4" w:rsidRPr="005115B4">
        <w:rPr>
          <w:color w:val="000000" w:themeColor="text1"/>
        </w:rPr>
        <w:t>ch škol, které plánují</w:t>
      </w:r>
      <w:r w:rsidR="00C91F8F" w:rsidRPr="005115B4">
        <w:rPr>
          <w:color w:val="000000" w:themeColor="text1"/>
        </w:rPr>
        <w:t xml:space="preserve"> tyto investice uskutečnit mezi lety 2016 – 2018. Z celkového počtu mateřských škol jich nejvíce plánuj</w:t>
      </w:r>
      <w:r w:rsidR="003B7E24" w:rsidRPr="005115B4">
        <w:rPr>
          <w:color w:val="000000" w:themeColor="text1"/>
        </w:rPr>
        <w:t>e stavební úpravy a vybavení na </w:t>
      </w:r>
      <w:r w:rsidR="00C91F8F" w:rsidRPr="005115B4">
        <w:rPr>
          <w:color w:val="000000" w:themeColor="text1"/>
        </w:rPr>
        <w:t>podporu podnětného venkovního prostředí školy a nákup vybavení na podporu podnětného vnitřního prostředí školy.</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9</w:t>
      </w:r>
      <w:r w:rsidR="00C378A3" w:rsidRPr="005115B4">
        <w:rPr>
          <w:noProof/>
          <w:color w:val="000000" w:themeColor="text1"/>
        </w:rPr>
        <w:fldChar w:fldCharType="end"/>
      </w:r>
      <w:r w:rsidRPr="005115B4">
        <w:rPr>
          <w:color w:val="000000" w:themeColor="text1"/>
        </w:rPr>
        <w:t xml:space="preserve"> Stavby a rekonstrukce 2016 –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489"/>
      </w:tblGrid>
      <w:tr w:rsidR="005115B4" w:rsidRPr="005115B4" w:rsidTr="00C91F8F">
        <w:trPr>
          <w:trHeight w:val="110"/>
        </w:trPr>
        <w:tc>
          <w:tcPr>
            <w:tcW w:w="776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Investice</w:t>
            </w:r>
          </w:p>
        </w:tc>
        <w:tc>
          <w:tcPr>
            <w:tcW w:w="1489"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Počet škol</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vybavení na podporu podnětného venkovního prostředí školy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Bezbariérové stavební úpravy a rekonstrukce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Ostatní rekonstrukce, udržovací práce a modernizace pláště budov; zateplení budov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Nová výstavba nebo přístavba budov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1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lastRenderedPageBreak/>
              <w:t xml:space="preserve">Stavební úpravy a rekonstrukce knihovny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1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herny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1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prostor na podporu polytechnického vzdělávání </w:t>
            </w:r>
          </w:p>
        </w:tc>
        <w:tc>
          <w:tcPr>
            <w:tcW w:w="1489"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1 </w:t>
            </w:r>
          </w:p>
        </w:tc>
      </w:tr>
      <w:tr w:rsidR="005115B4" w:rsidRPr="005115B4" w:rsidTr="00C91F8F">
        <w:trPr>
          <w:trHeight w:val="110"/>
        </w:trPr>
        <w:tc>
          <w:tcPr>
            <w:tcW w:w="7763" w:type="dxa"/>
          </w:tcPr>
          <w:p w:rsidR="00EB487A" w:rsidRPr="005115B4" w:rsidRDefault="00EB487A"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CELKEM</w:t>
            </w:r>
          </w:p>
        </w:tc>
        <w:tc>
          <w:tcPr>
            <w:tcW w:w="1489" w:type="dxa"/>
          </w:tcPr>
          <w:p w:rsidR="00EB487A" w:rsidRPr="005115B4" w:rsidRDefault="00EB487A"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13</w:t>
            </w:r>
          </w:p>
        </w:tc>
      </w:tr>
    </w:tbl>
    <w:p w:rsidR="00C91F8F" w:rsidRPr="005115B4" w:rsidRDefault="00C91F8F" w:rsidP="00C91F8F">
      <w:pPr>
        <w:pStyle w:val="Zdroj"/>
        <w:ind w:hanging="994"/>
        <w:rPr>
          <w:color w:val="000000" w:themeColor="text1"/>
        </w:rPr>
      </w:pPr>
      <w:r w:rsidRPr="005115B4">
        <w:rPr>
          <w:color w:val="000000" w:themeColor="text1"/>
        </w:rPr>
        <w:t>Zdroj: Dotazníkové šetření MŠMT</w:t>
      </w:r>
    </w:p>
    <w:p w:rsidR="00C91F8F" w:rsidRPr="005115B4" w:rsidRDefault="00C91F8F" w:rsidP="00C91F8F">
      <w:pPr>
        <w:pStyle w:val="Titulek"/>
        <w:rPr>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10</w:t>
      </w:r>
      <w:r w:rsidR="00C378A3" w:rsidRPr="005115B4">
        <w:rPr>
          <w:noProof/>
          <w:color w:val="000000" w:themeColor="text1"/>
        </w:rPr>
        <w:fldChar w:fldCharType="end"/>
      </w:r>
      <w:r w:rsidRPr="005115B4">
        <w:rPr>
          <w:color w:val="000000" w:themeColor="text1"/>
        </w:rPr>
        <w:t xml:space="preserve"> Nákup vybavení 2016 –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487"/>
      </w:tblGrid>
      <w:tr w:rsidR="005115B4" w:rsidRPr="005115B4" w:rsidTr="00C91F8F">
        <w:trPr>
          <w:trHeight w:val="110"/>
        </w:trPr>
        <w:tc>
          <w:tcPr>
            <w:tcW w:w="776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Investice</w:t>
            </w:r>
          </w:p>
        </w:tc>
        <w:tc>
          <w:tcPr>
            <w:tcW w:w="1487"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Počet škol</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na podporu podnětného vnitřního prostředí školy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6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tříd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prostorů školy pro rozvoj polytechnických dovedností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knihovny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výpočetní technikou pro potřeby pedagogických pracovníků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Software pro ICT techniku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Nové didaktické pomůcky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herny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Připojení k internetu v hernách, ve škole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Interaktivní tabule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Audiovizuální technika (televize, projektory apod.)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bezbariérovým nábytkem pro děti se speciálními vzdělávacími potřebami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Didaktické a kompenzační pomůcky pro děti se speciálními vzdělávacími potřebami </w:t>
            </w:r>
          </w:p>
        </w:tc>
        <w:tc>
          <w:tcPr>
            <w:tcW w:w="148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Pr>
          <w:p w:rsidR="00EB487A" w:rsidRPr="005115B4" w:rsidRDefault="00EB487A"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CELKEM </w:t>
            </w:r>
          </w:p>
        </w:tc>
        <w:tc>
          <w:tcPr>
            <w:tcW w:w="1487" w:type="dxa"/>
          </w:tcPr>
          <w:p w:rsidR="00EB487A" w:rsidRPr="005115B4" w:rsidRDefault="00EB487A"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49</w:t>
            </w:r>
          </w:p>
        </w:tc>
      </w:tr>
    </w:tbl>
    <w:p w:rsidR="00C91F8F" w:rsidRPr="005115B4" w:rsidRDefault="00C91F8F" w:rsidP="00C91F8F">
      <w:pPr>
        <w:pStyle w:val="Zdroj"/>
        <w:ind w:hanging="711"/>
        <w:rPr>
          <w:color w:val="000000" w:themeColor="text1"/>
        </w:rPr>
      </w:pPr>
      <w:r w:rsidRPr="005115B4">
        <w:rPr>
          <w:color w:val="000000" w:themeColor="text1"/>
        </w:rPr>
        <w:t>Zdroj: Dotazníkové šetření MŠMT</w:t>
      </w:r>
    </w:p>
    <w:p w:rsidR="00C91F8F" w:rsidRPr="005115B4" w:rsidRDefault="00C91F8F" w:rsidP="000C5795">
      <w:pPr>
        <w:pStyle w:val="Nad11"/>
        <w:rPr>
          <w:color w:val="000000" w:themeColor="text1"/>
        </w:rPr>
      </w:pPr>
      <w:bookmarkStart w:id="21" w:name="_Toc489345059"/>
      <w:bookmarkStart w:id="22" w:name="_Toc493769331"/>
      <w:r w:rsidRPr="005115B4">
        <w:rPr>
          <w:color w:val="000000" w:themeColor="text1"/>
        </w:rPr>
        <w:t>Základní školy</w:t>
      </w:r>
      <w:bookmarkEnd w:id="21"/>
      <w:bookmarkEnd w:id="22"/>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t xml:space="preserve">Hlavní oblasti podpory </w:t>
      </w:r>
    </w:p>
    <w:p w:rsidR="00C91F8F" w:rsidRPr="005115B4" w:rsidRDefault="00C91F8F" w:rsidP="00D1296E">
      <w:pPr>
        <w:pStyle w:val="BNTEXTPRCE"/>
        <w:rPr>
          <w:color w:val="000000" w:themeColor="text1"/>
        </w:rPr>
      </w:pPr>
      <w:r w:rsidRPr="005115B4">
        <w:rPr>
          <w:color w:val="000000" w:themeColor="text1"/>
        </w:rPr>
        <w:t>V tabulce 1</w:t>
      </w:r>
      <w:r w:rsidR="00823ECD" w:rsidRPr="005115B4">
        <w:rPr>
          <w:color w:val="000000" w:themeColor="text1"/>
        </w:rPr>
        <w:t>1</w:t>
      </w:r>
      <w:r w:rsidRPr="005115B4">
        <w:rPr>
          <w:color w:val="000000" w:themeColor="text1"/>
        </w:rPr>
        <w:t xml:space="preserve"> je pat</w:t>
      </w:r>
      <w:r w:rsidRPr="005115B4">
        <w:rPr>
          <w:rStyle w:val="BezmezerChar"/>
          <w:color w:val="000000" w:themeColor="text1"/>
        </w:rPr>
        <w:t>r</w:t>
      </w:r>
      <w:r w:rsidRPr="005115B4">
        <w:rPr>
          <w:color w:val="000000" w:themeColor="text1"/>
        </w:rPr>
        <w:t xml:space="preserve">né seřazení hlavních oblastí podpory podle priority škol a jejich porovnání mezi školami v SO ORP Hlinsko, Pardubickém kraji a České republice. Z tohoto srovnání vyplývá, že všechny základní školy řadí hlavní oblasti podpory téměř stejně. Nejvýše se umístila oblast rozvoj infrastruktury a na druhém místě čtenářská gramotnost. Školy v SO ORP Hlinsko na třetím místě uvádějí matematickou gramotnost, na čtvrtém místě inkluzivní/společné vzdělávání, na pátém místě polytechnické vzdělávání a na posledním místě kompetence k podnikavosti, iniciativě a kreativitě žáků. </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11</w:t>
      </w:r>
      <w:r w:rsidR="00C378A3" w:rsidRPr="005115B4">
        <w:rPr>
          <w:noProof/>
          <w:color w:val="000000" w:themeColor="text1"/>
        </w:rPr>
        <w:fldChar w:fldCharType="end"/>
      </w:r>
      <w:r w:rsidRPr="005115B4">
        <w:rPr>
          <w:color w:val="000000" w:themeColor="text1"/>
        </w:rPr>
        <w:t xml:space="preserve"> Pořadí – hlavní oblasti podpory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693"/>
        <w:gridCol w:w="2693"/>
      </w:tblGrid>
      <w:tr w:rsidR="005115B4" w:rsidRPr="005115B4" w:rsidTr="00C91F8F">
        <w:trPr>
          <w:trHeight w:val="110"/>
        </w:trPr>
        <w:tc>
          <w:tcPr>
            <w:tcW w:w="959"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Pořadí</w:t>
            </w:r>
          </w:p>
        </w:tc>
        <w:tc>
          <w:tcPr>
            <w:tcW w:w="2835"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ORP Hlinsko</w:t>
            </w:r>
          </w:p>
        </w:tc>
        <w:tc>
          <w:tcPr>
            <w:tcW w:w="269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Pardubický kraj</w:t>
            </w:r>
          </w:p>
        </w:tc>
        <w:tc>
          <w:tcPr>
            <w:tcW w:w="269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Česká republika</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1.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Rozvoj infrastruktury </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2.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gramotnost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gramotnost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Čtenářská gramotnost </w:t>
            </w:r>
          </w:p>
        </w:tc>
      </w:tr>
      <w:tr w:rsidR="005115B4" w:rsidRPr="005115B4" w:rsidTr="00C91F8F">
        <w:trPr>
          <w:trHeight w:val="244"/>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3.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gramotnost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gramotnost </w:t>
            </w:r>
          </w:p>
        </w:tc>
      </w:tr>
      <w:tr w:rsidR="005115B4" w:rsidRPr="005115B4" w:rsidTr="00C91F8F">
        <w:trPr>
          <w:trHeight w:val="244"/>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4.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Matematická gramotnost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Inkluzivní / společné vzdělávání </w:t>
            </w:r>
          </w:p>
        </w:tc>
      </w:tr>
      <w:tr w:rsidR="005115B4" w:rsidRPr="005115B4" w:rsidTr="00C91F8F">
        <w:trPr>
          <w:trHeight w:val="110"/>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5.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Polytechnické vzdělávání </w:t>
            </w:r>
          </w:p>
        </w:tc>
      </w:tr>
      <w:tr w:rsidR="005115B4" w:rsidRPr="005115B4" w:rsidTr="00C91F8F">
        <w:trPr>
          <w:trHeight w:val="245"/>
        </w:trPr>
        <w:tc>
          <w:tcPr>
            <w:tcW w:w="959"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6. </w:t>
            </w:r>
          </w:p>
        </w:tc>
        <w:tc>
          <w:tcPr>
            <w:tcW w:w="2835"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Kompetencí k podnikavosti, iniciativě a kreativitě žáků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Kompetencí k podnikavosti, iniciativě a kreativitě žáků </w:t>
            </w:r>
          </w:p>
        </w:tc>
        <w:tc>
          <w:tcPr>
            <w:tcW w:w="2693" w:type="dxa"/>
          </w:tcPr>
          <w:p w:rsidR="00C91F8F" w:rsidRPr="005115B4" w:rsidRDefault="00C91F8F" w:rsidP="00C91F8F">
            <w:pPr>
              <w:autoSpaceDE w:val="0"/>
              <w:autoSpaceDN w:val="0"/>
              <w:adjustRightInd w:val="0"/>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Kompetencí k podnikavosti, iniciativě a kreativitě žáků </w:t>
            </w:r>
          </w:p>
        </w:tc>
      </w:tr>
    </w:tbl>
    <w:p w:rsidR="00C91F8F" w:rsidRPr="005115B4" w:rsidRDefault="00C91F8F" w:rsidP="00C91F8F">
      <w:pPr>
        <w:pStyle w:val="Zdroj"/>
        <w:ind w:hanging="1419"/>
        <w:rPr>
          <w:color w:val="000000" w:themeColor="text1"/>
        </w:rPr>
      </w:pPr>
      <w:r w:rsidRPr="005115B4">
        <w:rPr>
          <w:color w:val="000000" w:themeColor="text1"/>
        </w:rPr>
        <w:t>Zdroj: Dotazníkové šetření MŠMT</w:t>
      </w:r>
    </w:p>
    <w:p w:rsidR="00C91F8F" w:rsidRPr="005115B4" w:rsidRDefault="00C91F8F" w:rsidP="00D1296E">
      <w:pPr>
        <w:pStyle w:val="BNTEXTPRCE"/>
        <w:rPr>
          <w:color w:val="000000" w:themeColor="text1"/>
        </w:rPr>
      </w:pPr>
      <w:r w:rsidRPr="005115B4">
        <w:rPr>
          <w:color w:val="000000" w:themeColor="text1"/>
        </w:rPr>
        <w:t xml:space="preserve">V dotazníku MŠMT byly základní školy požádány, aby označily, jaké vidí překážky a jaké plánují zlepšení v hlavních oblastech rozvoje. Jako nejčastější překážkou rozvoje v hlavních </w:t>
      </w:r>
      <w:r w:rsidRPr="005115B4">
        <w:rPr>
          <w:color w:val="000000" w:themeColor="text1"/>
        </w:rPr>
        <w:lastRenderedPageBreak/>
        <w:t xml:space="preserve">oblastech rozvoje škol je označován nedostatek stabilní finanční podpory. Co se plánovaného zlepšení v těchto oblastech týká, školy volily širší spektrum odpovědí, z nichž nejčastěji uváděly individuální práci s žáky, vzdělávání učitelů a sdílení dobré praxe. Nejčetnější odpovědi a procento škol, které je </w:t>
      </w:r>
      <w:r w:rsidR="00823ECD" w:rsidRPr="005115B4">
        <w:rPr>
          <w:color w:val="000000" w:themeColor="text1"/>
        </w:rPr>
        <w:t>uvedlo, jsou patrné v tabulce 12</w:t>
      </w:r>
      <w:r w:rsidRPr="005115B4">
        <w:rPr>
          <w:color w:val="000000" w:themeColor="text1"/>
        </w:rPr>
        <w:t>.</w:t>
      </w:r>
    </w:p>
    <w:p w:rsidR="00C91F8F" w:rsidRPr="005115B4" w:rsidRDefault="00C91F8F" w:rsidP="00C91F8F">
      <w:pPr>
        <w:pStyle w:val="Titulek"/>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12</w:t>
      </w:r>
      <w:r w:rsidR="00C378A3" w:rsidRPr="005115B4">
        <w:rPr>
          <w:noProof/>
          <w:color w:val="000000" w:themeColor="text1"/>
        </w:rPr>
        <w:fldChar w:fldCharType="end"/>
      </w:r>
      <w:r w:rsidRPr="005115B4">
        <w:rPr>
          <w:color w:val="000000" w:themeColor="text1"/>
        </w:rPr>
        <w:t xml:space="preserve"> Hlavní oblasti podpory – překážky a plánované zlepšení, procento škol, které překážku a plánované zlepšení uvedlo</w:t>
      </w:r>
    </w:p>
    <w:tbl>
      <w:tblPr>
        <w:tblW w:w="0" w:type="auto"/>
        <w:tblBorders>
          <w:top w:val="nil"/>
          <w:left w:val="nil"/>
          <w:bottom w:val="nil"/>
          <w:right w:val="nil"/>
        </w:tblBorders>
        <w:tblLayout w:type="fixed"/>
        <w:tblLook w:val="0000" w:firstRow="0" w:lastRow="0" w:firstColumn="0" w:lastColumn="0" w:noHBand="0" w:noVBand="0"/>
      </w:tblPr>
      <w:tblGrid>
        <w:gridCol w:w="4644"/>
        <w:gridCol w:w="4536"/>
      </w:tblGrid>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Čtenářská gramotnost</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 xml:space="preserve">Překážky </w:t>
            </w:r>
          </w:p>
        </w:tc>
        <w:tc>
          <w:tcPr>
            <w:tcW w:w="453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Plánované zlepšení</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45,5% - Nedostatek stabilní finanční podpory pro rozvoj ČG </w:t>
            </w: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Podpora rozvoje čtenářské gramotnosti v ŠVP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Vzdělávání učitelů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Sdílení dobré praxe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Podpora základní znalosti a dovednosti, práce s textem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Individuální práci s žáky s mimořádným zájmem o literaturu, tvůrčí psaní atp.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Realizace mimovýukových akcí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Spolupráce s rodiči </w:t>
            </w:r>
          </w:p>
        </w:tc>
      </w:tr>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b/>
                <w:color w:val="000000" w:themeColor="text1"/>
                <w:sz w:val="22"/>
                <w:szCs w:val="22"/>
              </w:rPr>
            </w:pPr>
            <w:r w:rsidRPr="005115B4">
              <w:rPr>
                <w:rFonts w:asciiTheme="minorHAnsi" w:hAnsiTheme="minorHAnsi" w:cstheme="minorHAnsi"/>
                <w:b/>
                <w:color w:val="000000" w:themeColor="text1"/>
                <w:sz w:val="22"/>
                <w:szCs w:val="22"/>
              </w:rPr>
              <w:t>Matematická gramotnost</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Překážky</w:t>
            </w:r>
          </w:p>
        </w:tc>
        <w:tc>
          <w:tcPr>
            <w:tcW w:w="453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Plánované zlepšení</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45,5% - Nedostatek stabilní finanční podpory pro rozvoj MG </w:t>
            </w: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Vzdělávání učitelů </w:t>
            </w:r>
          </w:p>
        </w:tc>
      </w:tr>
      <w:tr w:rsidR="005115B4" w:rsidRPr="005115B4" w:rsidTr="00C91F8F">
        <w:trPr>
          <w:trHeight w:val="236"/>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 </w:t>
            </w: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Sdílení dobré praxe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Podpora matematického žáků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72,7% - Rozvoj MG v rámci ŠVP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72,7% - Nákup aktuální literatury a multimédií</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Individuální práci s žáky s mimořádným zájmem o matematiku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Spolupráce s rodiči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Dostatečné technické a materiální zabezpečením </w:t>
            </w:r>
          </w:p>
        </w:tc>
      </w:tr>
      <w:tr w:rsidR="005115B4" w:rsidRPr="005115B4" w:rsidTr="006E397B">
        <w:trPr>
          <w:trHeight w:val="485"/>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63,6% - Využívání interaktivních médií a ITC</w:t>
            </w:r>
          </w:p>
        </w:tc>
      </w:tr>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Inkluzivní / společné vzdělávání</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Překážky</w:t>
            </w:r>
          </w:p>
        </w:tc>
        <w:tc>
          <w:tcPr>
            <w:tcW w:w="453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Plánované zlepšení</w:t>
            </w:r>
          </w:p>
        </w:tc>
      </w:tr>
      <w:tr w:rsidR="005115B4" w:rsidRPr="005115B4" w:rsidTr="00C91F8F">
        <w:trPr>
          <w:trHeight w:val="379"/>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Nedostatečné finanční zajištění personálních nákladů na práci s heterogenními skupinami žáků </w:t>
            </w: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Podmínky pro realizaci inkluzivních principů </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Úprava organizace a průběh vyučování </w:t>
            </w:r>
          </w:p>
        </w:tc>
      </w:tr>
      <w:tr w:rsidR="005115B4" w:rsidRPr="005115B4" w:rsidTr="00C91F8F">
        <w:trPr>
          <w:trHeight w:val="379"/>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Využívají popisné slovní zpětné vazby, vytvářejí prostor k sebehodnocení žáka a k rozvoji jeho motivace ke vzdělávání </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Využívání speciálních učebnic a pomůcek </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Přizpůsobení obsahu vzdělávání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Vnímání rozdílů mezi žáky jako zdroj zkušeností a příležitost k vlastnímu seberozvoji </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Škola učí žáky uvědomovat si práva a povinnosti </w:t>
            </w:r>
          </w:p>
        </w:tc>
      </w:tr>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lastRenderedPageBreak/>
              <w:t>Polytechnické vzdělávání</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Překážky</w:t>
            </w:r>
          </w:p>
        </w:tc>
        <w:tc>
          <w:tcPr>
            <w:tcW w:w="453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Plánované zlepšení</w:t>
            </w:r>
          </w:p>
        </w:tc>
      </w:tr>
      <w:tr w:rsidR="005115B4" w:rsidRPr="005115B4" w:rsidTr="00C91F8F">
        <w:trPr>
          <w:trHeight w:val="235"/>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Dostatečné technické a materiální zabezpečení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72,7% - Spolupráce s místními firmami/podnikateli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72,7% - Využívání informační a komunikační technologie</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Realizace v souladu s RVP ZV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Vzdělávání učitelů </w:t>
            </w:r>
          </w:p>
        </w:tc>
      </w:tr>
      <w:tr w:rsidR="005115B4" w:rsidRPr="005115B4" w:rsidTr="00C91F8F">
        <w:trPr>
          <w:trHeight w:val="231"/>
        </w:trPr>
        <w:tc>
          <w:tcPr>
            <w:tcW w:w="464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63,6% - Nákup vzdělávacích materiálů</w:t>
            </w:r>
          </w:p>
        </w:tc>
      </w:tr>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Podnikavost, iniciativa a kreativita žáků</w:t>
            </w:r>
          </w:p>
        </w:tc>
      </w:tr>
      <w:tr w:rsidR="005115B4" w:rsidRPr="005115B4" w:rsidTr="00C91F8F">
        <w:trPr>
          <w:trHeight w:val="110"/>
        </w:trPr>
        <w:tc>
          <w:tcPr>
            <w:tcW w:w="464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Překážky</w:t>
            </w:r>
          </w:p>
        </w:tc>
        <w:tc>
          <w:tcPr>
            <w:tcW w:w="453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Theme="minorHAnsi" w:hAnsiTheme="minorHAnsi" w:cstheme="minorHAnsi"/>
                <w:color w:val="000000" w:themeColor="text1"/>
                <w:sz w:val="22"/>
                <w:szCs w:val="22"/>
              </w:rPr>
            </w:pPr>
            <w:r w:rsidRPr="005115B4">
              <w:rPr>
                <w:rFonts w:asciiTheme="minorHAnsi" w:hAnsiTheme="minorHAnsi" w:cstheme="minorHAnsi"/>
                <w:b/>
                <w:bCs/>
                <w:color w:val="000000" w:themeColor="text1"/>
                <w:sz w:val="22"/>
                <w:szCs w:val="22"/>
              </w:rPr>
              <w:t>Plánované zlepšení</w:t>
            </w:r>
          </w:p>
        </w:tc>
      </w:tr>
      <w:tr w:rsidR="005115B4" w:rsidRPr="005115B4" w:rsidTr="00C91F8F">
        <w:trPr>
          <w:trHeight w:val="244"/>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Nedostatek finančních prostředků pro realizaci vzdělávání mimo vlastní výuku </w:t>
            </w: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90,9% - Rozvoj finanční gramotnosti žáků </w:t>
            </w:r>
          </w:p>
        </w:tc>
      </w:tr>
      <w:tr w:rsidR="005115B4" w:rsidRPr="005115B4" w:rsidTr="00C91F8F">
        <w:trPr>
          <w:trHeight w:val="235"/>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81,8% - Učení prvkům iniciativy a kreativity, podpora fantazie a iniciativy </w:t>
            </w:r>
          </w:p>
        </w:tc>
      </w:tr>
      <w:tr w:rsidR="005115B4" w:rsidRPr="005115B4" w:rsidTr="00C91F8F">
        <w:trPr>
          <w:trHeight w:val="231"/>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72,7% - Vzdělávání učitelů </w:t>
            </w:r>
          </w:p>
        </w:tc>
      </w:tr>
      <w:tr w:rsidR="005115B4" w:rsidRPr="005115B4" w:rsidTr="00C91F8F">
        <w:trPr>
          <w:trHeight w:val="231"/>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72,7% - Sdílení dobré praxe</w:t>
            </w:r>
          </w:p>
        </w:tc>
      </w:tr>
      <w:tr w:rsidR="005115B4" w:rsidRPr="005115B4" w:rsidTr="00C91F8F">
        <w:trPr>
          <w:trHeight w:val="231"/>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72,7% - Nastavení bezpečného prostředí pro rozvoj kreativity, iniciativy a názorů žáků </w:t>
            </w:r>
          </w:p>
        </w:tc>
      </w:tr>
      <w:tr w:rsidR="005115B4" w:rsidRPr="005115B4" w:rsidTr="00C91F8F">
        <w:trPr>
          <w:trHeight w:val="231"/>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63,6% - Rozvoj kreativity podle RVP ZV </w:t>
            </w:r>
          </w:p>
        </w:tc>
      </w:tr>
      <w:tr w:rsidR="005115B4" w:rsidRPr="005115B4" w:rsidTr="00C91F8F">
        <w:trPr>
          <w:trHeight w:val="231"/>
        </w:trPr>
        <w:tc>
          <w:tcPr>
            <w:tcW w:w="464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63,6% - Organizace konzultací, debat a exkurzí na podporu podnikavosti, iniciativy</w:t>
            </w:r>
          </w:p>
        </w:tc>
      </w:tr>
    </w:tbl>
    <w:p w:rsidR="00C91F8F" w:rsidRPr="005115B4" w:rsidRDefault="00C91F8F" w:rsidP="00C91F8F">
      <w:pPr>
        <w:pStyle w:val="Zdroj"/>
        <w:ind w:hanging="1561"/>
        <w:rPr>
          <w:rFonts w:ascii="Calibri" w:hAnsi="Calibri" w:cs="Calibri"/>
          <w:b/>
          <w:bCs/>
          <w:color w:val="000000" w:themeColor="text1"/>
        </w:rPr>
      </w:pPr>
      <w:r w:rsidRPr="005115B4">
        <w:rPr>
          <w:color w:val="000000" w:themeColor="text1"/>
        </w:rPr>
        <w:t>Zdroj: Dotazníkové šetření MŠMT</w:t>
      </w:r>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t xml:space="preserve">Vedlejší oblasti podpory </w:t>
      </w:r>
    </w:p>
    <w:p w:rsidR="00C91F8F" w:rsidRPr="005115B4" w:rsidRDefault="00C91F8F" w:rsidP="00D1296E">
      <w:pPr>
        <w:pStyle w:val="BNTEXTPRCE"/>
        <w:rPr>
          <w:rFonts w:ascii="Calibri" w:hAnsi="Calibri" w:cs="Calibri"/>
          <w:b/>
          <w:bCs/>
          <w:color w:val="000000" w:themeColor="text1"/>
          <w:sz w:val="20"/>
          <w:szCs w:val="20"/>
        </w:rPr>
      </w:pPr>
      <w:r w:rsidRPr="005115B4">
        <w:rPr>
          <w:rStyle w:val="BNTEXTPRCEChar"/>
          <w:color w:val="000000" w:themeColor="text1"/>
        </w:rPr>
        <w:t>V tabulce 1</w:t>
      </w:r>
      <w:r w:rsidR="00823ECD" w:rsidRPr="005115B4">
        <w:rPr>
          <w:rStyle w:val="BNTEXTPRCEChar"/>
          <w:color w:val="000000" w:themeColor="text1"/>
        </w:rPr>
        <w:t>3</w:t>
      </w:r>
      <w:r w:rsidRPr="005115B4">
        <w:rPr>
          <w:rStyle w:val="BNTEXTPRCEChar"/>
          <w:color w:val="000000" w:themeColor="text1"/>
        </w:rPr>
        <w:t xml:space="preserve"> je patrné porovnání vedlejších oblastí rozvoje v SO ORP Hlinsko, Pardubickém kraji a České republice. Z tohoto srovnání vyplývá, že pro základní školy v ORP Hlinsko řadí, stejně jako vyšší územní celky, nejvýše potřebu rozvoje v </w:t>
      </w:r>
      <w:r w:rsidR="00647863" w:rsidRPr="005115B4">
        <w:rPr>
          <w:rStyle w:val="BNTEXTPRCEChar"/>
          <w:color w:val="000000" w:themeColor="text1"/>
        </w:rPr>
        <w:t>oblasti jazykového vzdělání, na </w:t>
      </w:r>
      <w:r w:rsidRPr="005115B4">
        <w:rPr>
          <w:rStyle w:val="BNTEXTPRCEChar"/>
          <w:color w:val="000000" w:themeColor="text1"/>
        </w:rPr>
        <w:t>druhém místě je ICT včetně potřeb infrastruktury a na tř</w:t>
      </w:r>
      <w:r w:rsidR="00647863" w:rsidRPr="005115B4">
        <w:rPr>
          <w:rStyle w:val="BNTEXTPRCEChar"/>
          <w:color w:val="000000" w:themeColor="text1"/>
        </w:rPr>
        <w:t>etím místě potřebu sociálních a </w:t>
      </w:r>
      <w:r w:rsidRPr="005115B4">
        <w:rPr>
          <w:rStyle w:val="BNTEXTPRCEChar"/>
          <w:color w:val="000000" w:themeColor="text1"/>
        </w:rPr>
        <w:t>občanských dovedností a dalších klíčových kompetencí</w:t>
      </w:r>
      <w:r w:rsidRPr="005115B4">
        <w:rPr>
          <w:rFonts w:ascii="Calibri" w:hAnsi="Calibri" w:cs="Calibri"/>
          <w:color w:val="000000" w:themeColor="text1"/>
        </w:rPr>
        <w:t>.</w:t>
      </w:r>
    </w:p>
    <w:p w:rsidR="00C91F8F" w:rsidRPr="005115B4" w:rsidRDefault="00C91F8F" w:rsidP="00C91F8F">
      <w:pPr>
        <w:pStyle w:val="Titulek"/>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13</w:t>
      </w:r>
      <w:r w:rsidR="00C378A3" w:rsidRPr="005115B4">
        <w:rPr>
          <w:noProof/>
          <w:color w:val="000000" w:themeColor="text1"/>
        </w:rPr>
        <w:fldChar w:fldCharType="end"/>
      </w:r>
      <w:r w:rsidRPr="005115B4">
        <w:rPr>
          <w:color w:val="000000" w:themeColor="text1"/>
        </w:rPr>
        <w:t xml:space="preserve"> Pořadí – vedlejší oblasti podpory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977"/>
        <w:gridCol w:w="2693"/>
      </w:tblGrid>
      <w:tr w:rsidR="005115B4" w:rsidRPr="005115B4" w:rsidTr="00C91F8F">
        <w:trPr>
          <w:trHeight w:val="110"/>
        </w:trPr>
        <w:tc>
          <w:tcPr>
            <w:tcW w:w="817"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rPr>
            </w:pPr>
            <w:r w:rsidRPr="005115B4">
              <w:rPr>
                <w:rFonts w:ascii="Calibri" w:hAnsi="Calibri" w:cs="Calibri"/>
                <w:color w:val="000000" w:themeColor="text1"/>
              </w:rPr>
              <w:t>Pořadí</w:t>
            </w:r>
          </w:p>
        </w:tc>
        <w:tc>
          <w:tcPr>
            <w:tcW w:w="269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rPr>
            </w:pPr>
            <w:r w:rsidRPr="005115B4">
              <w:rPr>
                <w:rFonts w:ascii="Calibri" w:hAnsi="Calibri" w:cs="Calibri"/>
                <w:b/>
                <w:bCs/>
                <w:color w:val="000000" w:themeColor="text1"/>
              </w:rPr>
              <w:t>ORP Hlinsko</w:t>
            </w:r>
          </w:p>
        </w:tc>
        <w:tc>
          <w:tcPr>
            <w:tcW w:w="2977"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rPr>
            </w:pPr>
            <w:r w:rsidRPr="005115B4">
              <w:rPr>
                <w:rFonts w:ascii="Calibri" w:hAnsi="Calibri" w:cs="Calibri"/>
                <w:b/>
                <w:bCs/>
                <w:color w:val="000000" w:themeColor="text1"/>
              </w:rPr>
              <w:t>Pardubický kraj</w:t>
            </w:r>
          </w:p>
        </w:tc>
        <w:tc>
          <w:tcPr>
            <w:tcW w:w="269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rPr>
            </w:pPr>
            <w:r w:rsidRPr="005115B4">
              <w:rPr>
                <w:rFonts w:ascii="Calibri" w:hAnsi="Calibri" w:cs="Calibri"/>
                <w:b/>
                <w:bCs/>
                <w:color w:val="000000" w:themeColor="text1"/>
              </w:rPr>
              <w:t>Česká republika</w:t>
            </w:r>
          </w:p>
        </w:tc>
      </w:tr>
      <w:tr w:rsidR="005115B4" w:rsidRPr="005115B4" w:rsidTr="00C91F8F">
        <w:trPr>
          <w:trHeight w:val="110"/>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rPr>
            </w:pPr>
            <w:r w:rsidRPr="005115B4">
              <w:rPr>
                <w:rFonts w:ascii="Calibri" w:hAnsi="Calibri" w:cs="Calibri"/>
                <w:b/>
                <w:bCs/>
                <w:color w:val="000000" w:themeColor="text1"/>
              </w:rPr>
              <w:t xml:space="preserve">1.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Jazykové vzdělávání </w:t>
            </w:r>
          </w:p>
        </w:tc>
        <w:tc>
          <w:tcPr>
            <w:tcW w:w="2977"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Jazykové vzdělávání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Jazykové vzdělávání </w:t>
            </w:r>
          </w:p>
        </w:tc>
      </w:tr>
      <w:tr w:rsidR="005115B4" w:rsidRPr="005115B4" w:rsidTr="00C91F8F">
        <w:trPr>
          <w:trHeight w:val="545"/>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rPr>
            </w:pPr>
            <w:r w:rsidRPr="005115B4">
              <w:rPr>
                <w:rFonts w:ascii="Calibri" w:hAnsi="Calibri" w:cs="Calibri"/>
                <w:b/>
                <w:bCs/>
                <w:color w:val="000000" w:themeColor="text1"/>
              </w:rPr>
              <w:t xml:space="preserve">2.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ICT včetně potřeb infrastruktury (podpora digitálních kompetencí, konektivita škol) </w:t>
            </w:r>
          </w:p>
        </w:tc>
        <w:tc>
          <w:tcPr>
            <w:tcW w:w="2977"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ICT včetně potřeb infrastruktury (podpora digitálních kompetencí, konektivita škol)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ICT včetně potřeb infrastruktury (podpora digitálních kompetencí, konektivita škol) </w:t>
            </w:r>
          </w:p>
        </w:tc>
      </w:tr>
      <w:tr w:rsidR="005115B4" w:rsidRPr="005115B4" w:rsidTr="00C91F8F">
        <w:trPr>
          <w:trHeight w:val="400"/>
        </w:trPr>
        <w:tc>
          <w:tcPr>
            <w:tcW w:w="817" w:type="dxa"/>
          </w:tcPr>
          <w:p w:rsidR="00C91F8F" w:rsidRPr="005115B4" w:rsidRDefault="00C91F8F" w:rsidP="00C91F8F">
            <w:pPr>
              <w:autoSpaceDE w:val="0"/>
              <w:autoSpaceDN w:val="0"/>
              <w:adjustRightInd w:val="0"/>
              <w:jc w:val="right"/>
              <w:rPr>
                <w:rFonts w:ascii="Calibri" w:hAnsi="Calibri" w:cs="Calibri"/>
                <w:color w:val="000000" w:themeColor="text1"/>
              </w:rPr>
            </w:pPr>
            <w:r w:rsidRPr="005115B4">
              <w:rPr>
                <w:rFonts w:ascii="Calibri" w:hAnsi="Calibri" w:cs="Calibri"/>
                <w:b/>
                <w:bCs/>
                <w:color w:val="000000" w:themeColor="text1"/>
              </w:rPr>
              <w:t xml:space="preserve">3.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Sociální a občanské dovednosti a další klíčové kompetence </w:t>
            </w:r>
          </w:p>
        </w:tc>
        <w:tc>
          <w:tcPr>
            <w:tcW w:w="2977"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Sociální a občanské dovednosti a další klíčové kompetence </w:t>
            </w:r>
          </w:p>
        </w:tc>
        <w:tc>
          <w:tcPr>
            <w:tcW w:w="2693" w:type="dxa"/>
          </w:tcPr>
          <w:p w:rsidR="00C91F8F" w:rsidRPr="005115B4" w:rsidRDefault="00C91F8F" w:rsidP="00C91F8F">
            <w:pPr>
              <w:autoSpaceDE w:val="0"/>
              <w:autoSpaceDN w:val="0"/>
              <w:adjustRightInd w:val="0"/>
              <w:rPr>
                <w:rFonts w:ascii="Calibri" w:hAnsi="Calibri" w:cs="Calibri"/>
                <w:color w:val="000000" w:themeColor="text1"/>
              </w:rPr>
            </w:pPr>
            <w:r w:rsidRPr="005115B4">
              <w:rPr>
                <w:rFonts w:ascii="Calibri" w:hAnsi="Calibri" w:cs="Calibri"/>
                <w:color w:val="000000" w:themeColor="text1"/>
              </w:rPr>
              <w:t xml:space="preserve">Sociální a občanské dovednosti a další klíčové kompetence </w:t>
            </w:r>
          </w:p>
        </w:tc>
      </w:tr>
    </w:tbl>
    <w:p w:rsidR="00C91F8F" w:rsidRPr="005115B4" w:rsidRDefault="00C91F8F" w:rsidP="00C91F8F">
      <w:pPr>
        <w:pStyle w:val="Zdroj"/>
        <w:ind w:hanging="1703"/>
        <w:rPr>
          <w:color w:val="000000" w:themeColor="text1"/>
        </w:rPr>
      </w:pPr>
      <w:r w:rsidRPr="005115B4">
        <w:rPr>
          <w:color w:val="000000" w:themeColor="text1"/>
        </w:rPr>
        <w:t>Zdroj: Dotazníkové šetření MŠMT</w:t>
      </w:r>
    </w:p>
    <w:p w:rsidR="00C91F8F" w:rsidRPr="005115B4" w:rsidRDefault="00C91F8F" w:rsidP="00D1296E">
      <w:pPr>
        <w:pStyle w:val="BNTEXTPRCE"/>
        <w:rPr>
          <w:color w:val="000000" w:themeColor="text1"/>
        </w:rPr>
      </w:pPr>
      <w:r w:rsidRPr="005115B4">
        <w:rPr>
          <w:color w:val="000000" w:themeColor="text1"/>
        </w:rPr>
        <w:t xml:space="preserve">Základní školy byly v dotazníku MŠMT požádány, aby označily, jaké vidí překážky a jaké plánují zlepšení ve vedlejších oblastech rozvoje. Nejčetnější překážkou, kterou školy uvedly, </w:t>
      </w:r>
      <w:r w:rsidRPr="005115B4">
        <w:rPr>
          <w:color w:val="000000" w:themeColor="text1"/>
        </w:rPr>
        <w:lastRenderedPageBreak/>
        <w:t>byl nedostatek finančních prostředků. Další odpovědi a procento škol, které je uvedlo, jsou patrné v tabulce 1</w:t>
      </w:r>
      <w:r w:rsidR="00823ECD" w:rsidRPr="005115B4">
        <w:rPr>
          <w:color w:val="000000" w:themeColor="text1"/>
        </w:rPr>
        <w:t>4</w:t>
      </w:r>
      <w:r w:rsidRPr="005115B4">
        <w:rPr>
          <w:color w:val="000000" w:themeColor="text1"/>
        </w:rPr>
        <w:t>.</w:t>
      </w:r>
    </w:p>
    <w:p w:rsidR="00C91F8F" w:rsidRPr="005115B4" w:rsidRDefault="00C91F8F" w:rsidP="00C91F8F">
      <w:pPr>
        <w:pStyle w:val="Titulek"/>
        <w:rPr>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14</w:t>
      </w:r>
      <w:r w:rsidR="00C378A3" w:rsidRPr="005115B4">
        <w:rPr>
          <w:noProof/>
          <w:color w:val="000000" w:themeColor="text1"/>
        </w:rPr>
        <w:fldChar w:fldCharType="end"/>
      </w:r>
      <w:r w:rsidRPr="005115B4">
        <w:rPr>
          <w:color w:val="000000" w:themeColor="text1"/>
        </w:rPr>
        <w:t xml:space="preserve"> Vedlejší oblasti podpory – překážky a plánované zlepšení, </w:t>
      </w:r>
      <w:r w:rsidR="00647863" w:rsidRPr="005115B4">
        <w:rPr>
          <w:color w:val="000000" w:themeColor="text1"/>
        </w:rPr>
        <w:t>procento škol, které překážku a </w:t>
      </w:r>
      <w:r w:rsidRPr="005115B4">
        <w:rPr>
          <w:color w:val="000000" w:themeColor="text1"/>
        </w:rPr>
        <w:t>plánované zlepšení uvedlo</w:t>
      </w:r>
    </w:p>
    <w:tbl>
      <w:tblPr>
        <w:tblW w:w="0" w:type="auto"/>
        <w:tblBorders>
          <w:top w:val="nil"/>
          <w:left w:val="nil"/>
          <w:bottom w:val="nil"/>
          <w:right w:val="nil"/>
        </w:tblBorders>
        <w:tblLayout w:type="fixed"/>
        <w:tblLook w:val="0000" w:firstRow="0" w:lastRow="0" w:firstColumn="0" w:lastColumn="0" w:noHBand="0" w:noVBand="0"/>
      </w:tblPr>
      <w:tblGrid>
        <w:gridCol w:w="4786"/>
        <w:gridCol w:w="4394"/>
      </w:tblGrid>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Jazykové vzdělávání</w:t>
            </w:r>
          </w:p>
        </w:tc>
      </w:tr>
      <w:tr w:rsidR="005115B4" w:rsidRPr="005115B4" w:rsidTr="00C91F8F">
        <w:trPr>
          <w:trHeight w:val="110"/>
        </w:trPr>
        <w:tc>
          <w:tcPr>
            <w:tcW w:w="478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244"/>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54,5% - Nedostatek stabilní finanční podpory pro rozvoj JV </w:t>
            </w: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90,9% - Vzdělávání učitelů </w:t>
            </w:r>
          </w:p>
        </w:tc>
      </w:tr>
      <w:tr w:rsidR="005115B4" w:rsidRPr="005115B4" w:rsidTr="00C91F8F">
        <w:trPr>
          <w:trHeight w:val="235"/>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 </w:t>
            </w: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90,9% - Sdílení dobré praxe </w:t>
            </w:r>
          </w:p>
        </w:tc>
      </w:tr>
      <w:tr w:rsidR="005115B4" w:rsidRPr="005115B4" w:rsidTr="00C91F8F">
        <w:trPr>
          <w:trHeight w:val="231"/>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90,9% - Rozvoj jazykové gramotnosti je obsahem výuky řady předmětů </w:t>
            </w:r>
          </w:p>
        </w:tc>
      </w:tr>
      <w:tr w:rsidR="005115B4" w:rsidRPr="005115B4" w:rsidTr="00C91F8F">
        <w:trPr>
          <w:trHeight w:val="231"/>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90,9% - dostatečné technické a materiální zabezpečení</w:t>
            </w:r>
          </w:p>
        </w:tc>
      </w:tr>
      <w:tr w:rsidR="005115B4" w:rsidRPr="005115B4" w:rsidTr="00C91F8F">
        <w:trPr>
          <w:trHeight w:val="231"/>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81,8% - rozvoj chápání života v jiných kulturách </w:t>
            </w:r>
          </w:p>
        </w:tc>
      </w:tr>
      <w:tr w:rsidR="005115B4" w:rsidRPr="005115B4" w:rsidTr="00C91F8F">
        <w:trPr>
          <w:trHeight w:val="231"/>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72,7% - využívání učebnic, cizojazyčné literatury, multimédií a dalších materiálů </w:t>
            </w:r>
          </w:p>
        </w:tc>
      </w:tr>
      <w:tr w:rsidR="005115B4" w:rsidRPr="005115B4" w:rsidTr="00C91F8F">
        <w:trPr>
          <w:trHeight w:val="231"/>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72,7% - Pravidelný nákup aktuálních učebnic a multimédií</w:t>
            </w:r>
          </w:p>
        </w:tc>
      </w:tr>
      <w:tr w:rsidR="005115B4" w:rsidRPr="005115B4" w:rsidTr="00C91F8F">
        <w:trPr>
          <w:trHeight w:val="244"/>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b/>
                <w:color w:val="000000" w:themeColor="text1"/>
                <w:sz w:val="22"/>
                <w:szCs w:val="22"/>
              </w:rPr>
            </w:pPr>
            <w:r w:rsidRPr="005115B4">
              <w:rPr>
                <w:rFonts w:ascii="Calibri" w:hAnsi="Calibri" w:cs="Calibri"/>
                <w:b/>
                <w:color w:val="000000" w:themeColor="text1"/>
                <w:sz w:val="22"/>
                <w:szCs w:val="22"/>
              </w:rPr>
              <w:t>ICT včetně potřeb infrastruktury</w:t>
            </w:r>
          </w:p>
        </w:tc>
      </w:tr>
      <w:tr w:rsidR="005115B4" w:rsidRPr="005115B4" w:rsidTr="00C91F8F">
        <w:trPr>
          <w:trHeight w:val="110"/>
        </w:trPr>
        <w:tc>
          <w:tcPr>
            <w:tcW w:w="478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379"/>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72,7% - Nedostatek financí na pořízení moderního ICT vybavení (včetně údržby stávající techniky) </w:t>
            </w: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90,9% - Využívání ICT učebny nebo školních stolních počítačů při výuce (nejen informatiky) </w:t>
            </w:r>
          </w:p>
        </w:tc>
      </w:tr>
      <w:tr w:rsidR="005115B4" w:rsidRPr="005115B4" w:rsidTr="00C91F8F">
        <w:trPr>
          <w:trHeight w:val="306"/>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72,7% - Využívání školního mobilního ICT vybavení ve výuce </w:t>
            </w:r>
          </w:p>
        </w:tc>
      </w:tr>
      <w:tr w:rsidR="005115B4" w:rsidRPr="005115B4" w:rsidTr="00C91F8F">
        <w:trPr>
          <w:trHeight w:val="304"/>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72,7% -</w:t>
            </w:r>
            <w:r w:rsidR="003B7E24" w:rsidRPr="005115B4">
              <w:rPr>
                <w:rFonts w:ascii="Calibri" w:hAnsi="Calibri" w:cs="Calibri"/>
                <w:color w:val="000000" w:themeColor="text1"/>
                <w:sz w:val="22"/>
                <w:szCs w:val="22"/>
              </w:rPr>
              <w:t xml:space="preserve"> Systematický rozvoj povědomí o </w:t>
            </w:r>
            <w:r w:rsidRPr="005115B4">
              <w:rPr>
                <w:rFonts w:ascii="Calibri" w:hAnsi="Calibri" w:cs="Calibri"/>
                <w:color w:val="000000" w:themeColor="text1"/>
                <w:sz w:val="22"/>
                <w:szCs w:val="22"/>
              </w:rPr>
              <w:t>internetové bezpečnosti a kritického pohledu na internetový obsah</w:t>
            </w:r>
          </w:p>
        </w:tc>
      </w:tr>
      <w:tr w:rsidR="005115B4" w:rsidRPr="005115B4" w:rsidTr="00C91F8F">
        <w:trPr>
          <w:trHeight w:val="304"/>
        </w:trPr>
        <w:tc>
          <w:tcPr>
            <w:tcW w:w="4786"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54,5% - Využívání volně dostupných, bezpečných a otevřených internetových zdrojů</w:t>
            </w:r>
          </w:p>
        </w:tc>
      </w:tr>
      <w:tr w:rsidR="005115B4" w:rsidRPr="005115B4" w:rsidTr="00C91F8F">
        <w:trPr>
          <w:trHeight w:val="110"/>
        </w:trPr>
        <w:tc>
          <w:tcPr>
            <w:tcW w:w="918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Sociální a občanské dovednosti a další klíčové kompetence</w:t>
            </w:r>
          </w:p>
        </w:tc>
      </w:tr>
      <w:tr w:rsidR="005115B4" w:rsidRPr="005115B4" w:rsidTr="00C91F8F">
        <w:trPr>
          <w:trHeight w:val="110"/>
        </w:trPr>
        <w:tc>
          <w:tcPr>
            <w:tcW w:w="478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Překážky</w:t>
            </w: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Plánované zlepšení</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81,8% - Kultura komunikace mezi všemi účastníky vzdělávání </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81,8% - Vedení žáků ke konstruktivním debatám </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81,8% - Vzájemná spolupráce učitele, rodičů a žáků </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81,8% - Sc</w:t>
            </w:r>
            <w:r w:rsidR="003B7E24" w:rsidRPr="005115B4">
              <w:rPr>
                <w:rFonts w:ascii="Calibri" w:hAnsi="Calibri" w:cs="Calibri"/>
                <w:color w:val="000000" w:themeColor="text1"/>
                <w:sz w:val="22"/>
                <w:szCs w:val="22"/>
              </w:rPr>
              <w:t>hopnost školy říct si o pomoc a </w:t>
            </w:r>
            <w:r w:rsidRPr="005115B4">
              <w:rPr>
                <w:rFonts w:ascii="Calibri" w:hAnsi="Calibri" w:cs="Calibri"/>
                <w:color w:val="000000" w:themeColor="text1"/>
                <w:sz w:val="22"/>
                <w:szCs w:val="22"/>
              </w:rPr>
              <w:t>ochotu nabídnout a poskytnout pomoc</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72,7% - Kulturní povědomí a kulturní komunikace </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72,7% - Povědomí o etických hodnotách, formální i neformální nastavená a sdílená spravedlivá pravidla společenského chování a komunikace </w:t>
            </w:r>
          </w:p>
        </w:tc>
      </w:tr>
      <w:tr w:rsidR="005115B4" w:rsidRPr="005115B4" w:rsidTr="00C91F8F">
        <w:trPr>
          <w:trHeight w:val="263"/>
        </w:trPr>
        <w:tc>
          <w:tcPr>
            <w:tcW w:w="4786"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72,7% - Škola u žáků rozvíjí schopnosti sebereflexe a sebehodnocení</w:t>
            </w:r>
          </w:p>
        </w:tc>
      </w:tr>
    </w:tbl>
    <w:p w:rsidR="00C91F8F" w:rsidRPr="005115B4" w:rsidRDefault="00C91F8F" w:rsidP="00C91F8F">
      <w:pPr>
        <w:pStyle w:val="Zdroj"/>
        <w:ind w:hanging="1703"/>
        <w:rPr>
          <w:rFonts w:ascii="Calibri" w:hAnsi="Calibri" w:cs="Calibri"/>
          <w:b/>
          <w:bCs/>
          <w:color w:val="000000" w:themeColor="text1"/>
        </w:rPr>
      </w:pPr>
      <w:r w:rsidRPr="005115B4">
        <w:rPr>
          <w:color w:val="000000" w:themeColor="text1"/>
        </w:rPr>
        <w:t>Zdroj: Dotazníkové šetření MŠMT</w:t>
      </w:r>
    </w:p>
    <w:p w:rsidR="00C91F8F" w:rsidRPr="005115B4" w:rsidRDefault="00C91F8F" w:rsidP="00C91F8F">
      <w:pPr>
        <w:autoSpaceDE w:val="0"/>
        <w:autoSpaceDN w:val="0"/>
        <w:adjustRightInd w:val="0"/>
        <w:jc w:val="both"/>
        <w:rPr>
          <w:rFonts w:ascii="Calibri" w:hAnsi="Calibri" w:cs="Calibri"/>
          <w:color w:val="000000" w:themeColor="text1"/>
          <w:u w:val="single"/>
        </w:rPr>
      </w:pPr>
      <w:r w:rsidRPr="005115B4">
        <w:rPr>
          <w:rFonts w:ascii="Calibri" w:hAnsi="Calibri" w:cs="Calibri"/>
          <w:b/>
          <w:bCs/>
          <w:color w:val="000000" w:themeColor="text1"/>
          <w:u w:val="single"/>
        </w:rPr>
        <w:lastRenderedPageBreak/>
        <w:t xml:space="preserve">Investiční potřeby základních škol </w:t>
      </w:r>
    </w:p>
    <w:p w:rsidR="00C91F8F" w:rsidRPr="005115B4" w:rsidRDefault="00823ECD" w:rsidP="00D1296E">
      <w:pPr>
        <w:pStyle w:val="BNTEXTPRCE"/>
        <w:rPr>
          <w:color w:val="000000" w:themeColor="text1"/>
        </w:rPr>
      </w:pPr>
      <w:r w:rsidRPr="005115B4">
        <w:rPr>
          <w:color w:val="000000" w:themeColor="text1"/>
        </w:rPr>
        <w:t>Tabulka 15</w:t>
      </w:r>
      <w:r w:rsidR="00C91F8F" w:rsidRPr="005115B4">
        <w:rPr>
          <w:color w:val="000000" w:themeColor="text1"/>
        </w:rPr>
        <w:t xml:space="preserve"> uvádí druhy stavebních investic, v tabulce 1</w:t>
      </w:r>
      <w:r w:rsidRPr="005115B4">
        <w:rPr>
          <w:color w:val="000000" w:themeColor="text1"/>
        </w:rPr>
        <w:t>6</w:t>
      </w:r>
      <w:r w:rsidR="00C91F8F" w:rsidRPr="005115B4">
        <w:rPr>
          <w:color w:val="000000" w:themeColor="text1"/>
        </w:rPr>
        <w:t xml:space="preserve"> jsou patrné potřeby nákupu vybavení a počet základních škol, který plánuje tyto investice uskutečnit mezi lety 2016 – 2018. Z celkového počtu základních škol jich nejvíce plánuje stavební úpravy a vybavení na podporu podnětného venkovního prostředí školy a vybavení software pro ICT techniku.</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15</w:t>
      </w:r>
      <w:r w:rsidR="00C378A3" w:rsidRPr="005115B4">
        <w:rPr>
          <w:noProof/>
          <w:color w:val="000000" w:themeColor="text1"/>
        </w:rPr>
        <w:fldChar w:fldCharType="end"/>
      </w:r>
      <w:r w:rsidRPr="005115B4">
        <w:rPr>
          <w:color w:val="000000" w:themeColor="text1"/>
        </w:rPr>
        <w:t xml:space="preserve"> Stavební úpravy 2016 – 2018</w:t>
      </w:r>
    </w:p>
    <w:tbl>
      <w:tblPr>
        <w:tblW w:w="0" w:type="auto"/>
        <w:tblBorders>
          <w:top w:val="nil"/>
          <w:left w:val="nil"/>
          <w:bottom w:val="nil"/>
          <w:right w:val="nil"/>
        </w:tblBorders>
        <w:tblLayout w:type="fixed"/>
        <w:tblLook w:val="0000" w:firstRow="0" w:lastRow="0" w:firstColumn="0" w:lastColumn="0" w:noHBand="0" w:noVBand="0"/>
      </w:tblPr>
      <w:tblGrid>
        <w:gridCol w:w="7763"/>
        <w:gridCol w:w="1417"/>
      </w:tblGrid>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Investice</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Počet škol</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vybavení na podporu podnětného venkovního prostředí školy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6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dílny / cvičné kuchyňky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školní jídelny, družiny, klubu,…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Bezbariérové stavební úpravy a rekonstrukce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kmenových tříd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knihovny, informačního centra školy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cizích jazyků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fyziky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chemie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tělocvičny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uměleckých předmětů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Nová výstavba nebo přístavba budov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Ostatní rekonstrukce, udržovací práce a modernizace pláště budov; zateplení budov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informatiky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2 </w:t>
            </w:r>
          </w:p>
        </w:tc>
      </w:tr>
      <w:tr w:rsidR="005115B4" w:rsidRPr="005115B4" w:rsidTr="00C91F8F">
        <w:trPr>
          <w:trHeight w:val="110"/>
        </w:trPr>
        <w:tc>
          <w:tcPr>
            <w:tcW w:w="7763"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Stavební úpravy a rekonstrukce učebny přírodopisu </w:t>
            </w:r>
          </w:p>
        </w:tc>
        <w:tc>
          <w:tcPr>
            <w:tcW w:w="1417" w:type="dxa"/>
            <w:tcBorders>
              <w:top w:val="single" w:sz="4" w:space="0" w:color="auto"/>
              <w:left w:val="single" w:sz="4" w:space="0" w:color="auto"/>
              <w:bottom w:val="single" w:sz="4" w:space="0" w:color="auto"/>
              <w:right w:val="single" w:sz="4" w:space="0" w:color="auto"/>
            </w:tcBorders>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1 </w:t>
            </w:r>
          </w:p>
        </w:tc>
      </w:tr>
    </w:tbl>
    <w:p w:rsidR="00C91F8F" w:rsidRPr="005115B4" w:rsidRDefault="00C91F8F" w:rsidP="00C91F8F">
      <w:pPr>
        <w:pStyle w:val="Zdroj"/>
        <w:ind w:hanging="1845"/>
        <w:rPr>
          <w:color w:val="000000" w:themeColor="text1"/>
        </w:rPr>
      </w:pPr>
      <w:r w:rsidRPr="005115B4">
        <w:rPr>
          <w:color w:val="000000" w:themeColor="text1"/>
        </w:rPr>
        <w:t>Zdroj: Dotazníkové šetření MŠMT</w:t>
      </w:r>
    </w:p>
    <w:p w:rsidR="00C91F8F" w:rsidRPr="005115B4" w:rsidRDefault="00C91F8F" w:rsidP="00C91F8F">
      <w:pPr>
        <w:pStyle w:val="Titulek"/>
        <w:rPr>
          <w:rFonts w:ascii="Calibri" w:hAnsi="Calibri" w:cs="Calibri"/>
          <w:color w:val="000000" w:themeColor="text1"/>
          <w:sz w:val="24"/>
          <w:szCs w:val="24"/>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16</w:t>
      </w:r>
      <w:r w:rsidR="00C378A3" w:rsidRPr="005115B4">
        <w:rPr>
          <w:noProof/>
          <w:color w:val="000000" w:themeColor="text1"/>
        </w:rPr>
        <w:fldChar w:fldCharType="end"/>
      </w:r>
      <w:r w:rsidRPr="005115B4">
        <w:rPr>
          <w:color w:val="000000" w:themeColor="text1"/>
        </w:rPr>
        <w:t xml:space="preserve"> Pořízení vybavení 2016 –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417"/>
      </w:tblGrid>
      <w:tr w:rsidR="005115B4" w:rsidRPr="005115B4" w:rsidTr="00C91F8F">
        <w:trPr>
          <w:trHeight w:val="110"/>
        </w:trPr>
        <w:tc>
          <w:tcPr>
            <w:tcW w:w="7763"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Investice</w:t>
            </w:r>
          </w:p>
        </w:tc>
        <w:tc>
          <w:tcPr>
            <w:tcW w:w="1417" w:type="dxa"/>
            <w:shd w:val="clear" w:color="auto" w:fill="D99594" w:themeFill="accent2" w:themeFillTint="99"/>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b/>
                <w:bCs/>
                <w:color w:val="000000" w:themeColor="text1"/>
                <w:sz w:val="22"/>
                <w:szCs w:val="22"/>
              </w:rPr>
              <w:t xml:space="preserve">Počet škol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Software pro ICT techniku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7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Nové didaktické pomůcky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7 </w:t>
            </w:r>
          </w:p>
        </w:tc>
      </w:tr>
      <w:tr w:rsidR="005115B4" w:rsidRPr="005115B4" w:rsidTr="00C91F8F">
        <w:trPr>
          <w:trHeight w:val="379"/>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na podporu podnětného vnitřního prostředí školy např. čtenářské koutky, prostor na sdílení zkušeností z výuky, na rozvoj jednotlivých gramotností apod.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7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tělocvičny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6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Audiovizuální technika (televize, projektory apod.)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6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počítačové učebny (stolní počítače)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mobilní počítačové učebny (např. notebooky, tablety)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dílny / cvičné kuchyňky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Interaktivní tabule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Kompenzační / speciální pomůcky pro žáky se SVP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5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kmenových tříd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školní jídelny, družiny, klubu apod.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bezbariérovým nábytkem, přístroji, elektronikou pro žáky se SVP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4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polytechnických učeben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jazykové učebny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knihovny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r w:rsidR="005115B4" w:rsidRPr="005115B4" w:rsidTr="00C91F8F">
        <w:trPr>
          <w:trHeight w:val="110"/>
        </w:trPr>
        <w:tc>
          <w:tcPr>
            <w:tcW w:w="7763" w:type="dxa"/>
          </w:tcPr>
          <w:p w:rsidR="00C91F8F" w:rsidRPr="005115B4" w:rsidRDefault="00C91F8F" w:rsidP="00C91F8F">
            <w:pPr>
              <w:autoSpaceDE w:val="0"/>
              <w:autoSpaceDN w:val="0"/>
              <w:adjustRightInd w:val="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Vybavení umělecké učebny </w:t>
            </w:r>
          </w:p>
        </w:tc>
        <w:tc>
          <w:tcPr>
            <w:tcW w:w="1417" w:type="dxa"/>
          </w:tcPr>
          <w:p w:rsidR="00C91F8F" w:rsidRPr="005115B4" w:rsidRDefault="00C91F8F" w:rsidP="00C91F8F">
            <w:pPr>
              <w:autoSpaceDE w:val="0"/>
              <w:autoSpaceDN w:val="0"/>
              <w:adjustRightInd w:val="0"/>
              <w:jc w:val="right"/>
              <w:rPr>
                <w:rFonts w:ascii="Calibri" w:hAnsi="Calibri" w:cs="Calibri"/>
                <w:color w:val="000000" w:themeColor="text1"/>
                <w:sz w:val="22"/>
                <w:szCs w:val="22"/>
              </w:rPr>
            </w:pPr>
            <w:r w:rsidRPr="005115B4">
              <w:rPr>
                <w:rFonts w:ascii="Calibri" w:hAnsi="Calibri" w:cs="Calibri"/>
                <w:color w:val="000000" w:themeColor="text1"/>
                <w:sz w:val="22"/>
                <w:szCs w:val="22"/>
              </w:rPr>
              <w:t xml:space="preserve">3 </w:t>
            </w:r>
          </w:p>
        </w:tc>
      </w:tr>
    </w:tbl>
    <w:p w:rsidR="00C91F8F" w:rsidRPr="005115B4" w:rsidRDefault="00C91F8F" w:rsidP="00C91F8F">
      <w:pPr>
        <w:pStyle w:val="Zdroj"/>
        <w:ind w:hanging="1561"/>
        <w:rPr>
          <w:color w:val="000000" w:themeColor="text1"/>
        </w:rPr>
      </w:pPr>
      <w:r w:rsidRPr="005115B4">
        <w:rPr>
          <w:color w:val="000000" w:themeColor="text1"/>
        </w:rPr>
        <w:t>Zdroj: Dotazníkové šetření MŠMT</w:t>
      </w:r>
    </w:p>
    <w:p w:rsidR="00C91F8F" w:rsidRPr="005115B4" w:rsidRDefault="00C91F8F" w:rsidP="000C5795">
      <w:pPr>
        <w:pStyle w:val="Nad11"/>
        <w:rPr>
          <w:color w:val="000000" w:themeColor="text1"/>
        </w:rPr>
      </w:pPr>
      <w:bookmarkStart w:id="23" w:name="_Toc489345060"/>
      <w:bookmarkStart w:id="24" w:name="_Toc493769332"/>
      <w:r w:rsidRPr="005115B4">
        <w:rPr>
          <w:color w:val="000000" w:themeColor="text1"/>
        </w:rPr>
        <w:lastRenderedPageBreak/>
        <w:t>Dotazník k volbě povolání</w:t>
      </w:r>
      <w:bookmarkEnd w:id="23"/>
      <w:bookmarkEnd w:id="24"/>
    </w:p>
    <w:p w:rsidR="00C91F8F" w:rsidRPr="005115B4" w:rsidRDefault="00C91F8F" w:rsidP="00D1296E">
      <w:pPr>
        <w:pStyle w:val="BNTEXTPRCE"/>
        <w:rPr>
          <w:color w:val="000000" w:themeColor="text1"/>
        </w:rPr>
      </w:pPr>
      <w:r w:rsidRPr="005115B4">
        <w:rPr>
          <w:color w:val="000000" w:themeColor="text1"/>
        </w:rPr>
        <w:t>V roce 2016 město Hlinsko a Gymnázium K. V. Raise v Hlinsku provedlo d</w:t>
      </w:r>
      <w:r w:rsidR="0023785F" w:rsidRPr="005115B4">
        <w:rPr>
          <w:color w:val="000000" w:themeColor="text1"/>
        </w:rPr>
        <w:t>otazníkové šetření pro žáky 9. t</w:t>
      </w:r>
      <w:r w:rsidRPr="005115B4">
        <w:rPr>
          <w:color w:val="000000" w:themeColor="text1"/>
        </w:rPr>
        <w:t>říd, které se týkalo výběru středních škol a vo</w:t>
      </w:r>
      <w:r w:rsidR="003B7E24" w:rsidRPr="005115B4">
        <w:rPr>
          <w:color w:val="000000" w:themeColor="text1"/>
        </w:rPr>
        <w:t>lby povolání. Bylo osloveno 102 </w:t>
      </w:r>
      <w:r w:rsidRPr="005115B4">
        <w:rPr>
          <w:color w:val="000000" w:themeColor="text1"/>
        </w:rPr>
        <w:t xml:space="preserve">respondentů s tím, že dotazník vyplnilo 87 žáků. </w:t>
      </w:r>
    </w:p>
    <w:p w:rsidR="00C91F8F" w:rsidRPr="005115B4" w:rsidRDefault="00C91F8F" w:rsidP="00D1296E">
      <w:pPr>
        <w:pStyle w:val="BNTEXTPRCE"/>
        <w:rPr>
          <w:color w:val="000000" w:themeColor="text1"/>
        </w:rPr>
      </w:pPr>
      <w:r w:rsidRPr="005115B4">
        <w:rPr>
          <w:color w:val="000000" w:themeColor="text1"/>
        </w:rPr>
        <w:t>První otázka dotazníku se dotýká faktoru, který má vliv na volbu budoucího povolání. Žáci měli za úkol ohodnotit vliv na volbu povolání čtyř možností, a to vlastní představy a přání, přání rodičů a členů rodiny, názory kamarádů a rady učitelů základní školy. Tyto možnosti byly hodnoceny ve škále 1 až 5, přičemž 1 znamená nejmenší vliv a 5 znamená největší vliv. Obrázek 5, z něhož jsou patrné odpovědi žáků, ukazuje, že jednoznačně největší vliv mají vlastní přání a představy, a poměrně významně ovlivňuje výběr povolání přání rodičů a členů rodiny. Naopak poměrně mály vliv mají názory kamarádů a rady učitelů. Zde se tedy nabízí prostor pro kariérové poradenství v základních školách, které by žáky seznámilo s povoláními, čímž by mohli lépe vybírat svoje budoucí pracovní zaměření.</w:t>
      </w:r>
    </w:p>
    <w:p w:rsidR="00C91F8F" w:rsidRPr="005115B4" w:rsidRDefault="00C91F8F" w:rsidP="00C91F8F">
      <w:pPr>
        <w:rPr>
          <w:color w:val="000000" w:themeColor="text1"/>
        </w:rPr>
      </w:pPr>
      <w:r w:rsidRPr="005115B4">
        <w:rPr>
          <w:noProof/>
          <w:color w:val="000000" w:themeColor="text1"/>
        </w:rPr>
        <w:drawing>
          <wp:inline distT="0" distB="0" distL="0" distR="0">
            <wp:extent cx="4572000" cy="2743200"/>
            <wp:effectExtent l="19050" t="0" r="190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36ED" w:rsidRPr="005115B4" w:rsidRDefault="00FA36ED" w:rsidP="00FA36ED">
      <w:pPr>
        <w:pStyle w:val="Titulek"/>
        <w:rPr>
          <w:color w:val="000000" w:themeColor="text1"/>
        </w:rPr>
      </w:pPr>
      <w:r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Pr="005115B4">
        <w:rPr>
          <w:noProof/>
          <w:color w:val="000000" w:themeColor="text1"/>
        </w:rPr>
        <w:t>3</w:t>
      </w:r>
      <w:r w:rsidR="00C378A3" w:rsidRPr="005115B4">
        <w:rPr>
          <w:noProof/>
          <w:color w:val="000000" w:themeColor="text1"/>
        </w:rPr>
        <w:fldChar w:fldCharType="end"/>
      </w:r>
      <w:r w:rsidRPr="005115B4">
        <w:rPr>
          <w:color w:val="000000" w:themeColor="text1"/>
        </w:rPr>
        <w:t>: Vliv na volbu povolaní</w:t>
      </w:r>
    </w:p>
    <w:p w:rsidR="00C91F8F" w:rsidRPr="005115B4" w:rsidRDefault="00C91F8F" w:rsidP="00D1296E">
      <w:pPr>
        <w:pStyle w:val="Zdroj"/>
        <w:ind w:hanging="3829"/>
        <w:rPr>
          <w:color w:val="000000" w:themeColor="text1"/>
        </w:rPr>
      </w:pPr>
      <w:r w:rsidRPr="005115B4">
        <w:rPr>
          <w:color w:val="000000" w:themeColor="text1"/>
        </w:rPr>
        <w:t>Zdroj: Dotazníkové šetření města Hlinska Gymnázia K. V. Raise v Hlinsku 2016</w:t>
      </w:r>
    </w:p>
    <w:p w:rsidR="00C91F8F" w:rsidRPr="005115B4" w:rsidRDefault="00C91F8F" w:rsidP="00D1296E">
      <w:pPr>
        <w:pStyle w:val="BNTEXTPRCE"/>
        <w:rPr>
          <w:color w:val="000000" w:themeColor="text1"/>
        </w:rPr>
      </w:pPr>
      <w:r w:rsidRPr="005115B4">
        <w:rPr>
          <w:color w:val="000000" w:themeColor="text1"/>
        </w:rPr>
        <w:t xml:space="preserve">Druhá otázka byla zaměřena na zaměření středního vzdělání. Z odpovědí vyplynulo, že nejvíce žáků (33%) zvolilo všeobecné vzdělání, 29% odborné technické vzdělání, 29% jiné odborné a shodně 6% odborné přírodovědecké a humanitní. </w:t>
      </w:r>
    </w:p>
    <w:p w:rsidR="00C91F8F" w:rsidRPr="005115B4" w:rsidRDefault="00C91F8F" w:rsidP="00C91F8F">
      <w:pPr>
        <w:rPr>
          <w:color w:val="000000" w:themeColor="text1"/>
        </w:rPr>
      </w:pPr>
      <w:r w:rsidRPr="005115B4">
        <w:rPr>
          <w:noProof/>
          <w:color w:val="000000" w:themeColor="text1"/>
        </w:rPr>
        <w:lastRenderedPageBreak/>
        <w:drawing>
          <wp:inline distT="0" distB="0" distL="0" distR="0">
            <wp:extent cx="4572000" cy="2743200"/>
            <wp:effectExtent l="19050" t="0" r="190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36ED" w:rsidRPr="005115B4" w:rsidRDefault="00FA36ED" w:rsidP="00FA36ED">
      <w:pPr>
        <w:pStyle w:val="Titulek"/>
        <w:rPr>
          <w:color w:val="000000" w:themeColor="text1"/>
        </w:rPr>
      </w:pPr>
      <w:r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Pr="005115B4">
        <w:rPr>
          <w:noProof/>
          <w:color w:val="000000" w:themeColor="text1"/>
        </w:rPr>
        <w:t>4</w:t>
      </w:r>
      <w:r w:rsidR="00C378A3" w:rsidRPr="005115B4">
        <w:rPr>
          <w:noProof/>
          <w:color w:val="000000" w:themeColor="text1"/>
        </w:rPr>
        <w:fldChar w:fldCharType="end"/>
      </w:r>
      <w:r w:rsidRPr="005115B4">
        <w:rPr>
          <w:color w:val="000000" w:themeColor="text1"/>
        </w:rPr>
        <w:t xml:space="preserve"> Zaměření středního vzdělávání</w:t>
      </w:r>
    </w:p>
    <w:p w:rsidR="00C91F8F" w:rsidRPr="005115B4" w:rsidRDefault="00C91F8F" w:rsidP="009463FB">
      <w:pPr>
        <w:pStyle w:val="Zdroj"/>
        <w:ind w:hanging="4538"/>
        <w:rPr>
          <w:color w:val="000000" w:themeColor="text1"/>
        </w:rPr>
      </w:pPr>
      <w:r w:rsidRPr="005115B4">
        <w:rPr>
          <w:color w:val="000000" w:themeColor="text1"/>
        </w:rPr>
        <w:t>Zdroj: Dotazníkové šetření města Hlinska Gymnázia K. V. Raise v Hlinsku 2016</w:t>
      </w:r>
    </w:p>
    <w:p w:rsidR="00C91F8F" w:rsidRPr="005115B4" w:rsidRDefault="00C91F8F" w:rsidP="009463FB">
      <w:pPr>
        <w:pStyle w:val="BNTEXTPRCE"/>
        <w:rPr>
          <w:color w:val="000000" w:themeColor="text1"/>
        </w:rPr>
      </w:pPr>
      <w:r w:rsidRPr="005115B4">
        <w:rPr>
          <w:color w:val="000000" w:themeColor="text1"/>
        </w:rPr>
        <w:t xml:space="preserve">Na otázku, pokud by byla možnost studovat zvolený obor v Hlinsku, žáci vybírali, zda by tomuto oboru dali přednost. Více než polovina žáků uvedla, že by i přes existenci oboru, který chtějí studovat, ve městě Hlinsko, preferovali studium v jiném městě a pouze 39% uvedlo, že by vybraný obor v Hlinsku chtělo studovat. Odpovědi na tuto otázku zachycuje obrázek </w:t>
      </w:r>
      <w:r w:rsidR="003B7E24" w:rsidRPr="005115B4">
        <w:rPr>
          <w:color w:val="000000" w:themeColor="text1"/>
        </w:rPr>
        <w:t>5</w:t>
      </w:r>
      <w:r w:rsidRPr="005115B4">
        <w:rPr>
          <w:color w:val="000000" w:themeColor="text1"/>
        </w:rPr>
        <w:t xml:space="preserve">. Z těchto výsledků vyplývá nízká motivace žáků setrvávat v regionu a nutnost posílení patriotismu. </w:t>
      </w:r>
    </w:p>
    <w:p w:rsidR="00C91F8F" w:rsidRPr="005115B4" w:rsidRDefault="00C91F8F" w:rsidP="00C91F8F">
      <w:pPr>
        <w:rPr>
          <w:color w:val="000000" w:themeColor="text1"/>
        </w:rPr>
      </w:pPr>
      <w:r w:rsidRPr="005115B4">
        <w:rPr>
          <w:noProof/>
          <w:color w:val="000000" w:themeColor="text1"/>
        </w:rPr>
        <w:drawing>
          <wp:inline distT="0" distB="0" distL="0" distR="0">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36ED" w:rsidRPr="005115B4" w:rsidRDefault="00FA36ED" w:rsidP="00FA36ED">
      <w:pPr>
        <w:pStyle w:val="Titulek"/>
        <w:rPr>
          <w:color w:val="000000" w:themeColor="text1"/>
        </w:rPr>
      </w:pPr>
      <w:r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Pr="005115B4">
        <w:rPr>
          <w:noProof/>
          <w:color w:val="000000" w:themeColor="text1"/>
        </w:rPr>
        <w:t>5</w:t>
      </w:r>
      <w:r w:rsidR="00C378A3" w:rsidRPr="005115B4">
        <w:rPr>
          <w:noProof/>
          <w:color w:val="000000" w:themeColor="text1"/>
        </w:rPr>
        <w:fldChar w:fldCharType="end"/>
      </w:r>
      <w:r w:rsidRPr="005115B4">
        <w:rPr>
          <w:color w:val="000000" w:themeColor="text1"/>
        </w:rPr>
        <w:t xml:space="preserve"> Zájem o studium v Hlinsku</w:t>
      </w:r>
    </w:p>
    <w:p w:rsidR="00C91F8F" w:rsidRPr="005115B4" w:rsidRDefault="00C91F8F" w:rsidP="009C6D8C">
      <w:pPr>
        <w:pStyle w:val="Zdroj"/>
        <w:ind w:hanging="4396"/>
        <w:rPr>
          <w:color w:val="000000" w:themeColor="text1"/>
        </w:rPr>
      </w:pPr>
      <w:r w:rsidRPr="005115B4">
        <w:rPr>
          <w:color w:val="000000" w:themeColor="text1"/>
        </w:rPr>
        <w:t>Zdroj: Dotazníkové šetření města Hlinska Gymnázia K. V. Raise v Hlinsku 2016</w:t>
      </w:r>
    </w:p>
    <w:p w:rsidR="00C91F8F" w:rsidRPr="005115B4" w:rsidRDefault="00C91F8F" w:rsidP="009C6D8C">
      <w:pPr>
        <w:pStyle w:val="BNTEXTPRCE"/>
        <w:rPr>
          <w:color w:val="000000" w:themeColor="text1"/>
        </w:rPr>
      </w:pPr>
      <w:r w:rsidRPr="005115B4">
        <w:rPr>
          <w:color w:val="000000" w:themeColor="text1"/>
        </w:rPr>
        <w:t>Žáci po absolvování základních škol nejčastěji míří do středních škol v okresu Chrudim, Kraji Vysočina a okresu Pardubice. Výběr střední školy v jiném regionu má mnohdy za následek, že vzniknou vazby mladých lidí mimo region a usadí se v jiných městech, čímž dochází k poklesu mladých obyvatel v regionu.</w:t>
      </w:r>
    </w:p>
    <w:p w:rsidR="00C91F8F" w:rsidRPr="005115B4" w:rsidRDefault="00C91F8F" w:rsidP="00C91F8F">
      <w:pPr>
        <w:rPr>
          <w:color w:val="000000" w:themeColor="text1"/>
        </w:rPr>
      </w:pPr>
      <w:r w:rsidRPr="005115B4">
        <w:rPr>
          <w:noProof/>
          <w:color w:val="000000" w:themeColor="text1"/>
        </w:rPr>
        <w:lastRenderedPageBreak/>
        <w:drawing>
          <wp:inline distT="0" distB="0" distL="0" distR="0">
            <wp:extent cx="45720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36ED" w:rsidRPr="005115B4" w:rsidRDefault="00FA36ED" w:rsidP="00FA36ED">
      <w:pPr>
        <w:pStyle w:val="Titulek"/>
        <w:rPr>
          <w:color w:val="000000" w:themeColor="text1"/>
        </w:rPr>
      </w:pPr>
      <w:r w:rsidRPr="005115B4">
        <w:rPr>
          <w:color w:val="000000" w:themeColor="text1"/>
        </w:rPr>
        <w:t xml:space="preserve">Obrázek </w:t>
      </w:r>
      <w:r w:rsidR="00C378A3" w:rsidRPr="005115B4">
        <w:rPr>
          <w:color w:val="000000" w:themeColor="text1"/>
        </w:rPr>
        <w:fldChar w:fldCharType="begin"/>
      </w:r>
      <w:r w:rsidR="00C378A3" w:rsidRPr="005115B4">
        <w:rPr>
          <w:color w:val="000000" w:themeColor="text1"/>
        </w:rPr>
        <w:instrText xml:space="preserve"> SEQ Obrázek \* ARABIC </w:instrText>
      </w:r>
      <w:r w:rsidR="00C378A3" w:rsidRPr="005115B4">
        <w:rPr>
          <w:color w:val="000000" w:themeColor="text1"/>
        </w:rPr>
        <w:fldChar w:fldCharType="separate"/>
      </w:r>
      <w:r w:rsidRPr="005115B4">
        <w:rPr>
          <w:noProof/>
          <w:color w:val="000000" w:themeColor="text1"/>
        </w:rPr>
        <w:t>6</w:t>
      </w:r>
      <w:r w:rsidR="00C378A3" w:rsidRPr="005115B4">
        <w:rPr>
          <w:noProof/>
          <w:color w:val="000000" w:themeColor="text1"/>
        </w:rPr>
        <w:fldChar w:fldCharType="end"/>
      </w:r>
      <w:r w:rsidRPr="005115B4">
        <w:rPr>
          <w:color w:val="000000" w:themeColor="text1"/>
        </w:rPr>
        <w:t xml:space="preserve"> Zájem o studium mimo region</w:t>
      </w:r>
    </w:p>
    <w:p w:rsidR="00C91F8F" w:rsidRPr="005115B4" w:rsidRDefault="00C91F8F" w:rsidP="009C6D8C">
      <w:pPr>
        <w:pStyle w:val="Zdroj"/>
        <w:ind w:hanging="4254"/>
        <w:rPr>
          <w:color w:val="000000" w:themeColor="text1"/>
        </w:rPr>
      </w:pPr>
      <w:r w:rsidRPr="005115B4">
        <w:rPr>
          <w:color w:val="000000" w:themeColor="text1"/>
        </w:rPr>
        <w:t>Zdroj: Dotazníkové šetření města Hlinska Gymnázia K. V. Raise v Hlinsku 2016</w:t>
      </w:r>
    </w:p>
    <w:p w:rsidR="00C91F8F" w:rsidRPr="005115B4" w:rsidRDefault="00C91F8F" w:rsidP="00C91F8F">
      <w:pPr>
        <w:pStyle w:val="Nad1"/>
        <w:numPr>
          <w:ilvl w:val="0"/>
          <w:numId w:val="22"/>
        </w:numPr>
        <w:jc w:val="both"/>
        <w:rPr>
          <w:color w:val="000000" w:themeColor="text1"/>
        </w:rPr>
      </w:pPr>
      <w:bookmarkStart w:id="25" w:name="_Toc489345061"/>
      <w:bookmarkStart w:id="26" w:name="_Toc493769333"/>
      <w:r w:rsidRPr="005115B4">
        <w:rPr>
          <w:color w:val="000000" w:themeColor="text1"/>
        </w:rPr>
        <w:t>Metaanalýza existujících strategických dokumentů pro oblast vzdělávání</w:t>
      </w:r>
      <w:bookmarkEnd w:id="25"/>
      <w:bookmarkEnd w:id="26"/>
      <w:r w:rsidRPr="005115B4">
        <w:rPr>
          <w:color w:val="000000" w:themeColor="text1"/>
        </w:rPr>
        <w:t xml:space="preserve"> </w:t>
      </w:r>
    </w:p>
    <w:p w:rsidR="00C91F8F" w:rsidRPr="005115B4" w:rsidRDefault="00C91F8F" w:rsidP="000E2A0A">
      <w:pPr>
        <w:pStyle w:val="BNTEXTPRCE"/>
        <w:rPr>
          <w:color w:val="000000" w:themeColor="text1"/>
        </w:rPr>
      </w:pPr>
      <w:r w:rsidRPr="005115B4">
        <w:rPr>
          <w:color w:val="000000" w:themeColor="text1"/>
        </w:rPr>
        <w:t>V metaanalýze je sledován záměr postihnout souvislost pro</w:t>
      </w:r>
      <w:r w:rsidR="003B7E24" w:rsidRPr="005115B4">
        <w:rPr>
          <w:color w:val="000000" w:themeColor="text1"/>
        </w:rPr>
        <w:t>blémů a priorit na národní a na </w:t>
      </w:r>
      <w:r w:rsidRPr="005115B4">
        <w:rPr>
          <w:color w:val="000000" w:themeColor="text1"/>
        </w:rPr>
        <w:t>regionální úrovni. V tabulce 1</w:t>
      </w:r>
      <w:r w:rsidR="00823ECD" w:rsidRPr="005115B4">
        <w:rPr>
          <w:color w:val="000000" w:themeColor="text1"/>
        </w:rPr>
        <w:t>7</w:t>
      </w:r>
      <w:r w:rsidRPr="005115B4">
        <w:rPr>
          <w:color w:val="000000" w:themeColor="text1"/>
        </w:rPr>
        <w:t xml:space="preserve"> je zachycen soulad zpracovaného MAP s významnými strategickými dokumenty jak na celostátní, tak i na národní úrovni. </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17</w:t>
      </w:r>
      <w:r w:rsidR="00C378A3" w:rsidRPr="005115B4">
        <w:rPr>
          <w:noProof/>
          <w:color w:val="000000" w:themeColor="text1"/>
        </w:rPr>
        <w:fldChar w:fldCharType="end"/>
      </w:r>
      <w:r w:rsidRPr="005115B4">
        <w:rPr>
          <w:color w:val="000000" w:themeColor="text1"/>
        </w:rPr>
        <w:t xml:space="preserve"> Soulad MAP se strategickými dokumenty ČR, Pardubického kraje, ORP Hlinsko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52"/>
        <w:gridCol w:w="2409"/>
      </w:tblGrid>
      <w:tr w:rsidR="005115B4" w:rsidRPr="005115B4" w:rsidTr="007D74C9">
        <w:trPr>
          <w:trHeight w:val="180"/>
        </w:trPr>
        <w:tc>
          <w:tcPr>
            <w:tcW w:w="4219" w:type="dxa"/>
            <w:vMerge w:val="restart"/>
            <w:shd w:val="clear" w:color="auto" w:fill="D99594" w:themeFill="accent2" w:themeFillTint="99"/>
            <w:vAlign w:val="center"/>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Dokument</w:t>
            </w:r>
          </w:p>
        </w:tc>
        <w:tc>
          <w:tcPr>
            <w:tcW w:w="4961" w:type="dxa"/>
            <w:gridSpan w:val="2"/>
            <w:shd w:val="clear" w:color="auto" w:fill="D99594" w:themeFill="accent2" w:themeFillTint="99"/>
            <w:vAlign w:val="center"/>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Soulad</w:t>
            </w:r>
          </w:p>
        </w:tc>
      </w:tr>
      <w:tr w:rsidR="005115B4" w:rsidRPr="005115B4" w:rsidTr="007D74C9">
        <w:trPr>
          <w:trHeight w:val="110"/>
        </w:trPr>
        <w:tc>
          <w:tcPr>
            <w:tcW w:w="4219" w:type="dxa"/>
            <w:vMerge/>
            <w:shd w:val="clear" w:color="auto" w:fill="D99594" w:themeFill="accent2" w:themeFillTint="99"/>
          </w:tcPr>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2552" w:type="dxa"/>
            <w:shd w:val="clear" w:color="auto" w:fill="D99594" w:themeFill="accent2" w:themeFillTint="99"/>
            <w:vAlign w:val="center"/>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Opatření, cíle</w:t>
            </w:r>
          </w:p>
        </w:tc>
        <w:tc>
          <w:tcPr>
            <w:tcW w:w="2409" w:type="dxa"/>
            <w:shd w:val="clear" w:color="auto" w:fill="D99594" w:themeFill="accent2" w:themeFillTint="99"/>
            <w:vAlign w:val="center"/>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Cíle MAP</w:t>
            </w:r>
          </w:p>
        </w:tc>
      </w:tr>
      <w:tr w:rsidR="005115B4" w:rsidRPr="005115B4" w:rsidTr="007D74C9">
        <w:trPr>
          <w:trHeight w:val="513"/>
        </w:trPr>
        <w:tc>
          <w:tcPr>
            <w:tcW w:w="421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Strategie vzdělávací politiky ČR do roku 2020 </w:t>
            </w:r>
          </w:p>
        </w:tc>
        <w:tc>
          <w:tcPr>
            <w:tcW w:w="2552"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3.1.1.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3.1.2.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3.2.1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3.2.3. </w:t>
            </w:r>
          </w:p>
        </w:tc>
        <w:tc>
          <w:tcPr>
            <w:tcW w:w="240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1.1., 1.2., 1.3.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2.1, 2.2., 2.3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1.2., 2.2. </w:t>
            </w:r>
          </w:p>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1.2., 2.2. </w:t>
            </w:r>
          </w:p>
        </w:tc>
      </w:tr>
      <w:tr w:rsidR="005115B4" w:rsidRPr="005115B4" w:rsidTr="007D74C9">
        <w:trPr>
          <w:trHeight w:val="379"/>
        </w:trPr>
        <w:tc>
          <w:tcPr>
            <w:tcW w:w="421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Dlouhodobý záměr vzdělávání a rozvoje vzdělávací soustavy v Pardubickém kraji 2008 </w:t>
            </w:r>
          </w:p>
        </w:tc>
        <w:tc>
          <w:tcPr>
            <w:tcW w:w="2552"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II.2.4 </w:t>
            </w:r>
          </w:p>
        </w:tc>
        <w:tc>
          <w:tcPr>
            <w:tcW w:w="240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1.1, 1.2, 1.3, 2.1, 2.2, 2.3 </w:t>
            </w:r>
          </w:p>
        </w:tc>
      </w:tr>
      <w:tr w:rsidR="005115B4" w:rsidRPr="005115B4" w:rsidTr="007D74C9">
        <w:trPr>
          <w:trHeight w:val="379"/>
        </w:trPr>
        <w:tc>
          <w:tcPr>
            <w:tcW w:w="421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Strategie komunitně vedeného místního rozvoje pro programové období 2014-2020 </w:t>
            </w:r>
          </w:p>
        </w:tc>
        <w:tc>
          <w:tcPr>
            <w:tcW w:w="2552"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Opatření IROP 3: Vzdělávání a rozvoj osobnosti </w:t>
            </w:r>
          </w:p>
        </w:tc>
        <w:tc>
          <w:tcPr>
            <w:tcW w:w="2409" w:type="dxa"/>
          </w:tcPr>
          <w:p w:rsidR="00C91F8F" w:rsidRPr="005115B4" w:rsidRDefault="00C91F8F" w:rsidP="00C91F8F">
            <w:pPr>
              <w:autoSpaceDE w:val="0"/>
              <w:autoSpaceDN w:val="0"/>
              <w:adjustRightInd w:val="0"/>
              <w:jc w:val="both"/>
              <w:rPr>
                <w:rFonts w:asciiTheme="minorHAnsi" w:hAnsiTheme="minorHAnsi" w:cstheme="minorHAnsi"/>
                <w:color w:val="000000" w:themeColor="text1"/>
                <w:sz w:val="22"/>
                <w:szCs w:val="22"/>
              </w:rPr>
            </w:pPr>
            <w:r w:rsidRPr="005115B4">
              <w:rPr>
                <w:rFonts w:asciiTheme="minorHAnsi" w:hAnsiTheme="minorHAnsi" w:cstheme="minorHAnsi"/>
                <w:color w:val="000000" w:themeColor="text1"/>
                <w:sz w:val="22"/>
                <w:szCs w:val="22"/>
              </w:rPr>
              <w:t xml:space="preserve">2.1 </w:t>
            </w:r>
          </w:p>
        </w:tc>
      </w:tr>
    </w:tbl>
    <w:p w:rsidR="00C91F8F" w:rsidRPr="005115B4" w:rsidRDefault="00C91F8F" w:rsidP="00C91F8F">
      <w:pPr>
        <w:pStyle w:val="Zdroj"/>
        <w:ind w:hanging="711"/>
        <w:rPr>
          <w:color w:val="000000" w:themeColor="text1"/>
        </w:rPr>
      </w:pPr>
      <w:r w:rsidRPr="005115B4">
        <w:rPr>
          <w:color w:val="000000" w:themeColor="text1"/>
        </w:rPr>
        <w:t>Zdroj: Vlastní zpracování</w:t>
      </w:r>
    </w:p>
    <w:p w:rsidR="00C91F8F" w:rsidRPr="005115B4" w:rsidRDefault="00C91F8F" w:rsidP="00647863">
      <w:pPr>
        <w:pStyle w:val="Nad1"/>
        <w:rPr>
          <w:color w:val="000000" w:themeColor="text1"/>
        </w:rPr>
      </w:pPr>
      <w:bookmarkStart w:id="27" w:name="_Toc489345062"/>
      <w:bookmarkStart w:id="28" w:name="_Toc493769334"/>
      <w:r w:rsidRPr="005115B4">
        <w:rPr>
          <w:color w:val="000000" w:themeColor="text1"/>
        </w:rPr>
        <w:t>Východiska pro strategickou část</w:t>
      </w:r>
      <w:bookmarkEnd w:id="27"/>
      <w:bookmarkEnd w:id="28"/>
      <w:r w:rsidRPr="005115B4">
        <w:rPr>
          <w:color w:val="000000" w:themeColor="text1"/>
        </w:rPr>
        <w:t xml:space="preserve"> </w:t>
      </w:r>
    </w:p>
    <w:p w:rsidR="00C91F8F" w:rsidRPr="005115B4" w:rsidRDefault="00C91F8F" w:rsidP="00647863">
      <w:pPr>
        <w:pStyle w:val="Nad11"/>
        <w:rPr>
          <w:color w:val="000000" w:themeColor="text1"/>
        </w:rPr>
      </w:pPr>
      <w:bookmarkStart w:id="29" w:name="_Toc489345063"/>
      <w:bookmarkStart w:id="30" w:name="_Toc493769335"/>
      <w:r w:rsidRPr="005115B4">
        <w:rPr>
          <w:color w:val="000000" w:themeColor="text1"/>
        </w:rPr>
        <w:t>Vymezení prioritních oblastí rozvoje v řešeném území</w:t>
      </w:r>
      <w:bookmarkEnd w:id="29"/>
      <w:bookmarkEnd w:id="30"/>
      <w:r w:rsidRPr="005115B4">
        <w:rPr>
          <w:color w:val="000000" w:themeColor="text1"/>
        </w:rPr>
        <w:t xml:space="preserve"> </w:t>
      </w:r>
    </w:p>
    <w:p w:rsidR="00C91F8F" w:rsidRPr="005115B4" w:rsidRDefault="00C91F8F" w:rsidP="00647863">
      <w:pPr>
        <w:pStyle w:val="BNTEXTPRCE"/>
        <w:rPr>
          <w:color w:val="000000" w:themeColor="text1"/>
        </w:rPr>
      </w:pPr>
      <w:r w:rsidRPr="005115B4">
        <w:rPr>
          <w:color w:val="000000" w:themeColor="text1"/>
        </w:rPr>
        <w:t xml:space="preserve">Prioritní oblasti rozvoje v SO ORP Hlinsko, které stanovily pracovní skupiny MAP, jsou čtyři a jejich zaměření následující: </w:t>
      </w:r>
    </w:p>
    <w:p w:rsidR="00C91F8F" w:rsidRPr="005115B4" w:rsidRDefault="00C91F8F" w:rsidP="00647863">
      <w:pPr>
        <w:pStyle w:val="BNTEXTPRCE"/>
        <w:numPr>
          <w:ilvl w:val="0"/>
          <w:numId w:val="43"/>
        </w:numPr>
        <w:tabs>
          <w:tab w:val="clear" w:pos="879"/>
          <w:tab w:val="left" w:pos="993"/>
        </w:tabs>
        <w:ind w:hanging="465"/>
        <w:rPr>
          <w:b/>
          <w:color w:val="000000" w:themeColor="text1"/>
        </w:rPr>
      </w:pPr>
      <w:r w:rsidRPr="005115B4">
        <w:rPr>
          <w:b/>
          <w:color w:val="000000" w:themeColor="text1"/>
        </w:rPr>
        <w:t xml:space="preserve">Priorita 1 - Zvýšení kvality předškolního vzdělávání v ORP Hlinsko </w:t>
      </w:r>
    </w:p>
    <w:p w:rsidR="00C91F8F" w:rsidRPr="005115B4" w:rsidRDefault="00C91F8F" w:rsidP="00647863">
      <w:pPr>
        <w:pStyle w:val="BNTEXTPRCE"/>
        <w:numPr>
          <w:ilvl w:val="0"/>
          <w:numId w:val="43"/>
        </w:numPr>
        <w:tabs>
          <w:tab w:val="clear" w:pos="879"/>
          <w:tab w:val="left" w:pos="993"/>
        </w:tabs>
        <w:ind w:hanging="465"/>
        <w:rPr>
          <w:b/>
          <w:color w:val="000000" w:themeColor="text1"/>
        </w:rPr>
      </w:pPr>
      <w:r w:rsidRPr="005115B4">
        <w:rPr>
          <w:b/>
          <w:color w:val="000000" w:themeColor="text1"/>
        </w:rPr>
        <w:lastRenderedPageBreak/>
        <w:t xml:space="preserve">Priorita 2 - Zvýšení kvality výuky v základních školách v ORP Hlinsko </w:t>
      </w:r>
    </w:p>
    <w:p w:rsidR="00C91F8F" w:rsidRPr="005115B4" w:rsidRDefault="00C91F8F" w:rsidP="00647863">
      <w:pPr>
        <w:pStyle w:val="BNTEXTPRCE"/>
        <w:numPr>
          <w:ilvl w:val="0"/>
          <w:numId w:val="43"/>
        </w:numPr>
        <w:tabs>
          <w:tab w:val="clear" w:pos="879"/>
          <w:tab w:val="left" w:pos="993"/>
        </w:tabs>
        <w:ind w:hanging="465"/>
        <w:rPr>
          <w:b/>
          <w:color w:val="000000" w:themeColor="text1"/>
        </w:rPr>
      </w:pPr>
      <w:r w:rsidRPr="005115B4">
        <w:rPr>
          <w:b/>
          <w:color w:val="000000" w:themeColor="text1"/>
        </w:rPr>
        <w:t xml:space="preserve">Priorita 3 - Posílení spolupráce mezi školami v regionu </w:t>
      </w:r>
    </w:p>
    <w:p w:rsidR="00C91F8F" w:rsidRPr="005115B4" w:rsidRDefault="00C91F8F" w:rsidP="00647863">
      <w:pPr>
        <w:pStyle w:val="BNTEXTPRCE"/>
        <w:numPr>
          <w:ilvl w:val="0"/>
          <w:numId w:val="43"/>
        </w:numPr>
        <w:tabs>
          <w:tab w:val="clear" w:pos="879"/>
          <w:tab w:val="left" w:pos="993"/>
        </w:tabs>
        <w:ind w:hanging="465"/>
        <w:rPr>
          <w:b/>
          <w:color w:val="000000" w:themeColor="text1"/>
        </w:rPr>
      </w:pPr>
      <w:r w:rsidRPr="005115B4">
        <w:rPr>
          <w:b/>
          <w:color w:val="000000" w:themeColor="text1"/>
        </w:rPr>
        <w:t>Priorita 4 - Zajištění a zvýšení dostupnosti a kvality zájmového a n</w:t>
      </w:r>
      <w:r w:rsidR="00647863" w:rsidRPr="005115B4">
        <w:rPr>
          <w:b/>
          <w:color w:val="000000" w:themeColor="text1"/>
        </w:rPr>
        <w:t xml:space="preserve">eformálního </w:t>
      </w:r>
      <w:r w:rsidRPr="005115B4">
        <w:rPr>
          <w:b/>
          <w:color w:val="000000" w:themeColor="text1"/>
        </w:rPr>
        <w:t>vzdělávání a základních uměleckých škol</w:t>
      </w:r>
    </w:p>
    <w:p w:rsidR="00C91F8F" w:rsidRPr="005115B4" w:rsidRDefault="00C91F8F" w:rsidP="00647863">
      <w:pPr>
        <w:pStyle w:val="Nad11"/>
        <w:rPr>
          <w:color w:val="000000" w:themeColor="text1"/>
        </w:rPr>
      </w:pPr>
      <w:bookmarkStart w:id="31" w:name="_Toc489345064"/>
      <w:bookmarkStart w:id="32" w:name="_Toc493769336"/>
      <w:r w:rsidRPr="005115B4">
        <w:rPr>
          <w:color w:val="000000" w:themeColor="text1"/>
        </w:rPr>
        <w:t>SWOT-3 analýza školství</w:t>
      </w:r>
      <w:bookmarkEnd w:id="31"/>
      <w:bookmarkEnd w:id="32"/>
      <w:r w:rsidRPr="005115B4">
        <w:rPr>
          <w:color w:val="000000" w:themeColor="text1"/>
        </w:rPr>
        <w:t xml:space="preserve"> </w:t>
      </w:r>
    </w:p>
    <w:p w:rsidR="00C91F8F" w:rsidRPr="005115B4" w:rsidRDefault="00C91F8F" w:rsidP="007D74C9">
      <w:pPr>
        <w:pStyle w:val="BNTEXTPRCE"/>
        <w:rPr>
          <w:color w:val="000000" w:themeColor="text1"/>
        </w:rPr>
      </w:pPr>
      <w:r w:rsidRPr="005115B4">
        <w:rPr>
          <w:color w:val="000000" w:themeColor="text1"/>
        </w:rPr>
        <w:t xml:space="preserve">Priorita 1 - Zvýšení kvality předškolního vzdělávání v ORP Hlinsko </w:t>
      </w:r>
    </w:p>
    <w:p w:rsidR="00C91F8F" w:rsidRPr="005115B4" w:rsidRDefault="00C91F8F" w:rsidP="00C91F8F">
      <w:pPr>
        <w:pStyle w:val="Titulek"/>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18</w:t>
      </w:r>
      <w:r w:rsidR="00C378A3" w:rsidRPr="005115B4">
        <w:rPr>
          <w:noProof/>
          <w:color w:val="000000" w:themeColor="text1"/>
        </w:rPr>
        <w:fldChar w:fldCharType="end"/>
      </w:r>
      <w:r w:rsidRPr="005115B4">
        <w:rPr>
          <w:color w:val="000000" w:themeColor="text1"/>
        </w:rPr>
        <w:t xml:space="preserve"> SWOT-3 analýza priority 1 - Zvýšení kvality předškolního vzdělávání v ORP Hlinsko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5115B4" w:rsidRPr="005115B4" w:rsidTr="00C91F8F">
        <w:trPr>
          <w:trHeight w:val="110"/>
        </w:trPr>
        <w:tc>
          <w:tcPr>
            <w:tcW w:w="464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Silné stránky</w:t>
            </w:r>
          </w:p>
        </w:tc>
        <w:tc>
          <w:tcPr>
            <w:tcW w:w="453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Slabé stránky</w:t>
            </w:r>
          </w:p>
        </w:tc>
      </w:tr>
      <w:tr w:rsidR="005115B4" w:rsidRPr="005115B4" w:rsidTr="00C91F8F">
        <w:trPr>
          <w:trHeight w:val="793"/>
        </w:trPr>
        <w:tc>
          <w:tcPr>
            <w:tcW w:w="4644" w:type="dxa"/>
          </w:tcPr>
          <w:p w:rsidR="00C91F8F" w:rsidRPr="005115B4" w:rsidRDefault="00C91F8F" w:rsidP="00C91F8F">
            <w:pPr>
              <w:pStyle w:val="Odstavecseseznamem"/>
              <w:numPr>
                <w:ilvl w:val="0"/>
                <w:numId w:val="30"/>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Dostatečný počet škol </w:t>
            </w:r>
          </w:p>
          <w:p w:rsidR="00C91F8F" w:rsidRPr="005115B4" w:rsidRDefault="00C91F8F" w:rsidP="00C91F8F">
            <w:pPr>
              <w:pStyle w:val="Odstavecseseznamem"/>
              <w:numPr>
                <w:ilvl w:val="0"/>
                <w:numId w:val="30"/>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Dobrá dostupnost škol (dopravní spojení) </w:t>
            </w:r>
          </w:p>
          <w:p w:rsidR="00C91F8F" w:rsidRPr="005115B4" w:rsidRDefault="00C91F8F" w:rsidP="00C91F8F">
            <w:pPr>
              <w:pStyle w:val="Odstavecseseznamem"/>
              <w:numPr>
                <w:ilvl w:val="0"/>
                <w:numId w:val="30"/>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Dostatečný počet kvalifikovaných učitelů, kteří jsou ochotni se dále vzdělávat </w:t>
            </w:r>
          </w:p>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536" w:type="dxa"/>
          </w:tcPr>
          <w:p w:rsidR="00C91F8F" w:rsidRPr="005115B4" w:rsidRDefault="00C91F8F" w:rsidP="00C91F8F">
            <w:pPr>
              <w:pStyle w:val="Odstavecseseznamem"/>
              <w:numPr>
                <w:ilvl w:val="0"/>
                <w:numId w:val="30"/>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Zastaralost školních objektů, zahrad a vybavení </w:t>
            </w:r>
          </w:p>
          <w:p w:rsidR="00C91F8F" w:rsidRPr="005115B4" w:rsidRDefault="00C91F8F" w:rsidP="00C91F8F">
            <w:pPr>
              <w:pStyle w:val="Odstavecseseznamem"/>
              <w:numPr>
                <w:ilvl w:val="0"/>
                <w:numId w:val="30"/>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Byrokracie - málo času na vzdělávání pedagogických pracovníků </w:t>
            </w:r>
          </w:p>
          <w:p w:rsidR="00C91F8F" w:rsidRPr="005115B4" w:rsidRDefault="003B7E24" w:rsidP="00C91F8F">
            <w:pPr>
              <w:pStyle w:val="Odstavecseseznamem"/>
              <w:numPr>
                <w:ilvl w:val="0"/>
                <w:numId w:val="30"/>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Nedostatečná připravenost na </w:t>
            </w:r>
            <w:r w:rsidR="00C91F8F" w:rsidRPr="005115B4">
              <w:rPr>
                <w:rFonts w:ascii="Calibri" w:hAnsi="Calibri" w:cs="Calibri"/>
                <w:color w:val="000000" w:themeColor="text1"/>
                <w:sz w:val="22"/>
                <w:szCs w:val="22"/>
              </w:rPr>
              <w:t xml:space="preserve">přítomnost hendikepovaných žáků </w:t>
            </w:r>
          </w:p>
        </w:tc>
      </w:tr>
      <w:tr w:rsidR="005115B4" w:rsidRPr="005115B4" w:rsidTr="00C91F8F">
        <w:trPr>
          <w:trHeight w:val="110"/>
        </w:trPr>
        <w:tc>
          <w:tcPr>
            <w:tcW w:w="464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Příležitosti</w:t>
            </w:r>
          </w:p>
        </w:tc>
        <w:tc>
          <w:tcPr>
            <w:tcW w:w="453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Hrozby</w:t>
            </w:r>
          </w:p>
        </w:tc>
      </w:tr>
      <w:tr w:rsidR="005115B4" w:rsidRPr="005115B4" w:rsidTr="00C91F8F">
        <w:trPr>
          <w:trHeight w:val="793"/>
        </w:trPr>
        <w:tc>
          <w:tcPr>
            <w:tcW w:w="4644" w:type="dxa"/>
          </w:tcPr>
          <w:p w:rsidR="00C91F8F" w:rsidRPr="005115B4" w:rsidRDefault="00C91F8F" w:rsidP="00C91F8F">
            <w:pPr>
              <w:pStyle w:val="Odstavecseseznamem"/>
              <w:numPr>
                <w:ilvl w:val="0"/>
                <w:numId w:val="30"/>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Doplnění ŠVP o matematickou pregramotnost a polytechnické vzdělávání </w:t>
            </w:r>
          </w:p>
          <w:p w:rsidR="00C91F8F" w:rsidRPr="005115B4" w:rsidRDefault="00C91F8F" w:rsidP="00C91F8F">
            <w:pPr>
              <w:pStyle w:val="Odstavecseseznamem"/>
              <w:numPr>
                <w:ilvl w:val="0"/>
                <w:numId w:val="30"/>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Vzdělávání pedagogických pracovníků, z</w:t>
            </w:r>
            <w:r w:rsidR="003B7E24" w:rsidRPr="005115B4">
              <w:rPr>
                <w:rFonts w:ascii="Calibri" w:hAnsi="Calibri" w:cs="Calibri"/>
                <w:color w:val="000000" w:themeColor="text1"/>
                <w:sz w:val="22"/>
                <w:szCs w:val="22"/>
              </w:rPr>
              <w:t>ajištění odborných pracovníků a </w:t>
            </w:r>
            <w:r w:rsidRPr="005115B4">
              <w:rPr>
                <w:rFonts w:ascii="Calibri" w:hAnsi="Calibri" w:cs="Calibri"/>
                <w:color w:val="000000" w:themeColor="text1"/>
                <w:sz w:val="22"/>
                <w:szCs w:val="22"/>
              </w:rPr>
              <w:t xml:space="preserve">extrakurikulárních aktivit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Využívání moderního vybavení ve výuce </w:t>
            </w:r>
          </w:p>
        </w:tc>
        <w:tc>
          <w:tcPr>
            <w:tcW w:w="4536" w:type="dxa"/>
          </w:tcPr>
          <w:p w:rsidR="00C91F8F" w:rsidRPr="005115B4" w:rsidRDefault="00C91F8F" w:rsidP="00C91F8F">
            <w:pPr>
              <w:pStyle w:val="Odstavecseseznamem"/>
              <w:numPr>
                <w:ilvl w:val="0"/>
                <w:numId w:val="31"/>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Nezájem rodičů </w:t>
            </w:r>
          </w:p>
          <w:p w:rsidR="00C91F8F" w:rsidRPr="005115B4" w:rsidRDefault="00C91F8F" w:rsidP="00C91F8F">
            <w:pPr>
              <w:pStyle w:val="Odstavecseseznamem"/>
              <w:numPr>
                <w:ilvl w:val="0"/>
                <w:numId w:val="31"/>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Nedostatek financí po ukončení dotačních možností </w:t>
            </w:r>
          </w:p>
          <w:p w:rsidR="00C91F8F" w:rsidRPr="005115B4" w:rsidRDefault="00C91F8F" w:rsidP="00C91F8F">
            <w:pPr>
              <w:pStyle w:val="Odstavecseseznamem"/>
              <w:numPr>
                <w:ilvl w:val="0"/>
                <w:numId w:val="31"/>
              </w:numPr>
              <w:autoSpaceDE w:val="0"/>
              <w:autoSpaceDN w:val="0"/>
              <w:adjustRightInd w:val="0"/>
              <w:ind w:left="321" w:hanging="321"/>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Neefektivní nabídka DVPP, která nereaguje na změny ve školství </w:t>
            </w:r>
          </w:p>
        </w:tc>
      </w:tr>
    </w:tbl>
    <w:p w:rsidR="00C91F8F" w:rsidRPr="005115B4" w:rsidRDefault="00C91F8F" w:rsidP="00C91F8F">
      <w:pPr>
        <w:pStyle w:val="Zdroj"/>
        <w:ind w:hanging="427"/>
        <w:rPr>
          <w:color w:val="000000" w:themeColor="text1"/>
        </w:rPr>
      </w:pPr>
      <w:r w:rsidRPr="005115B4">
        <w:rPr>
          <w:color w:val="000000" w:themeColor="text1"/>
        </w:rPr>
        <w:t>Zdroj: Vlastní zpracování</w:t>
      </w:r>
    </w:p>
    <w:p w:rsidR="00C91F8F" w:rsidRPr="005115B4" w:rsidRDefault="00C91F8F" w:rsidP="007D74C9">
      <w:pPr>
        <w:pStyle w:val="BNTEXTPRCE"/>
        <w:rPr>
          <w:color w:val="000000" w:themeColor="text1"/>
        </w:rPr>
      </w:pPr>
      <w:r w:rsidRPr="005115B4">
        <w:rPr>
          <w:color w:val="000000" w:themeColor="text1"/>
        </w:rPr>
        <w:t xml:space="preserve">Priorita 2 - Zvýšení kvality výuky v základních školách v ORP Hlinsko </w:t>
      </w:r>
    </w:p>
    <w:p w:rsidR="00C91F8F" w:rsidRPr="005115B4" w:rsidRDefault="00C91F8F" w:rsidP="00C91F8F">
      <w:pPr>
        <w:pStyle w:val="Titulek"/>
        <w:rPr>
          <w:rFonts w:ascii="Calibri" w:hAnsi="Calibri" w:cs="Calibri"/>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19</w:t>
      </w:r>
      <w:r w:rsidR="00C378A3" w:rsidRPr="005115B4">
        <w:rPr>
          <w:noProof/>
          <w:color w:val="000000" w:themeColor="text1"/>
        </w:rPr>
        <w:fldChar w:fldCharType="end"/>
      </w:r>
      <w:r w:rsidRPr="005115B4">
        <w:rPr>
          <w:color w:val="000000" w:themeColor="text1"/>
        </w:rPr>
        <w:t xml:space="preserve"> SWOT-3 analýza priority 2 - Zvýšení kvality výuky v základních školách v ORP Hlinsko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5115B4" w:rsidRPr="005115B4" w:rsidTr="00C91F8F">
        <w:trPr>
          <w:trHeight w:val="110"/>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Silné stránky</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Slabé stránky</w:t>
            </w:r>
          </w:p>
        </w:tc>
      </w:tr>
      <w:tr w:rsidR="005115B4" w:rsidRPr="005115B4" w:rsidTr="00C91F8F">
        <w:trPr>
          <w:trHeight w:val="794"/>
        </w:trPr>
        <w:tc>
          <w:tcPr>
            <w:tcW w:w="4786" w:type="dxa"/>
          </w:tcPr>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Dostatečný počet škol a kapacita škol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Dobrá dostupnost škol (dopravní spojení)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Zájem kv</w:t>
            </w:r>
            <w:r w:rsidR="003B7E24" w:rsidRPr="005115B4">
              <w:rPr>
                <w:rFonts w:ascii="Calibri" w:hAnsi="Calibri" w:cs="Calibri"/>
                <w:color w:val="000000" w:themeColor="text1"/>
                <w:sz w:val="22"/>
                <w:szCs w:val="22"/>
              </w:rPr>
              <w:t>alifikovaných učitelů o místa v </w:t>
            </w:r>
            <w:r w:rsidRPr="005115B4">
              <w:rPr>
                <w:rFonts w:ascii="Calibri" w:hAnsi="Calibri" w:cs="Calibri"/>
                <w:color w:val="000000" w:themeColor="text1"/>
                <w:sz w:val="22"/>
                <w:szCs w:val="22"/>
              </w:rPr>
              <w:t xml:space="preserve">regionu, kteří jsou ochotni se dále vzdělávat </w:t>
            </w:r>
          </w:p>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Pr>
          <w:p w:rsidR="00C91F8F" w:rsidRPr="005115B4" w:rsidRDefault="00C91F8F" w:rsidP="00C91F8F">
            <w:pPr>
              <w:pStyle w:val="Odstavecseseznamem"/>
              <w:numPr>
                <w:ilvl w:val="0"/>
                <w:numId w:val="31"/>
              </w:numPr>
              <w:autoSpaceDE w:val="0"/>
              <w:autoSpaceDN w:val="0"/>
              <w:adjustRightInd w:val="0"/>
              <w:ind w:left="320" w:hanging="320"/>
              <w:jc w:val="both"/>
              <w:rPr>
                <w:rFonts w:ascii="Calibri" w:hAnsi="Calibri" w:cs="Calibri"/>
                <w:color w:val="000000" w:themeColor="text1"/>
                <w:sz w:val="22"/>
                <w:szCs w:val="22"/>
              </w:rPr>
            </w:pPr>
            <w:r w:rsidRPr="005115B4">
              <w:rPr>
                <w:rFonts w:ascii="Calibri" w:hAnsi="Calibri" w:cs="Calibri"/>
                <w:color w:val="000000" w:themeColor="text1"/>
                <w:sz w:val="22"/>
                <w:szCs w:val="22"/>
              </w:rPr>
              <w:t>Zastara</w:t>
            </w:r>
            <w:r w:rsidR="003B7E24" w:rsidRPr="005115B4">
              <w:rPr>
                <w:rFonts w:ascii="Calibri" w:hAnsi="Calibri" w:cs="Calibri"/>
                <w:color w:val="000000" w:themeColor="text1"/>
                <w:sz w:val="22"/>
                <w:szCs w:val="22"/>
              </w:rPr>
              <w:t>lost školních objektů, učeben a </w:t>
            </w:r>
            <w:r w:rsidRPr="005115B4">
              <w:rPr>
                <w:rFonts w:ascii="Calibri" w:hAnsi="Calibri" w:cs="Calibri"/>
                <w:color w:val="000000" w:themeColor="text1"/>
                <w:sz w:val="22"/>
                <w:szCs w:val="22"/>
              </w:rPr>
              <w:t xml:space="preserve">vybavení a nedostatečná kapacita </w:t>
            </w:r>
          </w:p>
          <w:p w:rsidR="00C91F8F" w:rsidRPr="005115B4" w:rsidRDefault="00C91F8F" w:rsidP="00C91F8F">
            <w:pPr>
              <w:pStyle w:val="Odstavecseseznamem"/>
              <w:numPr>
                <w:ilvl w:val="0"/>
                <w:numId w:val="31"/>
              </w:numPr>
              <w:autoSpaceDE w:val="0"/>
              <w:autoSpaceDN w:val="0"/>
              <w:adjustRightInd w:val="0"/>
              <w:ind w:left="320" w:hanging="320"/>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Byrokracie - málo času na vzdělávání pedagogických pracovníků </w:t>
            </w:r>
          </w:p>
          <w:p w:rsidR="00C91F8F" w:rsidRPr="005115B4" w:rsidRDefault="003B7E24" w:rsidP="00C91F8F">
            <w:pPr>
              <w:pStyle w:val="Odstavecseseznamem"/>
              <w:numPr>
                <w:ilvl w:val="0"/>
                <w:numId w:val="31"/>
              </w:numPr>
              <w:autoSpaceDE w:val="0"/>
              <w:autoSpaceDN w:val="0"/>
              <w:adjustRightInd w:val="0"/>
              <w:ind w:left="320" w:hanging="320"/>
              <w:jc w:val="both"/>
              <w:rPr>
                <w:rFonts w:ascii="Calibri" w:hAnsi="Calibri" w:cs="Calibri"/>
                <w:color w:val="000000" w:themeColor="text1"/>
                <w:sz w:val="22"/>
                <w:szCs w:val="22"/>
              </w:rPr>
            </w:pPr>
            <w:r w:rsidRPr="005115B4">
              <w:rPr>
                <w:rFonts w:ascii="Calibri" w:hAnsi="Calibri" w:cs="Calibri"/>
                <w:color w:val="000000" w:themeColor="text1"/>
                <w:sz w:val="22"/>
                <w:szCs w:val="22"/>
              </w:rPr>
              <w:t>Nedostatečná připravenost na </w:t>
            </w:r>
            <w:r w:rsidR="00C91F8F" w:rsidRPr="005115B4">
              <w:rPr>
                <w:rFonts w:ascii="Calibri" w:hAnsi="Calibri" w:cs="Calibri"/>
                <w:color w:val="000000" w:themeColor="text1"/>
                <w:sz w:val="22"/>
                <w:szCs w:val="22"/>
              </w:rPr>
              <w:t xml:space="preserve">přítomnost hendikepovaných žáků </w:t>
            </w:r>
          </w:p>
        </w:tc>
      </w:tr>
      <w:tr w:rsidR="005115B4" w:rsidRPr="005115B4" w:rsidTr="00C91F8F">
        <w:trPr>
          <w:trHeight w:val="110"/>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Příležitosti</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Hrozby</w:t>
            </w:r>
          </w:p>
        </w:tc>
      </w:tr>
      <w:tr w:rsidR="005115B4" w:rsidRPr="005115B4" w:rsidTr="00C91F8F">
        <w:trPr>
          <w:trHeight w:val="658"/>
        </w:trPr>
        <w:tc>
          <w:tcPr>
            <w:tcW w:w="4786" w:type="dxa"/>
          </w:tcPr>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Zájem dětí a rodičů o nové aktivity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Vzdělávání pedagogických pracovníků, zajištění odborných p</w:t>
            </w:r>
            <w:r w:rsidR="003B7E24" w:rsidRPr="005115B4">
              <w:rPr>
                <w:rFonts w:ascii="Calibri" w:hAnsi="Calibri" w:cs="Calibri"/>
                <w:color w:val="000000" w:themeColor="text1"/>
                <w:sz w:val="22"/>
                <w:szCs w:val="22"/>
              </w:rPr>
              <w:t>racovníků a </w:t>
            </w:r>
            <w:r w:rsidRPr="005115B4">
              <w:rPr>
                <w:rFonts w:ascii="Calibri" w:hAnsi="Calibri" w:cs="Calibri"/>
                <w:color w:val="000000" w:themeColor="text1"/>
                <w:sz w:val="22"/>
                <w:szCs w:val="22"/>
              </w:rPr>
              <w:t xml:space="preserve">extrakurikulárních aktivit </w:t>
            </w:r>
          </w:p>
          <w:p w:rsidR="00C91F8F" w:rsidRPr="005115B4" w:rsidRDefault="00C91F8F" w:rsidP="00C91F8F">
            <w:pPr>
              <w:pStyle w:val="Odstavecseseznamem"/>
              <w:numPr>
                <w:ilvl w:val="0"/>
                <w:numId w:val="32"/>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Využívání moderního vybavení ve výuce </w:t>
            </w:r>
          </w:p>
        </w:tc>
        <w:tc>
          <w:tcPr>
            <w:tcW w:w="4394" w:type="dxa"/>
          </w:tcPr>
          <w:p w:rsidR="00C91F8F" w:rsidRPr="005115B4" w:rsidRDefault="00C91F8F" w:rsidP="00C91F8F">
            <w:pPr>
              <w:pStyle w:val="Odstavecseseznamem"/>
              <w:numPr>
                <w:ilvl w:val="0"/>
                <w:numId w:val="31"/>
              </w:numPr>
              <w:autoSpaceDE w:val="0"/>
              <w:autoSpaceDN w:val="0"/>
              <w:adjustRightInd w:val="0"/>
              <w:ind w:left="320"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Rušení škol pro malý počet žáků </w:t>
            </w:r>
          </w:p>
          <w:p w:rsidR="00C91F8F" w:rsidRPr="005115B4" w:rsidRDefault="00C91F8F" w:rsidP="00C91F8F">
            <w:pPr>
              <w:pStyle w:val="Odstavecseseznamem"/>
              <w:numPr>
                <w:ilvl w:val="0"/>
                <w:numId w:val="31"/>
              </w:numPr>
              <w:autoSpaceDE w:val="0"/>
              <w:autoSpaceDN w:val="0"/>
              <w:adjustRightInd w:val="0"/>
              <w:ind w:left="320"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Snižování počtu dětí vlivem demografické křivky </w:t>
            </w:r>
          </w:p>
          <w:p w:rsidR="00C91F8F" w:rsidRPr="005115B4" w:rsidRDefault="00C91F8F" w:rsidP="00C91F8F">
            <w:pPr>
              <w:pStyle w:val="Odstavecseseznamem"/>
              <w:numPr>
                <w:ilvl w:val="0"/>
                <w:numId w:val="31"/>
              </w:numPr>
              <w:autoSpaceDE w:val="0"/>
              <w:autoSpaceDN w:val="0"/>
              <w:adjustRightInd w:val="0"/>
              <w:ind w:left="320"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Přetíženost učitelů </w:t>
            </w:r>
          </w:p>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r>
    </w:tbl>
    <w:p w:rsidR="00C91F8F" w:rsidRPr="005115B4" w:rsidRDefault="00C91F8F" w:rsidP="00C91F8F">
      <w:pPr>
        <w:pStyle w:val="Zdroj"/>
        <w:ind w:hanging="285"/>
        <w:rPr>
          <w:color w:val="000000" w:themeColor="text1"/>
        </w:rPr>
      </w:pPr>
      <w:r w:rsidRPr="005115B4">
        <w:rPr>
          <w:color w:val="000000" w:themeColor="text1"/>
        </w:rPr>
        <w:t>Zdroj: Vlastní zpracování</w:t>
      </w:r>
    </w:p>
    <w:p w:rsidR="00C91F8F" w:rsidRPr="005115B4" w:rsidRDefault="00C91F8F" w:rsidP="007D74C9">
      <w:pPr>
        <w:pStyle w:val="BNTEXTPRCE"/>
        <w:rPr>
          <w:color w:val="000000" w:themeColor="text1"/>
        </w:rPr>
      </w:pPr>
      <w:r w:rsidRPr="005115B4">
        <w:rPr>
          <w:color w:val="000000" w:themeColor="text1"/>
        </w:rPr>
        <w:t xml:space="preserve">Priorita 3 - Posílení spolupráce mezi školami v regionu </w:t>
      </w:r>
    </w:p>
    <w:p w:rsidR="00C91F8F" w:rsidRPr="005115B4" w:rsidRDefault="00C91F8F" w:rsidP="00C91F8F">
      <w:pPr>
        <w:pStyle w:val="Titulek"/>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20</w:t>
      </w:r>
      <w:r w:rsidR="00C378A3" w:rsidRPr="005115B4">
        <w:rPr>
          <w:noProof/>
          <w:color w:val="000000" w:themeColor="text1"/>
        </w:rPr>
        <w:fldChar w:fldCharType="end"/>
      </w:r>
      <w:r w:rsidRPr="005115B4">
        <w:rPr>
          <w:color w:val="000000" w:themeColor="text1"/>
        </w:rPr>
        <w:t xml:space="preserve"> SWOT-3 analýza priority 3 - Posílení spolupráce mezi školami v regionu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5115B4" w:rsidRPr="005115B4" w:rsidTr="00C91F8F">
        <w:trPr>
          <w:trHeight w:val="110"/>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b/>
                <w:color w:val="000000" w:themeColor="text1"/>
                <w:sz w:val="22"/>
                <w:szCs w:val="22"/>
              </w:rPr>
            </w:pPr>
            <w:r w:rsidRPr="005115B4">
              <w:rPr>
                <w:rFonts w:ascii="Calibri" w:hAnsi="Calibri" w:cs="Calibri"/>
                <w:b/>
                <w:bCs/>
                <w:color w:val="000000" w:themeColor="text1"/>
                <w:sz w:val="22"/>
                <w:szCs w:val="22"/>
              </w:rPr>
              <w:t>Silné stránky</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b/>
                <w:color w:val="000000" w:themeColor="text1"/>
                <w:sz w:val="22"/>
                <w:szCs w:val="22"/>
              </w:rPr>
            </w:pPr>
            <w:r w:rsidRPr="005115B4">
              <w:rPr>
                <w:rFonts w:ascii="Calibri" w:hAnsi="Calibri" w:cs="Calibri"/>
                <w:b/>
                <w:bCs/>
                <w:color w:val="000000" w:themeColor="text1"/>
                <w:sz w:val="22"/>
                <w:szCs w:val="22"/>
              </w:rPr>
              <w:t>Slabé stránky</w:t>
            </w:r>
          </w:p>
        </w:tc>
      </w:tr>
      <w:tr w:rsidR="005115B4" w:rsidRPr="005115B4" w:rsidTr="003B7E24">
        <w:trPr>
          <w:trHeight w:val="274"/>
        </w:trPr>
        <w:tc>
          <w:tcPr>
            <w:tcW w:w="4786" w:type="dxa"/>
          </w:tcPr>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Dobrá atmosféra v regionu,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Spolupráce mezi učiteli, řediteli, základními, mateřskými školami a Gymnáziem v Hlinsku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lastRenderedPageBreak/>
              <w:t xml:space="preserve">Ochota vytvářet nové aktivity </w:t>
            </w:r>
          </w:p>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Pr>
          <w:p w:rsidR="00C91F8F" w:rsidRPr="005115B4" w:rsidRDefault="00C91F8F" w:rsidP="00C91F8F">
            <w:pPr>
              <w:pStyle w:val="Odstavecseseznamem"/>
              <w:numPr>
                <w:ilvl w:val="0"/>
                <w:numId w:val="31"/>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lastRenderedPageBreak/>
              <w:t xml:space="preserve">Velká zátěž pedagogických pracovníků (pracovní, psychická) </w:t>
            </w:r>
          </w:p>
          <w:p w:rsidR="00C91F8F" w:rsidRPr="005115B4" w:rsidRDefault="00C91F8F" w:rsidP="00C91F8F">
            <w:pPr>
              <w:pStyle w:val="Odstavecseseznamem"/>
              <w:numPr>
                <w:ilvl w:val="0"/>
                <w:numId w:val="31"/>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Nedostatek vhodných „lídrů“, kteří by </w:t>
            </w:r>
            <w:r w:rsidRPr="005115B4">
              <w:rPr>
                <w:rFonts w:ascii="Calibri" w:hAnsi="Calibri" w:cs="Calibri"/>
                <w:color w:val="000000" w:themeColor="text1"/>
                <w:sz w:val="22"/>
                <w:szCs w:val="22"/>
              </w:rPr>
              <w:lastRenderedPageBreak/>
              <w:t xml:space="preserve">aktivity spolupráce vedli po odborné stránce </w:t>
            </w:r>
          </w:p>
          <w:p w:rsidR="00C91F8F" w:rsidRPr="005115B4" w:rsidRDefault="00C91F8F" w:rsidP="00C91F8F">
            <w:pPr>
              <w:pStyle w:val="Odstavecseseznamem"/>
              <w:numPr>
                <w:ilvl w:val="0"/>
                <w:numId w:val="31"/>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Málo času na vzdělávání </w:t>
            </w:r>
          </w:p>
        </w:tc>
      </w:tr>
      <w:tr w:rsidR="005115B4" w:rsidRPr="005115B4" w:rsidTr="00C91F8F">
        <w:trPr>
          <w:trHeight w:val="308"/>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b/>
                <w:color w:val="000000" w:themeColor="text1"/>
                <w:sz w:val="22"/>
                <w:szCs w:val="22"/>
              </w:rPr>
            </w:pPr>
            <w:r w:rsidRPr="005115B4">
              <w:rPr>
                <w:rFonts w:ascii="Calibri" w:hAnsi="Calibri" w:cs="Calibri"/>
                <w:b/>
                <w:color w:val="000000" w:themeColor="text1"/>
                <w:sz w:val="22"/>
                <w:szCs w:val="22"/>
              </w:rPr>
              <w:lastRenderedPageBreak/>
              <w:t>Příležitosti</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b/>
                <w:color w:val="000000" w:themeColor="text1"/>
                <w:sz w:val="22"/>
                <w:szCs w:val="22"/>
              </w:rPr>
            </w:pPr>
            <w:r w:rsidRPr="005115B4">
              <w:rPr>
                <w:rFonts w:ascii="Calibri" w:hAnsi="Calibri" w:cs="Calibri"/>
                <w:b/>
                <w:color w:val="000000" w:themeColor="text1"/>
                <w:sz w:val="22"/>
                <w:szCs w:val="22"/>
              </w:rPr>
              <w:t>Hrozby</w:t>
            </w:r>
          </w:p>
        </w:tc>
      </w:tr>
      <w:tr w:rsidR="005115B4" w:rsidRPr="005115B4" w:rsidTr="00C91F8F">
        <w:trPr>
          <w:trHeight w:val="659"/>
        </w:trPr>
        <w:tc>
          <w:tcPr>
            <w:tcW w:w="4786" w:type="dxa"/>
          </w:tcPr>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Vytvoření aktivit spolupráce mezi školami </w:t>
            </w:r>
          </w:p>
          <w:p w:rsidR="00C91F8F" w:rsidRPr="005115B4" w:rsidRDefault="00C91F8F" w:rsidP="00C91F8F">
            <w:pPr>
              <w:pStyle w:val="Odstavecseseznamem"/>
              <w:numPr>
                <w:ilvl w:val="0"/>
                <w:numId w:val="31"/>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Zvýšení spolupráce mezi MŠ, ZŠ a SŠ </w:t>
            </w:r>
          </w:p>
          <w:p w:rsidR="00C91F8F" w:rsidRPr="005115B4" w:rsidRDefault="00C91F8F" w:rsidP="00C91F8F">
            <w:pPr>
              <w:pStyle w:val="Odstavecseseznamem"/>
              <w:numPr>
                <w:ilvl w:val="0"/>
                <w:numId w:val="33"/>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Vytvoření sdíleného pracoviště, kter</w:t>
            </w:r>
            <w:r w:rsidR="003B7E24" w:rsidRPr="005115B4">
              <w:rPr>
                <w:rFonts w:ascii="Calibri" w:hAnsi="Calibri" w:cs="Calibri"/>
                <w:color w:val="000000" w:themeColor="text1"/>
                <w:sz w:val="22"/>
                <w:szCs w:val="22"/>
              </w:rPr>
              <w:t>é umožní popularizovat výzkum a </w:t>
            </w:r>
            <w:r w:rsidRPr="005115B4">
              <w:rPr>
                <w:rFonts w:ascii="Calibri" w:hAnsi="Calibri" w:cs="Calibri"/>
                <w:color w:val="000000" w:themeColor="text1"/>
                <w:sz w:val="22"/>
                <w:szCs w:val="22"/>
              </w:rPr>
              <w:t xml:space="preserve">polytechnické vzdělávání </w:t>
            </w:r>
          </w:p>
        </w:tc>
        <w:tc>
          <w:tcPr>
            <w:tcW w:w="4394" w:type="dxa"/>
          </w:tcPr>
          <w:p w:rsidR="00C91F8F" w:rsidRPr="005115B4" w:rsidRDefault="00C91F8F" w:rsidP="00C91F8F">
            <w:pPr>
              <w:pStyle w:val="Odstavecseseznamem"/>
              <w:numPr>
                <w:ilvl w:val="0"/>
                <w:numId w:val="33"/>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Nezájem o spolupráci mezi školami </w:t>
            </w:r>
          </w:p>
          <w:p w:rsidR="00C91F8F" w:rsidRPr="005115B4" w:rsidRDefault="00C91F8F" w:rsidP="00C91F8F">
            <w:pPr>
              <w:pStyle w:val="Odstavecseseznamem"/>
              <w:numPr>
                <w:ilvl w:val="0"/>
                <w:numId w:val="33"/>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Ned</w:t>
            </w:r>
            <w:r w:rsidR="003B7E24" w:rsidRPr="005115B4">
              <w:rPr>
                <w:rFonts w:ascii="Calibri" w:hAnsi="Calibri" w:cs="Calibri"/>
                <w:color w:val="000000" w:themeColor="text1"/>
                <w:sz w:val="22"/>
                <w:szCs w:val="22"/>
              </w:rPr>
              <w:t>ostatek financí na vybudování a </w:t>
            </w:r>
            <w:r w:rsidRPr="005115B4">
              <w:rPr>
                <w:rFonts w:ascii="Calibri" w:hAnsi="Calibri" w:cs="Calibri"/>
                <w:color w:val="000000" w:themeColor="text1"/>
                <w:sz w:val="22"/>
                <w:szCs w:val="22"/>
              </w:rPr>
              <w:t>vybavení sdíleného pracoviště pro</w:t>
            </w:r>
            <w:r w:rsidR="003B7E24" w:rsidRPr="005115B4">
              <w:rPr>
                <w:rFonts w:ascii="Calibri" w:hAnsi="Calibri" w:cs="Calibri"/>
                <w:color w:val="000000" w:themeColor="text1"/>
                <w:sz w:val="22"/>
                <w:szCs w:val="22"/>
              </w:rPr>
              <w:t> </w:t>
            </w:r>
            <w:r w:rsidRPr="005115B4">
              <w:rPr>
                <w:rFonts w:ascii="Calibri" w:hAnsi="Calibri" w:cs="Calibri"/>
                <w:color w:val="000000" w:themeColor="text1"/>
                <w:sz w:val="22"/>
                <w:szCs w:val="22"/>
              </w:rPr>
              <w:t xml:space="preserve">školy </w:t>
            </w:r>
          </w:p>
          <w:p w:rsidR="00C91F8F" w:rsidRPr="005115B4" w:rsidRDefault="00C91F8F" w:rsidP="00C91F8F">
            <w:pPr>
              <w:pStyle w:val="Odstavecseseznamem"/>
              <w:numPr>
                <w:ilvl w:val="0"/>
                <w:numId w:val="33"/>
              </w:numPr>
              <w:autoSpaceDE w:val="0"/>
              <w:autoSpaceDN w:val="0"/>
              <w:adjustRightInd w:val="0"/>
              <w:ind w:left="336"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Nedostatek financí na provoz sdíleného pracoviště </w:t>
            </w:r>
          </w:p>
        </w:tc>
      </w:tr>
    </w:tbl>
    <w:p w:rsidR="00C91F8F" w:rsidRPr="005115B4" w:rsidRDefault="00C91F8F" w:rsidP="00C91F8F">
      <w:pPr>
        <w:pStyle w:val="Zdroj"/>
        <w:ind w:hanging="427"/>
        <w:rPr>
          <w:rFonts w:ascii="Calibri" w:hAnsi="Calibri" w:cs="Calibri"/>
          <w:color w:val="000000" w:themeColor="text1"/>
          <w:sz w:val="24"/>
          <w:szCs w:val="24"/>
        </w:rPr>
      </w:pPr>
      <w:r w:rsidRPr="005115B4">
        <w:rPr>
          <w:color w:val="000000" w:themeColor="text1"/>
        </w:rPr>
        <w:t>Zdroj: Vlastní zpracování</w:t>
      </w:r>
    </w:p>
    <w:p w:rsidR="00C91F8F" w:rsidRPr="005115B4" w:rsidRDefault="00C91F8F" w:rsidP="007D74C9">
      <w:pPr>
        <w:pStyle w:val="BNTEXTPRCE"/>
        <w:rPr>
          <w:color w:val="000000" w:themeColor="text1"/>
        </w:rPr>
      </w:pPr>
      <w:r w:rsidRPr="005115B4">
        <w:rPr>
          <w:color w:val="000000" w:themeColor="text1"/>
        </w:rPr>
        <w:t>Priorita 4 - Zajištění a zvýšení dostupnosti a kvality zájmového a neformálního vzdělávání a základních uměleckých škol</w:t>
      </w:r>
    </w:p>
    <w:p w:rsidR="00C91F8F" w:rsidRPr="005115B4" w:rsidRDefault="00C91F8F" w:rsidP="00C91F8F">
      <w:pPr>
        <w:pStyle w:val="Titulek"/>
        <w:rPr>
          <w:rFonts w:ascii="Calibri" w:hAnsi="Calibri" w:cs="Calibri"/>
          <w:b w:val="0"/>
          <w:bCs w:val="0"/>
          <w:color w:val="000000" w:themeColor="text1"/>
        </w:rPr>
      </w:pPr>
      <w:r w:rsidRPr="005115B4">
        <w:rPr>
          <w:color w:val="000000" w:themeColor="text1"/>
        </w:rPr>
        <w:t xml:space="preserve">Tabulka </w:t>
      </w:r>
      <w:r w:rsidR="00C378A3" w:rsidRPr="005115B4">
        <w:rPr>
          <w:color w:val="000000" w:themeColor="text1"/>
        </w:rPr>
        <w:fldChar w:fldCharType="begin"/>
      </w:r>
      <w:r w:rsidR="00C378A3" w:rsidRPr="005115B4">
        <w:rPr>
          <w:color w:val="000000" w:themeColor="text1"/>
        </w:rPr>
        <w:instrText xml:space="preserve"> SEQ Tabulka \* ARABIC </w:instrText>
      </w:r>
      <w:r w:rsidR="00C378A3" w:rsidRPr="005115B4">
        <w:rPr>
          <w:color w:val="000000" w:themeColor="text1"/>
        </w:rPr>
        <w:fldChar w:fldCharType="separate"/>
      </w:r>
      <w:r w:rsidR="00321FB6" w:rsidRPr="005115B4">
        <w:rPr>
          <w:noProof/>
          <w:color w:val="000000" w:themeColor="text1"/>
        </w:rPr>
        <w:t>21</w:t>
      </w:r>
      <w:r w:rsidR="00C378A3" w:rsidRPr="005115B4">
        <w:rPr>
          <w:noProof/>
          <w:color w:val="000000" w:themeColor="text1"/>
        </w:rPr>
        <w:fldChar w:fldCharType="end"/>
      </w:r>
      <w:r w:rsidRPr="005115B4">
        <w:rPr>
          <w:color w:val="000000" w:themeColor="text1"/>
        </w:rPr>
        <w:t xml:space="preserve"> SWOT-3 analýza priority 4 - Zajištění a zvýšení dostupnosti a kvality zájmového a neformálního vzdělávání a základních uměleckých škol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5115B4" w:rsidRPr="005115B4" w:rsidTr="00C91F8F">
        <w:trPr>
          <w:trHeight w:val="110"/>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Silné stránky</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Slabé stránky</w:t>
            </w:r>
          </w:p>
        </w:tc>
      </w:tr>
      <w:tr w:rsidR="005115B4" w:rsidRPr="005115B4" w:rsidTr="006E397B">
        <w:trPr>
          <w:trHeight w:val="2190"/>
        </w:trPr>
        <w:tc>
          <w:tcPr>
            <w:tcW w:w="4786" w:type="dxa"/>
          </w:tcPr>
          <w:p w:rsidR="00C91F8F" w:rsidRPr="005115B4" w:rsidRDefault="00C91F8F" w:rsidP="00C91F8F">
            <w:pPr>
              <w:pStyle w:val="Odstavecseseznamem"/>
              <w:numPr>
                <w:ilvl w:val="0"/>
                <w:numId w:val="33"/>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Široká n</w:t>
            </w:r>
            <w:r w:rsidR="003B7E24" w:rsidRPr="005115B4">
              <w:rPr>
                <w:rFonts w:ascii="Calibri" w:hAnsi="Calibri" w:cs="Calibri"/>
                <w:color w:val="000000" w:themeColor="text1"/>
                <w:sz w:val="22"/>
                <w:szCs w:val="22"/>
              </w:rPr>
              <w:t>abídka volnočasových aktivit na </w:t>
            </w:r>
            <w:r w:rsidRPr="005115B4">
              <w:rPr>
                <w:rFonts w:ascii="Calibri" w:hAnsi="Calibri" w:cs="Calibri"/>
                <w:color w:val="000000" w:themeColor="text1"/>
                <w:sz w:val="22"/>
                <w:szCs w:val="22"/>
              </w:rPr>
              <w:t xml:space="preserve">dobré úrovni </w:t>
            </w:r>
          </w:p>
          <w:p w:rsidR="00C91F8F" w:rsidRPr="005115B4" w:rsidRDefault="00C91F8F" w:rsidP="00C91F8F">
            <w:pPr>
              <w:pStyle w:val="Odstavecseseznamem"/>
              <w:numPr>
                <w:ilvl w:val="0"/>
                <w:numId w:val="33"/>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Nadšení prac</w:t>
            </w:r>
            <w:r w:rsidR="003B7E24" w:rsidRPr="005115B4">
              <w:rPr>
                <w:rFonts w:ascii="Calibri" w:hAnsi="Calibri" w:cs="Calibri"/>
                <w:color w:val="000000" w:themeColor="text1"/>
                <w:sz w:val="22"/>
                <w:szCs w:val="22"/>
              </w:rPr>
              <w:t>ovníci v zařízeních zájmového a </w:t>
            </w:r>
            <w:r w:rsidRPr="005115B4">
              <w:rPr>
                <w:rFonts w:ascii="Calibri" w:hAnsi="Calibri" w:cs="Calibri"/>
                <w:color w:val="000000" w:themeColor="text1"/>
                <w:sz w:val="22"/>
                <w:szCs w:val="22"/>
              </w:rPr>
              <w:t xml:space="preserve">neformálního vzdělávání </w:t>
            </w:r>
          </w:p>
          <w:p w:rsidR="00C91F8F" w:rsidRPr="005115B4" w:rsidRDefault="00C91F8F" w:rsidP="00C91F8F">
            <w:pPr>
              <w:pStyle w:val="Odstavecseseznamem"/>
              <w:numPr>
                <w:ilvl w:val="0"/>
                <w:numId w:val="34"/>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Spolupráce se školami </w:t>
            </w:r>
          </w:p>
        </w:tc>
        <w:tc>
          <w:tcPr>
            <w:tcW w:w="4394" w:type="dxa"/>
          </w:tcPr>
          <w:p w:rsidR="00C91F8F" w:rsidRPr="005115B4" w:rsidRDefault="00C91F8F" w:rsidP="00C91F8F">
            <w:pPr>
              <w:pStyle w:val="Odstavecseseznamem"/>
              <w:numPr>
                <w:ilvl w:val="0"/>
                <w:numId w:val="34"/>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Nedostatek kvalifikovaných pracovníků </w:t>
            </w:r>
          </w:p>
          <w:p w:rsidR="00C91F8F" w:rsidRPr="005115B4" w:rsidRDefault="00C91F8F" w:rsidP="00C91F8F">
            <w:pPr>
              <w:pStyle w:val="Odstavecseseznamem"/>
              <w:numPr>
                <w:ilvl w:val="0"/>
                <w:numId w:val="34"/>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Zastaralé vybavení a technický stav budov </w:t>
            </w:r>
          </w:p>
          <w:p w:rsidR="00C91F8F" w:rsidRPr="005115B4" w:rsidRDefault="003B7E24" w:rsidP="00C91F8F">
            <w:pPr>
              <w:pStyle w:val="Odstavecseseznamem"/>
              <w:numPr>
                <w:ilvl w:val="0"/>
                <w:numId w:val="34"/>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Nedostatečná připravenost na </w:t>
            </w:r>
            <w:r w:rsidR="00C91F8F" w:rsidRPr="005115B4">
              <w:rPr>
                <w:rFonts w:ascii="Calibri" w:hAnsi="Calibri" w:cs="Calibri"/>
                <w:color w:val="000000" w:themeColor="text1"/>
                <w:sz w:val="22"/>
                <w:szCs w:val="22"/>
              </w:rPr>
              <w:t xml:space="preserve">přítomnost hendikepovaných žáků </w:t>
            </w:r>
          </w:p>
        </w:tc>
      </w:tr>
      <w:tr w:rsidR="005115B4" w:rsidRPr="005115B4" w:rsidTr="00C91F8F">
        <w:trPr>
          <w:trHeight w:val="110"/>
        </w:trPr>
        <w:tc>
          <w:tcPr>
            <w:tcW w:w="4786"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Příležitosti</w:t>
            </w:r>
          </w:p>
        </w:tc>
        <w:tc>
          <w:tcPr>
            <w:tcW w:w="4394" w:type="dxa"/>
            <w:shd w:val="clear" w:color="auto" w:fill="D99594" w:themeFill="accent2" w:themeFillTint="99"/>
          </w:tcPr>
          <w:p w:rsidR="00C91F8F" w:rsidRPr="005115B4" w:rsidRDefault="00C91F8F" w:rsidP="00C91F8F">
            <w:pPr>
              <w:autoSpaceDE w:val="0"/>
              <w:autoSpaceDN w:val="0"/>
              <w:adjustRightInd w:val="0"/>
              <w:jc w:val="center"/>
              <w:rPr>
                <w:rFonts w:ascii="Calibri" w:hAnsi="Calibri" w:cs="Calibri"/>
                <w:color w:val="000000" w:themeColor="text1"/>
                <w:sz w:val="22"/>
                <w:szCs w:val="22"/>
              </w:rPr>
            </w:pPr>
            <w:r w:rsidRPr="005115B4">
              <w:rPr>
                <w:rFonts w:ascii="Calibri" w:hAnsi="Calibri" w:cs="Calibri"/>
                <w:b/>
                <w:bCs/>
                <w:color w:val="000000" w:themeColor="text1"/>
                <w:sz w:val="22"/>
                <w:szCs w:val="22"/>
              </w:rPr>
              <w:t>Hrozby</w:t>
            </w:r>
          </w:p>
        </w:tc>
      </w:tr>
      <w:tr w:rsidR="005115B4" w:rsidRPr="005115B4" w:rsidTr="00C91F8F">
        <w:trPr>
          <w:trHeight w:val="793"/>
        </w:trPr>
        <w:tc>
          <w:tcPr>
            <w:tcW w:w="4786" w:type="dxa"/>
          </w:tcPr>
          <w:p w:rsidR="00C91F8F" w:rsidRPr="005115B4" w:rsidRDefault="00C91F8F" w:rsidP="00C91F8F">
            <w:pPr>
              <w:pStyle w:val="Odstavecseseznamem"/>
              <w:numPr>
                <w:ilvl w:val="0"/>
                <w:numId w:val="34"/>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Rozšíření nabídky volnočasových aktivit </w:t>
            </w:r>
          </w:p>
          <w:p w:rsidR="00C91F8F" w:rsidRPr="005115B4" w:rsidRDefault="00C91F8F" w:rsidP="00C91F8F">
            <w:pPr>
              <w:pStyle w:val="Odstavecseseznamem"/>
              <w:numPr>
                <w:ilvl w:val="0"/>
                <w:numId w:val="34"/>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Zkvalitňování úrovně volnočasových aktivit, růst personálu </w:t>
            </w:r>
          </w:p>
          <w:p w:rsidR="00C91F8F" w:rsidRPr="005115B4" w:rsidRDefault="00C91F8F" w:rsidP="00C91F8F">
            <w:pPr>
              <w:pStyle w:val="Odstavecseseznamem"/>
              <w:numPr>
                <w:ilvl w:val="0"/>
                <w:numId w:val="34"/>
              </w:numPr>
              <w:autoSpaceDE w:val="0"/>
              <w:autoSpaceDN w:val="0"/>
              <w:adjustRightInd w:val="0"/>
              <w:ind w:left="284" w:hanging="284"/>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Větší spolupráce se školami </w:t>
            </w:r>
          </w:p>
          <w:p w:rsidR="00C91F8F" w:rsidRPr="005115B4" w:rsidRDefault="00C91F8F" w:rsidP="00C91F8F">
            <w:pPr>
              <w:autoSpaceDE w:val="0"/>
              <w:autoSpaceDN w:val="0"/>
              <w:adjustRightInd w:val="0"/>
              <w:jc w:val="both"/>
              <w:rPr>
                <w:rFonts w:ascii="Calibri" w:hAnsi="Calibri" w:cs="Calibri"/>
                <w:color w:val="000000" w:themeColor="text1"/>
                <w:sz w:val="22"/>
                <w:szCs w:val="22"/>
              </w:rPr>
            </w:pPr>
          </w:p>
        </w:tc>
        <w:tc>
          <w:tcPr>
            <w:tcW w:w="4394" w:type="dxa"/>
          </w:tcPr>
          <w:p w:rsidR="00C91F8F" w:rsidRPr="005115B4" w:rsidRDefault="00C91F8F" w:rsidP="00C91F8F">
            <w:pPr>
              <w:pStyle w:val="Odstavecseseznamem"/>
              <w:numPr>
                <w:ilvl w:val="0"/>
                <w:numId w:val="34"/>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Ne</w:t>
            </w:r>
            <w:r w:rsidR="003B7E24" w:rsidRPr="005115B4">
              <w:rPr>
                <w:rFonts w:ascii="Calibri" w:hAnsi="Calibri" w:cs="Calibri"/>
                <w:color w:val="000000" w:themeColor="text1"/>
                <w:sz w:val="22"/>
                <w:szCs w:val="22"/>
              </w:rPr>
              <w:t>dostatek financí na investice a </w:t>
            </w:r>
            <w:r w:rsidRPr="005115B4">
              <w:rPr>
                <w:rFonts w:ascii="Calibri" w:hAnsi="Calibri" w:cs="Calibri"/>
                <w:color w:val="000000" w:themeColor="text1"/>
                <w:sz w:val="22"/>
                <w:szCs w:val="22"/>
              </w:rPr>
              <w:t xml:space="preserve">zlepšení zázemí </w:t>
            </w:r>
          </w:p>
          <w:p w:rsidR="00C91F8F" w:rsidRPr="005115B4" w:rsidRDefault="00C91F8F" w:rsidP="00C91F8F">
            <w:pPr>
              <w:pStyle w:val="Odstavecseseznamem"/>
              <w:numPr>
                <w:ilvl w:val="0"/>
                <w:numId w:val="34"/>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Zánik volnočasových zařízení v malých obcích pro nedostatek vedoucích aktivit </w:t>
            </w:r>
          </w:p>
          <w:p w:rsidR="00C91F8F" w:rsidRPr="005115B4" w:rsidRDefault="00C91F8F" w:rsidP="00C91F8F">
            <w:pPr>
              <w:pStyle w:val="Odstavecseseznamem"/>
              <w:numPr>
                <w:ilvl w:val="0"/>
                <w:numId w:val="35"/>
              </w:numPr>
              <w:autoSpaceDE w:val="0"/>
              <w:autoSpaceDN w:val="0"/>
              <w:adjustRightInd w:val="0"/>
              <w:ind w:left="357" w:hanging="357"/>
              <w:jc w:val="both"/>
              <w:rPr>
                <w:rFonts w:ascii="Calibri" w:hAnsi="Calibri" w:cs="Calibri"/>
                <w:color w:val="000000" w:themeColor="text1"/>
                <w:sz w:val="22"/>
                <w:szCs w:val="22"/>
              </w:rPr>
            </w:pPr>
            <w:r w:rsidRPr="005115B4">
              <w:rPr>
                <w:rFonts w:ascii="Calibri" w:hAnsi="Calibri" w:cs="Calibri"/>
                <w:color w:val="000000" w:themeColor="text1"/>
                <w:sz w:val="22"/>
                <w:szCs w:val="22"/>
              </w:rPr>
              <w:t xml:space="preserve">Nedostatek financí na provoz volnočasových zařízení – platy vedoucích </w:t>
            </w:r>
          </w:p>
        </w:tc>
      </w:tr>
    </w:tbl>
    <w:p w:rsidR="00C91F8F" w:rsidRPr="005115B4" w:rsidRDefault="00C91F8F" w:rsidP="00C91F8F">
      <w:pPr>
        <w:pStyle w:val="Zdroj"/>
        <w:ind w:hanging="285"/>
        <w:rPr>
          <w:rFonts w:ascii="Calibri" w:hAnsi="Calibri" w:cs="Calibri"/>
          <w:b/>
          <w:bCs/>
          <w:color w:val="000000" w:themeColor="text1"/>
        </w:rPr>
      </w:pPr>
      <w:r w:rsidRPr="005115B4">
        <w:rPr>
          <w:color w:val="000000" w:themeColor="text1"/>
        </w:rPr>
        <w:t>Zdroj: Vlastní zpracování</w:t>
      </w:r>
      <w:bookmarkEnd w:id="10"/>
      <w:bookmarkEnd w:id="11"/>
      <w:bookmarkEnd w:id="12"/>
    </w:p>
    <w:p w:rsidR="00B91233" w:rsidRPr="005115B4" w:rsidRDefault="00B91233" w:rsidP="00C91F8F">
      <w:pPr>
        <w:rPr>
          <w:color w:val="000000" w:themeColor="text1"/>
        </w:rPr>
      </w:pPr>
    </w:p>
    <w:sectPr w:rsidR="00B91233" w:rsidRPr="005115B4" w:rsidSect="003B7E24">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D4" w:rsidRDefault="00856AD4">
      <w:r>
        <w:separator/>
      </w:r>
    </w:p>
  </w:endnote>
  <w:endnote w:type="continuationSeparator" w:id="0">
    <w:p w:rsidR="00856AD4" w:rsidRDefault="0085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081108120"/>
      <w:docPartObj>
        <w:docPartGallery w:val="Page Numbers (Bottom of Page)"/>
        <w:docPartUnique/>
      </w:docPartObj>
    </w:sdtPr>
    <w:sdtEndPr/>
    <w:sdtContent>
      <w:p w:rsidR="004407CB" w:rsidRPr="003B7E24" w:rsidRDefault="004407CB">
        <w:pPr>
          <w:pStyle w:val="Zpat"/>
          <w:jc w:val="center"/>
          <w:rPr>
            <w:rFonts w:asciiTheme="minorHAnsi" w:hAnsiTheme="minorHAnsi" w:cstheme="minorHAnsi"/>
            <w:sz w:val="22"/>
            <w:szCs w:val="22"/>
          </w:rPr>
        </w:pPr>
        <w:r w:rsidRPr="00C20791">
          <w:rPr>
            <w:noProof/>
            <w:color w:val="17365D" w:themeColor="text2" w:themeShade="BF"/>
          </w:rPr>
          <w:drawing>
            <wp:anchor distT="0" distB="0" distL="114300" distR="114300" simplePos="0" relativeHeight="251663360" behindDoc="1" locked="0" layoutInCell="1" allowOverlap="1">
              <wp:simplePos x="0" y="0"/>
              <wp:positionH relativeFrom="margin">
                <wp:align>right</wp:align>
              </wp:positionH>
              <wp:positionV relativeFrom="paragraph">
                <wp:posOffset>11485</wp:posOffset>
              </wp:positionV>
              <wp:extent cx="706120" cy="438150"/>
              <wp:effectExtent l="0" t="0" r="0" b="0"/>
              <wp:wrapTight wrapText="bothSides">
                <wp:wrapPolygon edited="0">
                  <wp:start x="0" y="0"/>
                  <wp:lineTo x="0" y="20661"/>
                  <wp:lineTo x="20978" y="20661"/>
                  <wp:lineTo x="20978"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linsko-orp-map500.jpg"/>
                      <pic:cNvPicPr/>
                    </pic:nvPicPr>
                    <pic:blipFill>
                      <a:blip r:embed="rId1">
                        <a:extLst>
                          <a:ext uri="{28A0092B-C50C-407E-A947-70E740481C1C}">
                            <a14:useLocalDpi xmlns:a14="http://schemas.microsoft.com/office/drawing/2010/main" val="0"/>
                          </a:ext>
                        </a:extLst>
                      </a:blip>
                      <a:stretch>
                        <a:fillRect/>
                      </a:stretch>
                    </pic:blipFill>
                    <pic:spPr>
                      <a:xfrm>
                        <a:off x="0" y="0"/>
                        <a:ext cx="706120" cy="438150"/>
                      </a:xfrm>
                      <a:prstGeom prst="rect">
                        <a:avLst/>
                      </a:prstGeom>
                    </pic:spPr>
                  </pic:pic>
                </a:graphicData>
              </a:graphic>
            </wp:anchor>
          </w:drawing>
        </w:r>
        <w:r w:rsidRPr="00C20791">
          <w:rPr>
            <w:noProof/>
            <w:color w:val="17365D" w:themeColor="text2" w:themeShade="BF"/>
          </w:rPr>
          <w:drawing>
            <wp:anchor distT="0" distB="0" distL="114300" distR="114300" simplePos="0" relativeHeight="251661312" behindDoc="1" locked="0" layoutInCell="1" allowOverlap="1">
              <wp:simplePos x="0" y="0"/>
              <wp:positionH relativeFrom="margin">
                <wp:align>left</wp:align>
              </wp:positionH>
              <wp:positionV relativeFrom="paragraph">
                <wp:posOffset>98949</wp:posOffset>
              </wp:positionV>
              <wp:extent cx="779145" cy="424815"/>
              <wp:effectExtent l="0" t="0" r="1905" b="0"/>
              <wp:wrapTight wrapText="bothSides">
                <wp:wrapPolygon edited="0">
                  <wp:start x="0" y="0"/>
                  <wp:lineTo x="0" y="20341"/>
                  <wp:lineTo x="21125" y="20341"/>
                  <wp:lineTo x="21125"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79145" cy="424815"/>
                      </a:xfrm>
                      <a:prstGeom prst="rect">
                        <a:avLst/>
                      </a:prstGeom>
                    </pic:spPr>
                  </pic:pic>
                </a:graphicData>
              </a:graphic>
            </wp:anchor>
          </w:drawing>
        </w:r>
        <w:r w:rsidR="00360148" w:rsidRPr="003B7E24">
          <w:rPr>
            <w:rFonts w:asciiTheme="minorHAnsi" w:hAnsiTheme="minorHAnsi" w:cstheme="minorHAnsi"/>
            <w:sz w:val="22"/>
            <w:szCs w:val="22"/>
          </w:rPr>
          <w:fldChar w:fldCharType="begin"/>
        </w:r>
        <w:r w:rsidRPr="003B7E24">
          <w:rPr>
            <w:rFonts w:asciiTheme="minorHAnsi" w:hAnsiTheme="minorHAnsi" w:cstheme="minorHAnsi"/>
            <w:sz w:val="22"/>
            <w:szCs w:val="22"/>
          </w:rPr>
          <w:instrText>PAGE   \* MERGEFORMAT</w:instrText>
        </w:r>
        <w:r w:rsidR="00360148" w:rsidRPr="003B7E24">
          <w:rPr>
            <w:rFonts w:asciiTheme="minorHAnsi" w:hAnsiTheme="minorHAnsi" w:cstheme="minorHAnsi"/>
            <w:sz w:val="22"/>
            <w:szCs w:val="22"/>
          </w:rPr>
          <w:fldChar w:fldCharType="separate"/>
        </w:r>
        <w:r w:rsidR="00726DCC">
          <w:rPr>
            <w:rFonts w:asciiTheme="minorHAnsi" w:hAnsiTheme="minorHAnsi" w:cstheme="minorHAnsi"/>
            <w:noProof/>
            <w:sz w:val="22"/>
            <w:szCs w:val="22"/>
          </w:rPr>
          <w:t>3</w:t>
        </w:r>
        <w:r w:rsidR="00360148" w:rsidRPr="003B7E24">
          <w:rPr>
            <w:rFonts w:asciiTheme="minorHAnsi" w:hAnsiTheme="minorHAnsi" w:cstheme="minorHAnsi"/>
            <w:sz w:val="22"/>
            <w:szCs w:val="22"/>
          </w:rPr>
          <w:fldChar w:fldCharType="end"/>
        </w:r>
      </w:p>
    </w:sdtContent>
  </w:sdt>
  <w:p w:rsidR="004407CB" w:rsidRDefault="004407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D4" w:rsidRDefault="00856AD4">
      <w:r>
        <w:separator/>
      </w:r>
    </w:p>
  </w:footnote>
  <w:footnote w:type="continuationSeparator" w:id="0">
    <w:p w:rsidR="00856AD4" w:rsidRDefault="0085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CB" w:rsidRDefault="004407CB">
    <w:pPr>
      <w:pStyle w:val="Zhlav"/>
    </w:pPr>
    <w:r w:rsidRPr="00BD6ADD">
      <w:rPr>
        <w:noProof/>
        <w:color w:val="215868" w:themeColor="accent5" w:themeShade="80"/>
      </w:rPr>
      <w:drawing>
        <wp:anchor distT="0" distB="0" distL="114300" distR="114300" simplePos="0" relativeHeight="251659264" behindDoc="1" locked="0" layoutInCell="1" allowOverlap="1">
          <wp:simplePos x="0" y="0"/>
          <wp:positionH relativeFrom="margin">
            <wp:posOffset>1039937</wp:posOffset>
          </wp:positionH>
          <wp:positionV relativeFrom="paragraph">
            <wp:posOffset>-267279</wp:posOffset>
          </wp:positionV>
          <wp:extent cx="3673475" cy="572135"/>
          <wp:effectExtent l="0" t="0" r="0" b="0"/>
          <wp:wrapTight wrapText="bothSides">
            <wp:wrapPolygon edited="0">
              <wp:start x="0" y="0"/>
              <wp:lineTo x="0" y="20857"/>
              <wp:lineTo x="21507" y="20857"/>
              <wp:lineTo x="21507" y="0"/>
              <wp:lineTo x="0" y="0"/>
            </wp:wrapPolygon>
          </wp:wrapTight>
          <wp:docPr id="9" name="Obrázek 3"/>
          <wp:cNvGraphicFramePr/>
          <a:graphic xmlns:a="http://schemas.openxmlformats.org/drawingml/2006/main">
            <a:graphicData uri="http://schemas.openxmlformats.org/drawingml/2006/picture">
              <pic:pic xmlns:pic="http://schemas.openxmlformats.org/drawingml/2006/picture">
                <pic:nvPicPr>
                  <pic:cNvPr id="4" name="Obrázek 3"/>
                  <pic:cNvPicPr/>
                </pic:nvPicPr>
                <pic:blipFill rotWithShape="1">
                  <a:blip r:embed="rId1">
                    <a:extLst>
                      <a:ext uri="{28A0092B-C50C-407E-A947-70E740481C1C}">
                        <a14:useLocalDpi xmlns:a14="http://schemas.microsoft.com/office/drawing/2010/main" val="0"/>
                      </a:ext>
                    </a:extLst>
                  </a:blip>
                  <a:srcRect l="30595" t="61939" r="29988" b="27402"/>
                  <a:stretch/>
                </pic:blipFill>
                <pic:spPr bwMode="auto">
                  <a:xfrm>
                    <a:off x="0" y="0"/>
                    <a:ext cx="3673475" cy="5721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B6037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DD613C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E9BA288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712849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C520004"/>
    <w:lvl w:ilvl="0">
      <w:start w:val="1"/>
      <w:numFmt w:val="bullet"/>
      <w:pStyle w:val="Seznamsodrkami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924EBA"/>
    <w:lvl w:ilvl="0">
      <w:start w:val="1"/>
      <w:numFmt w:val="bullet"/>
      <w:pStyle w:val="Seznamsodrkami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878CA66"/>
    <w:lvl w:ilvl="0">
      <w:start w:val="1"/>
      <w:numFmt w:val="bullet"/>
      <w:pStyle w:val="Seznamsodrkami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5380D94A"/>
    <w:lvl w:ilvl="0">
      <w:start w:val="1"/>
      <w:numFmt w:val="bullet"/>
      <w:pStyle w:val="Seznamsodrkami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CB5AAFB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AB823D68"/>
    <w:lvl w:ilvl="0">
      <w:start w:val="1"/>
      <w:numFmt w:val="bullet"/>
      <w:pStyle w:val="Seznamsodrkami"/>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Symbol" w:eastAsia="Calibri" w:hAnsi="Symbol" w:cs="Times New Roman"/>
      </w:rPr>
    </w:lvl>
  </w:abstractNum>
  <w:abstractNum w:abstractNumId="11"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F"/>
    <w:multiLevelType w:val="multilevel"/>
    <w:tmpl w:val="0000000F"/>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84E5078"/>
    <w:multiLevelType w:val="hybridMultilevel"/>
    <w:tmpl w:val="B9186C16"/>
    <w:lvl w:ilvl="0" w:tplc="32B0EFA2">
      <w:start w:val="1"/>
      <w:numFmt w:val="decimal"/>
      <w:lvlText w:val="%1."/>
      <w:lvlJc w:val="left"/>
      <w:pPr>
        <w:ind w:left="672" w:hanging="360"/>
      </w:pPr>
      <w:rPr>
        <w:rFonts w:hint="default"/>
      </w:rPr>
    </w:lvl>
    <w:lvl w:ilvl="1" w:tplc="04050019" w:tentative="1">
      <w:start w:val="1"/>
      <w:numFmt w:val="lowerLetter"/>
      <w:lvlText w:val="%2."/>
      <w:lvlJc w:val="left"/>
      <w:pPr>
        <w:ind w:left="1392" w:hanging="360"/>
      </w:pPr>
    </w:lvl>
    <w:lvl w:ilvl="2" w:tplc="0405001B" w:tentative="1">
      <w:start w:val="1"/>
      <w:numFmt w:val="lowerRoman"/>
      <w:lvlText w:val="%3."/>
      <w:lvlJc w:val="right"/>
      <w:pPr>
        <w:ind w:left="2112" w:hanging="180"/>
      </w:pPr>
    </w:lvl>
    <w:lvl w:ilvl="3" w:tplc="0405000F" w:tentative="1">
      <w:start w:val="1"/>
      <w:numFmt w:val="decimal"/>
      <w:lvlText w:val="%4."/>
      <w:lvlJc w:val="left"/>
      <w:pPr>
        <w:ind w:left="2832" w:hanging="360"/>
      </w:pPr>
    </w:lvl>
    <w:lvl w:ilvl="4" w:tplc="04050019" w:tentative="1">
      <w:start w:val="1"/>
      <w:numFmt w:val="lowerLetter"/>
      <w:lvlText w:val="%5."/>
      <w:lvlJc w:val="left"/>
      <w:pPr>
        <w:ind w:left="3552" w:hanging="360"/>
      </w:pPr>
    </w:lvl>
    <w:lvl w:ilvl="5" w:tplc="0405001B" w:tentative="1">
      <w:start w:val="1"/>
      <w:numFmt w:val="lowerRoman"/>
      <w:lvlText w:val="%6."/>
      <w:lvlJc w:val="right"/>
      <w:pPr>
        <w:ind w:left="4272" w:hanging="180"/>
      </w:pPr>
    </w:lvl>
    <w:lvl w:ilvl="6" w:tplc="0405000F" w:tentative="1">
      <w:start w:val="1"/>
      <w:numFmt w:val="decimal"/>
      <w:lvlText w:val="%7."/>
      <w:lvlJc w:val="left"/>
      <w:pPr>
        <w:ind w:left="4992" w:hanging="360"/>
      </w:pPr>
    </w:lvl>
    <w:lvl w:ilvl="7" w:tplc="04050019" w:tentative="1">
      <w:start w:val="1"/>
      <w:numFmt w:val="lowerLetter"/>
      <w:lvlText w:val="%8."/>
      <w:lvlJc w:val="left"/>
      <w:pPr>
        <w:ind w:left="5712" w:hanging="360"/>
      </w:pPr>
    </w:lvl>
    <w:lvl w:ilvl="8" w:tplc="0405001B" w:tentative="1">
      <w:start w:val="1"/>
      <w:numFmt w:val="lowerRoman"/>
      <w:lvlText w:val="%9."/>
      <w:lvlJc w:val="right"/>
      <w:pPr>
        <w:ind w:left="6432" w:hanging="180"/>
      </w:pPr>
    </w:lvl>
  </w:abstractNum>
  <w:abstractNum w:abstractNumId="14" w15:restartNumberingAfterBreak="0">
    <w:nsid w:val="0B1C662A"/>
    <w:multiLevelType w:val="hybridMultilevel"/>
    <w:tmpl w:val="52B6A75C"/>
    <w:lvl w:ilvl="0" w:tplc="04050001">
      <w:start w:val="1"/>
      <w:numFmt w:val="bullet"/>
      <w:lvlText w:val=""/>
      <w:lvlJc w:val="left"/>
      <w:pPr>
        <w:ind w:left="1032" w:hanging="360"/>
      </w:pPr>
      <w:rPr>
        <w:rFonts w:ascii="Symbol" w:hAnsi="Symbol" w:hint="default"/>
      </w:rPr>
    </w:lvl>
    <w:lvl w:ilvl="1" w:tplc="04050003" w:tentative="1">
      <w:start w:val="1"/>
      <w:numFmt w:val="bullet"/>
      <w:lvlText w:val="o"/>
      <w:lvlJc w:val="left"/>
      <w:pPr>
        <w:ind w:left="1752" w:hanging="360"/>
      </w:pPr>
      <w:rPr>
        <w:rFonts w:ascii="Courier New" w:hAnsi="Courier New" w:cs="Courier New" w:hint="default"/>
      </w:rPr>
    </w:lvl>
    <w:lvl w:ilvl="2" w:tplc="04050005" w:tentative="1">
      <w:start w:val="1"/>
      <w:numFmt w:val="bullet"/>
      <w:lvlText w:val=""/>
      <w:lvlJc w:val="left"/>
      <w:pPr>
        <w:ind w:left="2472" w:hanging="360"/>
      </w:pPr>
      <w:rPr>
        <w:rFonts w:ascii="Wingdings" w:hAnsi="Wingdings" w:hint="default"/>
      </w:rPr>
    </w:lvl>
    <w:lvl w:ilvl="3" w:tplc="04050001" w:tentative="1">
      <w:start w:val="1"/>
      <w:numFmt w:val="bullet"/>
      <w:lvlText w:val=""/>
      <w:lvlJc w:val="left"/>
      <w:pPr>
        <w:ind w:left="3192" w:hanging="360"/>
      </w:pPr>
      <w:rPr>
        <w:rFonts w:ascii="Symbol" w:hAnsi="Symbol" w:hint="default"/>
      </w:rPr>
    </w:lvl>
    <w:lvl w:ilvl="4" w:tplc="04050003" w:tentative="1">
      <w:start w:val="1"/>
      <w:numFmt w:val="bullet"/>
      <w:lvlText w:val="o"/>
      <w:lvlJc w:val="left"/>
      <w:pPr>
        <w:ind w:left="3912" w:hanging="360"/>
      </w:pPr>
      <w:rPr>
        <w:rFonts w:ascii="Courier New" w:hAnsi="Courier New" w:cs="Courier New" w:hint="default"/>
      </w:rPr>
    </w:lvl>
    <w:lvl w:ilvl="5" w:tplc="04050005" w:tentative="1">
      <w:start w:val="1"/>
      <w:numFmt w:val="bullet"/>
      <w:lvlText w:val=""/>
      <w:lvlJc w:val="left"/>
      <w:pPr>
        <w:ind w:left="4632" w:hanging="360"/>
      </w:pPr>
      <w:rPr>
        <w:rFonts w:ascii="Wingdings" w:hAnsi="Wingdings" w:hint="default"/>
      </w:rPr>
    </w:lvl>
    <w:lvl w:ilvl="6" w:tplc="04050001" w:tentative="1">
      <w:start w:val="1"/>
      <w:numFmt w:val="bullet"/>
      <w:lvlText w:val=""/>
      <w:lvlJc w:val="left"/>
      <w:pPr>
        <w:ind w:left="5352" w:hanging="360"/>
      </w:pPr>
      <w:rPr>
        <w:rFonts w:ascii="Symbol" w:hAnsi="Symbol" w:hint="default"/>
      </w:rPr>
    </w:lvl>
    <w:lvl w:ilvl="7" w:tplc="04050003" w:tentative="1">
      <w:start w:val="1"/>
      <w:numFmt w:val="bullet"/>
      <w:lvlText w:val="o"/>
      <w:lvlJc w:val="left"/>
      <w:pPr>
        <w:ind w:left="6072" w:hanging="360"/>
      </w:pPr>
      <w:rPr>
        <w:rFonts w:ascii="Courier New" w:hAnsi="Courier New" w:cs="Courier New" w:hint="default"/>
      </w:rPr>
    </w:lvl>
    <w:lvl w:ilvl="8" w:tplc="04050005" w:tentative="1">
      <w:start w:val="1"/>
      <w:numFmt w:val="bullet"/>
      <w:lvlText w:val=""/>
      <w:lvlJc w:val="left"/>
      <w:pPr>
        <w:ind w:left="6792" w:hanging="360"/>
      </w:pPr>
      <w:rPr>
        <w:rFonts w:ascii="Wingdings" w:hAnsi="Wingdings" w:hint="default"/>
      </w:rPr>
    </w:lvl>
  </w:abstractNum>
  <w:abstractNum w:abstractNumId="15" w15:restartNumberingAfterBreak="0">
    <w:nsid w:val="0B700652"/>
    <w:multiLevelType w:val="hybridMultilevel"/>
    <w:tmpl w:val="3926C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2A455A"/>
    <w:multiLevelType w:val="multilevel"/>
    <w:tmpl w:val="37B6CB66"/>
    <w:lvl w:ilvl="0">
      <w:start w:val="1"/>
      <w:numFmt w:val="decimal"/>
      <w:lvlText w:val="%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155C3E"/>
    <w:multiLevelType w:val="hybridMultilevel"/>
    <w:tmpl w:val="8EACF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245F80"/>
    <w:multiLevelType w:val="multilevel"/>
    <w:tmpl w:val="F7924E4C"/>
    <w:lvl w:ilvl="0">
      <w:start w:val="1"/>
      <w:numFmt w:val="decimal"/>
      <w:lvlText w:val="%1."/>
      <w:lvlJc w:val="left"/>
      <w:pPr>
        <w:tabs>
          <w:tab w:val="num" w:pos="624"/>
        </w:tabs>
        <w:ind w:left="432" w:hanging="432"/>
      </w:pPr>
      <w:rPr>
        <w:rFonts w:hint="default"/>
        <w:sz w:val="36"/>
        <w:szCs w:val="26"/>
      </w:rPr>
    </w:lvl>
    <w:lvl w:ilvl="1">
      <w:start w:val="1"/>
      <w:numFmt w:val="decimal"/>
      <w:suff w:val="space"/>
      <w:lvlText w:val="%1.%2"/>
      <w:lvlJc w:val="left"/>
      <w:pPr>
        <w:ind w:left="576" w:hanging="576"/>
      </w:pPr>
      <w:rPr>
        <w:rFonts w:ascii="Calibri" w:hAnsi="Calibr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CBD0517"/>
    <w:multiLevelType w:val="multilevel"/>
    <w:tmpl w:val="37B6CB66"/>
    <w:numStyleLink w:val="Styl2"/>
  </w:abstractNum>
  <w:abstractNum w:abstractNumId="20" w15:restartNumberingAfterBreak="0">
    <w:nsid w:val="3324187F"/>
    <w:multiLevelType w:val="multilevel"/>
    <w:tmpl w:val="0394C034"/>
    <w:lvl w:ilvl="0">
      <w:start w:val="1"/>
      <w:numFmt w:val="decimal"/>
      <w:pStyle w:val="Styl7"/>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FA143E"/>
    <w:multiLevelType w:val="hybridMultilevel"/>
    <w:tmpl w:val="08AC165C"/>
    <w:lvl w:ilvl="0" w:tplc="40AA05D4">
      <w:start w:val="1"/>
      <w:numFmt w:val="upperLetter"/>
      <w:pStyle w:val="Stylcharakteristika"/>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3B6D0CEC"/>
    <w:multiLevelType w:val="multilevel"/>
    <w:tmpl w:val="193A1E06"/>
    <w:lvl w:ilvl="0">
      <w:start w:val="1"/>
      <w:numFmt w:val="decimal"/>
      <w:pStyle w:val="Nad1"/>
      <w:lvlText w:val="%1"/>
      <w:lvlJc w:val="left"/>
      <w:pPr>
        <w:tabs>
          <w:tab w:val="num" w:pos="1430"/>
        </w:tabs>
        <w:ind w:left="1070" w:hanging="360"/>
      </w:pPr>
      <w:rPr>
        <w:rFonts w:ascii="Calibri" w:hAnsi="Calibri" w:cs="Times New Roman" w:hint="default"/>
        <w:b/>
        <w:i w:val="0"/>
        <w:sz w:val="32"/>
      </w:rPr>
    </w:lvl>
    <w:lvl w:ilvl="1">
      <w:start w:val="1"/>
      <w:numFmt w:val="decimal"/>
      <w:pStyle w:val="Nad11"/>
      <w:lvlText w:val="%1.%2"/>
      <w:lvlJc w:val="left"/>
      <w:pPr>
        <w:tabs>
          <w:tab w:val="num" w:pos="1790"/>
        </w:tabs>
        <w:ind w:left="1142" w:hanging="432"/>
      </w:pPr>
      <w:rPr>
        <w:rFonts w:ascii="Calibri" w:hAnsi="Calibri" w:cs="Times New Roman" w:hint="default"/>
        <w:b/>
        <w:i w:val="0"/>
        <w:sz w:val="28"/>
      </w:rPr>
    </w:lvl>
    <w:lvl w:ilvl="2">
      <w:start w:val="1"/>
      <w:numFmt w:val="decimal"/>
      <w:pStyle w:val="Nad111"/>
      <w:lvlText w:val="%1.%2.%3"/>
      <w:lvlJc w:val="left"/>
      <w:pPr>
        <w:tabs>
          <w:tab w:val="num" w:pos="1440"/>
        </w:tabs>
        <w:ind w:left="504" w:hanging="504"/>
      </w:pPr>
      <w:rPr>
        <w:rFonts w:ascii="Times New Roman" w:hAnsi="Times New Roman" w:hint="default"/>
        <w:b/>
        <w:i w:val="0"/>
        <w:color w:val="auto"/>
        <w:sz w:val="26"/>
        <w:szCs w:val="26"/>
      </w:rPr>
    </w:lvl>
    <w:lvl w:ilvl="3">
      <w:start w:val="1"/>
      <w:numFmt w:val="decimal"/>
      <w:pStyle w:val="Nad1111"/>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3BEE4AF4"/>
    <w:multiLevelType w:val="hybridMultilevel"/>
    <w:tmpl w:val="5DEE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A665FD"/>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4BAE1927"/>
    <w:multiLevelType w:val="hybridMultilevel"/>
    <w:tmpl w:val="4DFE617E"/>
    <w:lvl w:ilvl="0" w:tplc="04050001">
      <w:start w:val="1"/>
      <w:numFmt w:val="bullet"/>
      <w:lvlText w:val=""/>
      <w:lvlJc w:val="left"/>
      <w:pPr>
        <w:ind w:left="1032" w:hanging="360"/>
      </w:pPr>
      <w:rPr>
        <w:rFonts w:ascii="Symbol" w:hAnsi="Symbol" w:hint="default"/>
      </w:rPr>
    </w:lvl>
    <w:lvl w:ilvl="1" w:tplc="04050003" w:tentative="1">
      <w:start w:val="1"/>
      <w:numFmt w:val="bullet"/>
      <w:lvlText w:val="o"/>
      <w:lvlJc w:val="left"/>
      <w:pPr>
        <w:ind w:left="1752" w:hanging="360"/>
      </w:pPr>
      <w:rPr>
        <w:rFonts w:ascii="Courier New" w:hAnsi="Courier New" w:cs="Courier New" w:hint="default"/>
      </w:rPr>
    </w:lvl>
    <w:lvl w:ilvl="2" w:tplc="04050005" w:tentative="1">
      <w:start w:val="1"/>
      <w:numFmt w:val="bullet"/>
      <w:lvlText w:val=""/>
      <w:lvlJc w:val="left"/>
      <w:pPr>
        <w:ind w:left="2472" w:hanging="360"/>
      </w:pPr>
      <w:rPr>
        <w:rFonts w:ascii="Wingdings" w:hAnsi="Wingdings" w:hint="default"/>
      </w:rPr>
    </w:lvl>
    <w:lvl w:ilvl="3" w:tplc="04050001" w:tentative="1">
      <w:start w:val="1"/>
      <w:numFmt w:val="bullet"/>
      <w:lvlText w:val=""/>
      <w:lvlJc w:val="left"/>
      <w:pPr>
        <w:ind w:left="3192" w:hanging="360"/>
      </w:pPr>
      <w:rPr>
        <w:rFonts w:ascii="Symbol" w:hAnsi="Symbol" w:hint="default"/>
      </w:rPr>
    </w:lvl>
    <w:lvl w:ilvl="4" w:tplc="04050003" w:tentative="1">
      <w:start w:val="1"/>
      <w:numFmt w:val="bullet"/>
      <w:lvlText w:val="o"/>
      <w:lvlJc w:val="left"/>
      <w:pPr>
        <w:ind w:left="3912" w:hanging="360"/>
      </w:pPr>
      <w:rPr>
        <w:rFonts w:ascii="Courier New" w:hAnsi="Courier New" w:cs="Courier New" w:hint="default"/>
      </w:rPr>
    </w:lvl>
    <w:lvl w:ilvl="5" w:tplc="04050005" w:tentative="1">
      <w:start w:val="1"/>
      <w:numFmt w:val="bullet"/>
      <w:lvlText w:val=""/>
      <w:lvlJc w:val="left"/>
      <w:pPr>
        <w:ind w:left="4632" w:hanging="360"/>
      </w:pPr>
      <w:rPr>
        <w:rFonts w:ascii="Wingdings" w:hAnsi="Wingdings" w:hint="default"/>
      </w:rPr>
    </w:lvl>
    <w:lvl w:ilvl="6" w:tplc="04050001" w:tentative="1">
      <w:start w:val="1"/>
      <w:numFmt w:val="bullet"/>
      <w:lvlText w:val=""/>
      <w:lvlJc w:val="left"/>
      <w:pPr>
        <w:ind w:left="5352" w:hanging="360"/>
      </w:pPr>
      <w:rPr>
        <w:rFonts w:ascii="Symbol" w:hAnsi="Symbol" w:hint="default"/>
      </w:rPr>
    </w:lvl>
    <w:lvl w:ilvl="7" w:tplc="04050003" w:tentative="1">
      <w:start w:val="1"/>
      <w:numFmt w:val="bullet"/>
      <w:lvlText w:val="o"/>
      <w:lvlJc w:val="left"/>
      <w:pPr>
        <w:ind w:left="6072" w:hanging="360"/>
      </w:pPr>
      <w:rPr>
        <w:rFonts w:ascii="Courier New" w:hAnsi="Courier New" w:cs="Courier New" w:hint="default"/>
      </w:rPr>
    </w:lvl>
    <w:lvl w:ilvl="8" w:tplc="04050005" w:tentative="1">
      <w:start w:val="1"/>
      <w:numFmt w:val="bullet"/>
      <w:lvlText w:val=""/>
      <w:lvlJc w:val="left"/>
      <w:pPr>
        <w:ind w:left="6792" w:hanging="360"/>
      </w:pPr>
      <w:rPr>
        <w:rFonts w:ascii="Wingdings" w:hAnsi="Wingdings" w:hint="default"/>
      </w:rPr>
    </w:lvl>
  </w:abstractNum>
  <w:abstractNum w:abstractNumId="26" w15:restartNumberingAfterBreak="0">
    <w:nsid w:val="52735C72"/>
    <w:multiLevelType w:val="hybridMultilevel"/>
    <w:tmpl w:val="7A0EC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644D89"/>
    <w:multiLevelType w:val="hybridMultilevel"/>
    <w:tmpl w:val="7F0C7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7B635D"/>
    <w:multiLevelType w:val="hybridMultilevel"/>
    <w:tmpl w:val="5E94C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5F4DE1"/>
    <w:multiLevelType w:val="hybridMultilevel"/>
    <w:tmpl w:val="F754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73B1B"/>
    <w:multiLevelType w:val="multilevel"/>
    <w:tmpl w:val="C456D2E6"/>
    <w:lvl w:ilvl="0">
      <w:start w:val="1"/>
      <w:numFmt w:val="decimal"/>
      <w:pStyle w:val="Muj1"/>
      <w:lvlText w:val="%1"/>
      <w:lvlJc w:val="left"/>
      <w:pPr>
        <w:tabs>
          <w:tab w:val="num" w:pos="360"/>
        </w:tabs>
        <w:ind w:left="360" w:hanging="360"/>
      </w:pPr>
    </w:lvl>
    <w:lvl w:ilvl="1">
      <w:start w:val="1"/>
      <w:numFmt w:val="decimal"/>
      <w:pStyle w:val="Muj2"/>
      <w:isLgl/>
      <w:lvlText w:val="%1.%2"/>
      <w:lvlJc w:val="left"/>
      <w:pPr>
        <w:tabs>
          <w:tab w:val="num" w:pos="720"/>
        </w:tabs>
        <w:ind w:left="420" w:hanging="420"/>
      </w:pPr>
    </w:lvl>
    <w:lvl w:ilvl="2">
      <w:start w:val="1"/>
      <w:numFmt w:val="decimal"/>
      <w:pStyle w:val="mj3"/>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15:restartNumberingAfterBreak="0">
    <w:nsid w:val="5B0057FE"/>
    <w:multiLevelType w:val="hybridMultilevel"/>
    <w:tmpl w:val="04440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F860AD"/>
    <w:multiLevelType w:val="multilevel"/>
    <w:tmpl w:val="37B6CB66"/>
    <w:styleLink w:val="Styl2"/>
    <w:lvl w:ilvl="0">
      <w:start w:val="1"/>
      <w:numFmt w:val="decimal"/>
      <w:lvlText w:val="%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9F7C6C"/>
    <w:multiLevelType w:val="hybridMultilevel"/>
    <w:tmpl w:val="A638530A"/>
    <w:lvl w:ilvl="0" w:tplc="681A25AC">
      <w:start w:val="1"/>
      <w:numFmt w:val="upperRoman"/>
      <w:pStyle w:val="Nzev"/>
      <w:lvlText w:val="%1."/>
      <w:lvlJc w:val="right"/>
      <w:pPr>
        <w:ind w:left="36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796B0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47059AC"/>
    <w:multiLevelType w:val="multilevel"/>
    <w:tmpl w:val="A340545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1642A3"/>
    <w:multiLevelType w:val="multilevel"/>
    <w:tmpl w:val="B69051B4"/>
    <w:lvl w:ilvl="0">
      <w:start w:val="1"/>
      <w:numFmt w:val="bullet"/>
      <w:pStyle w:val="TextodatsvecRVPZV11bZarovnatdoblokuPrvndek1cmPed6b"/>
      <w:lvlText w:val=""/>
      <w:lvlJc w:val="left"/>
      <w:pPr>
        <w:tabs>
          <w:tab w:val="num" w:pos="720"/>
        </w:tabs>
        <w:ind w:left="720" w:hanging="360"/>
      </w:pPr>
      <w:rPr>
        <w:rFonts w:ascii="Symbol" w:hAnsi="Symbol" w:hint="default"/>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BB9757D"/>
    <w:multiLevelType w:val="multilevel"/>
    <w:tmpl w:val="E29AB9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C2A4EEB"/>
    <w:multiLevelType w:val="multilevel"/>
    <w:tmpl w:val="04050023"/>
    <w:styleLink w:val="lnekoddl1"/>
    <w:lvl w:ilvl="0">
      <w:start w:val="1"/>
      <w:numFmt w:val="upperRoman"/>
      <w:pStyle w:val="Nadpis1"/>
      <w:lvlText w:val="Článek %1."/>
      <w:lvlJc w:val="left"/>
      <w:pPr>
        <w:tabs>
          <w:tab w:val="num" w:pos="2520"/>
        </w:tabs>
      </w:pPr>
    </w:lvl>
    <w:lvl w:ilvl="1">
      <w:start w:val="1"/>
      <w:numFmt w:val="decimalZero"/>
      <w:pStyle w:val="Nadpis2"/>
      <w:isLgl/>
      <w:lvlText w:val="Oddíl %1.%2"/>
      <w:lvlJc w:val="left"/>
      <w:pPr>
        <w:tabs>
          <w:tab w:val="num" w:pos="2160"/>
        </w:tabs>
      </w:pPr>
    </w:lvl>
    <w:lvl w:ilvl="2">
      <w:start w:val="1"/>
      <w:numFmt w:val="lowerLetter"/>
      <w:pStyle w:val="Nadpis3"/>
      <w:lvlText w:val="(%3)"/>
      <w:lvlJc w:val="left"/>
      <w:pPr>
        <w:tabs>
          <w:tab w:val="num" w:pos="1008"/>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296"/>
        </w:tabs>
        <w:ind w:left="1008" w:hanging="432"/>
      </w:pPr>
    </w:lvl>
    <w:lvl w:ilvl="5">
      <w:start w:val="1"/>
      <w:numFmt w:val="lowerLetter"/>
      <w:pStyle w:val="Nadpis6"/>
      <w:lvlText w:val="%6)"/>
      <w:lvlJc w:val="left"/>
      <w:pPr>
        <w:tabs>
          <w:tab w:val="num" w:pos="1440"/>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39" w15:restartNumberingAfterBreak="0">
    <w:nsid w:val="6FE73F29"/>
    <w:multiLevelType w:val="hybridMultilevel"/>
    <w:tmpl w:val="FDD8EE36"/>
    <w:lvl w:ilvl="0" w:tplc="27FC348A">
      <w:start w:val="1"/>
      <w:numFmt w:val="decimal"/>
      <w:pStyle w:val="literatura"/>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665151"/>
    <w:multiLevelType w:val="hybridMultilevel"/>
    <w:tmpl w:val="C97AE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367661"/>
    <w:multiLevelType w:val="hybridMultilevel"/>
    <w:tmpl w:val="7136B36E"/>
    <w:lvl w:ilvl="0" w:tplc="04050001">
      <w:start w:val="1"/>
      <w:numFmt w:val="bullet"/>
      <w:lvlText w:val=""/>
      <w:lvlJc w:val="left"/>
      <w:pPr>
        <w:ind w:left="1032" w:hanging="360"/>
      </w:pPr>
      <w:rPr>
        <w:rFonts w:ascii="Symbol" w:hAnsi="Symbol" w:hint="default"/>
      </w:rPr>
    </w:lvl>
    <w:lvl w:ilvl="1" w:tplc="04050003" w:tentative="1">
      <w:start w:val="1"/>
      <w:numFmt w:val="bullet"/>
      <w:lvlText w:val="o"/>
      <w:lvlJc w:val="left"/>
      <w:pPr>
        <w:ind w:left="1752" w:hanging="360"/>
      </w:pPr>
      <w:rPr>
        <w:rFonts w:ascii="Courier New" w:hAnsi="Courier New" w:cs="Courier New" w:hint="default"/>
      </w:rPr>
    </w:lvl>
    <w:lvl w:ilvl="2" w:tplc="04050005" w:tentative="1">
      <w:start w:val="1"/>
      <w:numFmt w:val="bullet"/>
      <w:lvlText w:val=""/>
      <w:lvlJc w:val="left"/>
      <w:pPr>
        <w:ind w:left="2472" w:hanging="360"/>
      </w:pPr>
      <w:rPr>
        <w:rFonts w:ascii="Wingdings" w:hAnsi="Wingdings" w:hint="default"/>
      </w:rPr>
    </w:lvl>
    <w:lvl w:ilvl="3" w:tplc="04050001" w:tentative="1">
      <w:start w:val="1"/>
      <w:numFmt w:val="bullet"/>
      <w:lvlText w:val=""/>
      <w:lvlJc w:val="left"/>
      <w:pPr>
        <w:ind w:left="3192" w:hanging="360"/>
      </w:pPr>
      <w:rPr>
        <w:rFonts w:ascii="Symbol" w:hAnsi="Symbol" w:hint="default"/>
      </w:rPr>
    </w:lvl>
    <w:lvl w:ilvl="4" w:tplc="04050003" w:tentative="1">
      <w:start w:val="1"/>
      <w:numFmt w:val="bullet"/>
      <w:lvlText w:val="o"/>
      <w:lvlJc w:val="left"/>
      <w:pPr>
        <w:ind w:left="3912" w:hanging="360"/>
      </w:pPr>
      <w:rPr>
        <w:rFonts w:ascii="Courier New" w:hAnsi="Courier New" w:cs="Courier New" w:hint="default"/>
      </w:rPr>
    </w:lvl>
    <w:lvl w:ilvl="5" w:tplc="04050005" w:tentative="1">
      <w:start w:val="1"/>
      <w:numFmt w:val="bullet"/>
      <w:lvlText w:val=""/>
      <w:lvlJc w:val="left"/>
      <w:pPr>
        <w:ind w:left="4632" w:hanging="360"/>
      </w:pPr>
      <w:rPr>
        <w:rFonts w:ascii="Wingdings" w:hAnsi="Wingdings" w:hint="default"/>
      </w:rPr>
    </w:lvl>
    <w:lvl w:ilvl="6" w:tplc="04050001" w:tentative="1">
      <w:start w:val="1"/>
      <w:numFmt w:val="bullet"/>
      <w:lvlText w:val=""/>
      <w:lvlJc w:val="left"/>
      <w:pPr>
        <w:ind w:left="5352" w:hanging="360"/>
      </w:pPr>
      <w:rPr>
        <w:rFonts w:ascii="Symbol" w:hAnsi="Symbol" w:hint="default"/>
      </w:rPr>
    </w:lvl>
    <w:lvl w:ilvl="7" w:tplc="04050003" w:tentative="1">
      <w:start w:val="1"/>
      <w:numFmt w:val="bullet"/>
      <w:lvlText w:val="o"/>
      <w:lvlJc w:val="left"/>
      <w:pPr>
        <w:ind w:left="6072" w:hanging="360"/>
      </w:pPr>
      <w:rPr>
        <w:rFonts w:ascii="Courier New" w:hAnsi="Courier New" w:cs="Courier New" w:hint="default"/>
      </w:rPr>
    </w:lvl>
    <w:lvl w:ilvl="8" w:tplc="04050005" w:tentative="1">
      <w:start w:val="1"/>
      <w:numFmt w:val="bullet"/>
      <w:lvlText w:val=""/>
      <w:lvlJc w:val="left"/>
      <w:pPr>
        <w:ind w:left="6792"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34"/>
  </w:num>
  <w:num w:numId="13">
    <w:abstractNumId w:val="38"/>
  </w:num>
  <w:num w:numId="14">
    <w:abstractNumId w:val="22"/>
  </w:num>
  <w:num w:numId="15">
    <w:abstractNumId w:val="39"/>
  </w:num>
  <w:num w:numId="16">
    <w:abstractNumId w:val="3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7"/>
  </w:num>
  <w:num w:numId="23">
    <w:abstractNumId w:val="20"/>
  </w:num>
  <w:num w:numId="24">
    <w:abstractNumId w:val="30"/>
  </w:num>
  <w:num w:numId="25">
    <w:abstractNumId w:val="18"/>
  </w:num>
  <w:num w:numId="26">
    <w:abstractNumId w:val="21"/>
  </w:num>
  <w:num w:numId="27">
    <w:abstractNumId w:val="28"/>
  </w:num>
  <w:num w:numId="28">
    <w:abstractNumId w:val="29"/>
  </w:num>
  <w:num w:numId="29">
    <w:abstractNumId w:val="15"/>
  </w:num>
  <w:num w:numId="30">
    <w:abstractNumId w:val="31"/>
  </w:num>
  <w:num w:numId="31">
    <w:abstractNumId w:val="40"/>
  </w:num>
  <w:num w:numId="32">
    <w:abstractNumId w:val="27"/>
  </w:num>
  <w:num w:numId="33">
    <w:abstractNumId w:val="17"/>
  </w:num>
  <w:num w:numId="34">
    <w:abstractNumId w:val="26"/>
  </w:num>
  <w:num w:numId="35">
    <w:abstractNumId w:val="23"/>
  </w:num>
  <w:num w:numId="36">
    <w:abstractNumId w:val="16"/>
  </w:num>
  <w:num w:numId="37">
    <w:abstractNumId w:val="3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9"/>
  </w:num>
  <w:num w:numId="41">
    <w:abstractNumId w:val="14"/>
  </w:num>
  <w:num w:numId="42">
    <w:abstractNumId w:val="41"/>
  </w:num>
  <w:num w:numId="43">
    <w:abstractNumId w:val="25"/>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21F"/>
    <w:rsid w:val="00000338"/>
    <w:rsid w:val="0000033F"/>
    <w:rsid w:val="000003FA"/>
    <w:rsid w:val="00002744"/>
    <w:rsid w:val="00003EC0"/>
    <w:rsid w:val="00003FB7"/>
    <w:rsid w:val="00004632"/>
    <w:rsid w:val="000054D6"/>
    <w:rsid w:val="00005D19"/>
    <w:rsid w:val="00006CA4"/>
    <w:rsid w:val="00007310"/>
    <w:rsid w:val="00007AFC"/>
    <w:rsid w:val="000106BA"/>
    <w:rsid w:val="000108FA"/>
    <w:rsid w:val="00011248"/>
    <w:rsid w:val="000118CF"/>
    <w:rsid w:val="00012A01"/>
    <w:rsid w:val="000135C7"/>
    <w:rsid w:val="0001414E"/>
    <w:rsid w:val="00014F3D"/>
    <w:rsid w:val="0001638B"/>
    <w:rsid w:val="000165C0"/>
    <w:rsid w:val="00016993"/>
    <w:rsid w:val="0001751D"/>
    <w:rsid w:val="0002020E"/>
    <w:rsid w:val="00021086"/>
    <w:rsid w:val="00022689"/>
    <w:rsid w:val="000245BC"/>
    <w:rsid w:val="00024CA9"/>
    <w:rsid w:val="00024DFE"/>
    <w:rsid w:val="00025570"/>
    <w:rsid w:val="00025908"/>
    <w:rsid w:val="00025AD8"/>
    <w:rsid w:val="000302DB"/>
    <w:rsid w:val="0003089A"/>
    <w:rsid w:val="00030F97"/>
    <w:rsid w:val="00031995"/>
    <w:rsid w:val="00032123"/>
    <w:rsid w:val="00032146"/>
    <w:rsid w:val="0003316A"/>
    <w:rsid w:val="00033719"/>
    <w:rsid w:val="00033C8A"/>
    <w:rsid w:val="00033D1D"/>
    <w:rsid w:val="00033E8F"/>
    <w:rsid w:val="00035185"/>
    <w:rsid w:val="0003661B"/>
    <w:rsid w:val="0003748E"/>
    <w:rsid w:val="000379E0"/>
    <w:rsid w:val="00037D18"/>
    <w:rsid w:val="00037E46"/>
    <w:rsid w:val="00040953"/>
    <w:rsid w:val="00040A89"/>
    <w:rsid w:val="00041AC5"/>
    <w:rsid w:val="00041B89"/>
    <w:rsid w:val="00041CA5"/>
    <w:rsid w:val="00041E0D"/>
    <w:rsid w:val="0004221E"/>
    <w:rsid w:val="00042231"/>
    <w:rsid w:val="000442EC"/>
    <w:rsid w:val="00045048"/>
    <w:rsid w:val="0004533A"/>
    <w:rsid w:val="00045F0E"/>
    <w:rsid w:val="000461F5"/>
    <w:rsid w:val="000464E8"/>
    <w:rsid w:val="000466ED"/>
    <w:rsid w:val="00046A7A"/>
    <w:rsid w:val="00046F53"/>
    <w:rsid w:val="000470FD"/>
    <w:rsid w:val="00047505"/>
    <w:rsid w:val="00047DB0"/>
    <w:rsid w:val="000508C8"/>
    <w:rsid w:val="00050EC1"/>
    <w:rsid w:val="0005117C"/>
    <w:rsid w:val="000522CA"/>
    <w:rsid w:val="0005241E"/>
    <w:rsid w:val="00052835"/>
    <w:rsid w:val="00052B86"/>
    <w:rsid w:val="000542C1"/>
    <w:rsid w:val="000544BD"/>
    <w:rsid w:val="00054E90"/>
    <w:rsid w:val="00054F68"/>
    <w:rsid w:val="0005518C"/>
    <w:rsid w:val="00055C12"/>
    <w:rsid w:val="00060CF4"/>
    <w:rsid w:val="00060FE4"/>
    <w:rsid w:val="0006104E"/>
    <w:rsid w:val="000611C4"/>
    <w:rsid w:val="00061DD3"/>
    <w:rsid w:val="0006218A"/>
    <w:rsid w:val="0006257D"/>
    <w:rsid w:val="000710D8"/>
    <w:rsid w:val="0007116D"/>
    <w:rsid w:val="00071C59"/>
    <w:rsid w:val="00071D76"/>
    <w:rsid w:val="000723A8"/>
    <w:rsid w:val="000732AF"/>
    <w:rsid w:val="000733E0"/>
    <w:rsid w:val="00074A32"/>
    <w:rsid w:val="00074E6A"/>
    <w:rsid w:val="00077445"/>
    <w:rsid w:val="000809A1"/>
    <w:rsid w:val="00080B02"/>
    <w:rsid w:val="00080B8F"/>
    <w:rsid w:val="00080DA6"/>
    <w:rsid w:val="000819E0"/>
    <w:rsid w:val="0008332A"/>
    <w:rsid w:val="00083A57"/>
    <w:rsid w:val="00083B60"/>
    <w:rsid w:val="00083F47"/>
    <w:rsid w:val="00084A6D"/>
    <w:rsid w:val="00086687"/>
    <w:rsid w:val="00086D5E"/>
    <w:rsid w:val="00087245"/>
    <w:rsid w:val="0008746F"/>
    <w:rsid w:val="00087F59"/>
    <w:rsid w:val="00090577"/>
    <w:rsid w:val="000908AE"/>
    <w:rsid w:val="000917AE"/>
    <w:rsid w:val="00091C1F"/>
    <w:rsid w:val="00091E60"/>
    <w:rsid w:val="00091F4E"/>
    <w:rsid w:val="0009240D"/>
    <w:rsid w:val="00092413"/>
    <w:rsid w:val="00092D7D"/>
    <w:rsid w:val="00093DB9"/>
    <w:rsid w:val="0009416D"/>
    <w:rsid w:val="00094579"/>
    <w:rsid w:val="00094635"/>
    <w:rsid w:val="00095971"/>
    <w:rsid w:val="000959AC"/>
    <w:rsid w:val="000965E1"/>
    <w:rsid w:val="000A0A9A"/>
    <w:rsid w:val="000A0E43"/>
    <w:rsid w:val="000A0ECF"/>
    <w:rsid w:val="000A155E"/>
    <w:rsid w:val="000A21AE"/>
    <w:rsid w:val="000A2380"/>
    <w:rsid w:val="000A24E8"/>
    <w:rsid w:val="000A2951"/>
    <w:rsid w:val="000A2ABA"/>
    <w:rsid w:val="000A4D9C"/>
    <w:rsid w:val="000A500E"/>
    <w:rsid w:val="000A5067"/>
    <w:rsid w:val="000A5373"/>
    <w:rsid w:val="000A5628"/>
    <w:rsid w:val="000A653A"/>
    <w:rsid w:val="000A65CF"/>
    <w:rsid w:val="000A6655"/>
    <w:rsid w:val="000A6890"/>
    <w:rsid w:val="000A7C1E"/>
    <w:rsid w:val="000A7E0B"/>
    <w:rsid w:val="000B06C7"/>
    <w:rsid w:val="000B1016"/>
    <w:rsid w:val="000B17BB"/>
    <w:rsid w:val="000B18AA"/>
    <w:rsid w:val="000B3F46"/>
    <w:rsid w:val="000B4618"/>
    <w:rsid w:val="000B4B05"/>
    <w:rsid w:val="000B4D34"/>
    <w:rsid w:val="000B520F"/>
    <w:rsid w:val="000B5711"/>
    <w:rsid w:val="000B7352"/>
    <w:rsid w:val="000B7C7C"/>
    <w:rsid w:val="000C0530"/>
    <w:rsid w:val="000C069B"/>
    <w:rsid w:val="000C0C77"/>
    <w:rsid w:val="000C1796"/>
    <w:rsid w:val="000C3284"/>
    <w:rsid w:val="000C3BF2"/>
    <w:rsid w:val="000C4675"/>
    <w:rsid w:val="000C5795"/>
    <w:rsid w:val="000C5928"/>
    <w:rsid w:val="000C6380"/>
    <w:rsid w:val="000C6BA1"/>
    <w:rsid w:val="000C6EB2"/>
    <w:rsid w:val="000C7980"/>
    <w:rsid w:val="000D11B6"/>
    <w:rsid w:val="000D13C6"/>
    <w:rsid w:val="000D1D45"/>
    <w:rsid w:val="000D2C9E"/>
    <w:rsid w:val="000D319A"/>
    <w:rsid w:val="000D383A"/>
    <w:rsid w:val="000D471C"/>
    <w:rsid w:val="000D57B1"/>
    <w:rsid w:val="000D5BB3"/>
    <w:rsid w:val="000D5E43"/>
    <w:rsid w:val="000D5F29"/>
    <w:rsid w:val="000D60B3"/>
    <w:rsid w:val="000D79CA"/>
    <w:rsid w:val="000E10E3"/>
    <w:rsid w:val="000E164D"/>
    <w:rsid w:val="000E2A0A"/>
    <w:rsid w:val="000E2ED7"/>
    <w:rsid w:val="000E3AD5"/>
    <w:rsid w:val="000E3D83"/>
    <w:rsid w:val="000E429F"/>
    <w:rsid w:val="000E439A"/>
    <w:rsid w:val="000E49CF"/>
    <w:rsid w:val="000E4B7A"/>
    <w:rsid w:val="000E513C"/>
    <w:rsid w:val="000E673F"/>
    <w:rsid w:val="000E690B"/>
    <w:rsid w:val="000E6B4A"/>
    <w:rsid w:val="000F145F"/>
    <w:rsid w:val="000F1D3F"/>
    <w:rsid w:val="000F1FDA"/>
    <w:rsid w:val="000F254C"/>
    <w:rsid w:val="000F2872"/>
    <w:rsid w:val="000F3430"/>
    <w:rsid w:val="000F397E"/>
    <w:rsid w:val="000F478F"/>
    <w:rsid w:val="000F5084"/>
    <w:rsid w:val="000F57FE"/>
    <w:rsid w:val="000F6B31"/>
    <w:rsid w:val="000F70F4"/>
    <w:rsid w:val="000F787D"/>
    <w:rsid w:val="00100167"/>
    <w:rsid w:val="001005E7"/>
    <w:rsid w:val="0010161D"/>
    <w:rsid w:val="00101D37"/>
    <w:rsid w:val="0010233D"/>
    <w:rsid w:val="00102779"/>
    <w:rsid w:val="0010318C"/>
    <w:rsid w:val="00103C54"/>
    <w:rsid w:val="00103CFF"/>
    <w:rsid w:val="00104775"/>
    <w:rsid w:val="0010609E"/>
    <w:rsid w:val="00106728"/>
    <w:rsid w:val="0010706E"/>
    <w:rsid w:val="0010772A"/>
    <w:rsid w:val="001107C2"/>
    <w:rsid w:val="001116AA"/>
    <w:rsid w:val="00112311"/>
    <w:rsid w:val="00113034"/>
    <w:rsid w:val="00113BB9"/>
    <w:rsid w:val="00113C3B"/>
    <w:rsid w:val="00114779"/>
    <w:rsid w:val="00114C7F"/>
    <w:rsid w:val="00116822"/>
    <w:rsid w:val="001170ED"/>
    <w:rsid w:val="00117D27"/>
    <w:rsid w:val="00117ECF"/>
    <w:rsid w:val="0012071C"/>
    <w:rsid w:val="00121194"/>
    <w:rsid w:val="00121ACE"/>
    <w:rsid w:val="001233DD"/>
    <w:rsid w:val="001235AA"/>
    <w:rsid w:val="00123ABA"/>
    <w:rsid w:val="00123CCC"/>
    <w:rsid w:val="00123E35"/>
    <w:rsid w:val="00124048"/>
    <w:rsid w:val="001252C9"/>
    <w:rsid w:val="00125C53"/>
    <w:rsid w:val="00127358"/>
    <w:rsid w:val="001274A9"/>
    <w:rsid w:val="001303CD"/>
    <w:rsid w:val="0013178B"/>
    <w:rsid w:val="001317DC"/>
    <w:rsid w:val="0013182B"/>
    <w:rsid w:val="00131A66"/>
    <w:rsid w:val="00132583"/>
    <w:rsid w:val="00132C7C"/>
    <w:rsid w:val="00133044"/>
    <w:rsid w:val="00133177"/>
    <w:rsid w:val="001332BB"/>
    <w:rsid w:val="00134188"/>
    <w:rsid w:val="0013423C"/>
    <w:rsid w:val="00135B45"/>
    <w:rsid w:val="00135C99"/>
    <w:rsid w:val="00136C8C"/>
    <w:rsid w:val="00136EF7"/>
    <w:rsid w:val="0013708D"/>
    <w:rsid w:val="001372F7"/>
    <w:rsid w:val="0013749E"/>
    <w:rsid w:val="001377A9"/>
    <w:rsid w:val="00137D7A"/>
    <w:rsid w:val="00141B91"/>
    <w:rsid w:val="00142A2F"/>
    <w:rsid w:val="00143117"/>
    <w:rsid w:val="001439A2"/>
    <w:rsid w:val="00145575"/>
    <w:rsid w:val="001457F3"/>
    <w:rsid w:val="00146097"/>
    <w:rsid w:val="001466B0"/>
    <w:rsid w:val="001469F7"/>
    <w:rsid w:val="001475F2"/>
    <w:rsid w:val="00147701"/>
    <w:rsid w:val="00147BB3"/>
    <w:rsid w:val="00147C3B"/>
    <w:rsid w:val="00151171"/>
    <w:rsid w:val="00151266"/>
    <w:rsid w:val="001513A9"/>
    <w:rsid w:val="001514D2"/>
    <w:rsid w:val="001515C1"/>
    <w:rsid w:val="0015173F"/>
    <w:rsid w:val="0015275C"/>
    <w:rsid w:val="001537D0"/>
    <w:rsid w:val="00153D06"/>
    <w:rsid w:val="00154098"/>
    <w:rsid w:val="00154452"/>
    <w:rsid w:val="0015539A"/>
    <w:rsid w:val="001553C7"/>
    <w:rsid w:val="001559C0"/>
    <w:rsid w:val="00156F22"/>
    <w:rsid w:val="00157337"/>
    <w:rsid w:val="00157C32"/>
    <w:rsid w:val="001600F9"/>
    <w:rsid w:val="0016123C"/>
    <w:rsid w:val="001614C9"/>
    <w:rsid w:val="00161B18"/>
    <w:rsid w:val="00162F28"/>
    <w:rsid w:val="00163A7E"/>
    <w:rsid w:val="0016552F"/>
    <w:rsid w:val="001659D4"/>
    <w:rsid w:val="001662AA"/>
    <w:rsid w:val="001672C0"/>
    <w:rsid w:val="001675BC"/>
    <w:rsid w:val="00167CC5"/>
    <w:rsid w:val="0017009E"/>
    <w:rsid w:val="00170AA8"/>
    <w:rsid w:val="00171095"/>
    <w:rsid w:val="00171DBB"/>
    <w:rsid w:val="00172EAB"/>
    <w:rsid w:val="00173920"/>
    <w:rsid w:val="00174100"/>
    <w:rsid w:val="00175534"/>
    <w:rsid w:val="0017556F"/>
    <w:rsid w:val="0017579B"/>
    <w:rsid w:val="00175854"/>
    <w:rsid w:val="0017717D"/>
    <w:rsid w:val="00177988"/>
    <w:rsid w:val="00177BD4"/>
    <w:rsid w:val="00177E80"/>
    <w:rsid w:val="00177F88"/>
    <w:rsid w:val="0018087F"/>
    <w:rsid w:val="00180BDE"/>
    <w:rsid w:val="0018196D"/>
    <w:rsid w:val="00181E92"/>
    <w:rsid w:val="00181F32"/>
    <w:rsid w:val="0018284A"/>
    <w:rsid w:val="00182C12"/>
    <w:rsid w:val="00182D93"/>
    <w:rsid w:val="00182FE0"/>
    <w:rsid w:val="001839F1"/>
    <w:rsid w:val="00185519"/>
    <w:rsid w:val="00185B1B"/>
    <w:rsid w:val="00185FF0"/>
    <w:rsid w:val="00186303"/>
    <w:rsid w:val="001874B6"/>
    <w:rsid w:val="00187DA5"/>
    <w:rsid w:val="0019011A"/>
    <w:rsid w:val="001910C9"/>
    <w:rsid w:val="00191351"/>
    <w:rsid w:val="00191896"/>
    <w:rsid w:val="00191CC1"/>
    <w:rsid w:val="00192137"/>
    <w:rsid w:val="0019235D"/>
    <w:rsid w:val="00192903"/>
    <w:rsid w:val="00192A7F"/>
    <w:rsid w:val="00192DB7"/>
    <w:rsid w:val="00193143"/>
    <w:rsid w:val="0019388C"/>
    <w:rsid w:val="0019390F"/>
    <w:rsid w:val="00193FF2"/>
    <w:rsid w:val="001945B3"/>
    <w:rsid w:val="00194EED"/>
    <w:rsid w:val="001955A6"/>
    <w:rsid w:val="001971FB"/>
    <w:rsid w:val="00197887"/>
    <w:rsid w:val="001979EA"/>
    <w:rsid w:val="001A11C4"/>
    <w:rsid w:val="001A188E"/>
    <w:rsid w:val="001A23BD"/>
    <w:rsid w:val="001A29B1"/>
    <w:rsid w:val="001A2A39"/>
    <w:rsid w:val="001A314F"/>
    <w:rsid w:val="001A3206"/>
    <w:rsid w:val="001A4ED9"/>
    <w:rsid w:val="001A572A"/>
    <w:rsid w:val="001A5F55"/>
    <w:rsid w:val="001A625F"/>
    <w:rsid w:val="001A70A4"/>
    <w:rsid w:val="001A71F4"/>
    <w:rsid w:val="001A7296"/>
    <w:rsid w:val="001A7A1D"/>
    <w:rsid w:val="001B0BAD"/>
    <w:rsid w:val="001B0DD0"/>
    <w:rsid w:val="001B0F2F"/>
    <w:rsid w:val="001B11CC"/>
    <w:rsid w:val="001B1F93"/>
    <w:rsid w:val="001B3778"/>
    <w:rsid w:val="001B3E74"/>
    <w:rsid w:val="001B42C7"/>
    <w:rsid w:val="001B467F"/>
    <w:rsid w:val="001B480B"/>
    <w:rsid w:val="001B4BEC"/>
    <w:rsid w:val="001B5370"/>
    <w:rsid w:val="001B6622"/>
    <w:rsid w:val="001B672C"/>
    <w:rsid w:val="001B6A45"/>
    <w:rsid w:val="001B6D6A"/>
    <w:rsid w:val="001B747E"/>
    <w:rsid w:val="001B7BB4"/>
    <w:rsid w:val="001B7C3F"/>
    <w:rsid w:val="001C00B3"/>
    <w:rsid w:val="001C0734"/>
    <w:rsid w:val="001C1176"/>
    <w:rsid w:val="001C118F"/>
    <w:rsid w:val="001C1281"/>
    <w:rsid w:val="001C183F"/>
    <w:rsid w:val="001C1A2E"/>
    <w:rsid w:val="001C1FB2"/>
    <w:rsid w:val="001C3BDE"/>
    <w:rsid w:val="001C455B"/>
    <w:rsid w:val="001C497A"/>
    <w:rsid w:val="001C4C1B"/>
    <w:rsid w:val="001C5CAD"/>
    <w:rsid w:val="001C651A"/>
    <w:rsid w:val="001C6542"/>
    <w:rsid w:val="001C6DB9"/>
    <w:rsid w:val="001C70C6"/>
    <w:rsid w:val="001C79E4"/>
    <w:rsid w:val="001C7E67"/>
    <w:rsid w:val="001D1E14"/>
    <w:rsid w:val="001D2047"/>
    <w:rsid w:val="001D2497"/>
    <w:rsid w:val="001D3289"/>
    <w:rsid w:val="001D3367"/>
    <w:rsid w:val="001D47FE"/>
    <w:rsid w:val="001D5123"/>
    <w:rsid w:val="001D6532"/>
    <w:rsid w:val="001D6FE7"/>
    <w:rsid w:val="001D7347"/>
    <w:rsid w:val="001D7EEA"/>
    <w:rsid w:val="001E0070"/>
    <w:rsid w:val="001E06BE"/>
    <w:rsid w:val="001E0D3A"/>
    <w:rsid w:val="001E1A6C"/>
    <w:rsid w:val="001E2310"/>
    <w:rsid w:val="001E2E13"/>
    <w:rsid w:val="001E35E1"/>
    <w:rsid w:val="001E4AB6"/>
    <w:rsid w:val="001E57F1"/>
    <w:rsid w:val="001E5F6B"/>
    <w:rsid w:val="001E612A"/>
    <w:rsid w:val="001E6414"/>
    <w:rsid w:val="001E66F9"/>
    <w:rsid w:val="001E6C7C"/>
    <w:rsid w:val="001E6DE4"/>
    <w:rsid w:val="001E70E1"/>
    <w:rsid w:val="001E7144"/>
    <w:rsid w:val="001F04E4"/>
    <w:rsid w:val="001F29E5"/>
    <w:rsid w:val="001F2ADD"/>
    <w:rsid w:val="001F2FF3"/>
    <w:rsid w:val="001F3789"/>
    <w:rsid w:val="001F42AF"/>
    <w:rsid w:val="001F4DC1"/>
    <w:rsid w:val="001F4E69"/>
    <w:rsid w:val="001F5BCF"/>
    <w:rsid w:val="001F624A"/>
    <w:rsid w:val="001F62BE"/>
    <w:rsid w:val="001F6A14"/>
    <w:rsid w:val="002000A6"/>
    <w:rsid w:val="00200382"/>
    <w:rsid w:val="002012DF"/>
    <w:rsid w:val="00201E45"/>
    <w:rsid w:val="002020E0"/>
    <w:rsid w:val="00202157"/>
    <w:rsid w:val="00202F34"/>
    <w:rsid w:val="002032A9"/>
    <w:rsid w:val="002040E5"/>
    <w:rsid w:val="00204AB4"/>
    <w:rsid w:val="00204DBF"/>
    <w:rsid w:val="00205C7E"/>
    <w:rsid w:val="00206587"/>
    <w:rsid w:val="002069F4"/>
    <w:rsid w:val="00206A48"/>
    <w:rsid w:val="002078E3"/>
    <w:rsid w:val="00207CC6"/>
    <w:rsid w:val="002109A6"/>
    <w:rsid w:val="00211BE8"/>
    <w:rsid w:val="0021221F"/>
    <w:rsid w:val="00212233"/>
    <w:rsid w:val="0021476A"/>
    <w:rsid w:val="00214B5D"/>
    <w:rsid w:val="00215A26"/>
    <w:rsid w:val="00215B5A"/>
    <w:rsid w:val="00215DE3"/>
    <w:rsid w:val="0021603D"/>
    <w:rsid w:val="00216043"/>
    <w:rsid w:val="00216433"/>
    <w:rsid w:val="00216D2C"/>
    <w:rsid w:val="002176ED"/>
    <w:rsid w:val="00217F1C"/>
    <w:rsid w:val="002201B4"/>
    <w:rsid w:val="002205AD"/>
    <w:rsid w:val="00221592"/>
    <w:rsid w:val="00221AC8"/>
    <w:rsid w:val="00223293"/>
    <w:rsid w:val="00224901"/>
    <w:rsid w:val="00224FC5"/>
    <w:rsid w:val="00225B51"/>
    <w:rsid w:val="00230E14"/>
    <w:rsid w:val="002323F7"/>
    <w:rsid w:val="00232C75"/>
    <w:rsid w:val="00232DE5"/>
    <w:rsid w:val="00233D43"/>
    <w:rsid w:val="00234156"/>
    <w:rsid w:val="002341D6"/>
    <w:rsid w:val="00234872"/>
    <w:rsid w:val="00234895"/>
    <w:rsid w:val="00234BC0"/>
    <w:rsid w:val="002367B7"/>
    <w:rsid w:val="00236ABD"/>
    <w:rsid w:val="0023785F"/>
    <w:rsid w:val="00237B31"/>
    <w:rsid w:val="00237DCF"/>
    <w:rsid w:val="00240C19"/>
    <w:rsid w:val="00241223"/>
    <w:rsid w:val="0024140A"/>
    <w:rsid w:val="00242012"/>
    <w:rsid w:val="002424C4"/>
    <w:rsid w:val="00242CFD"/>
    <w:rsid w:val="00245FAB"/>
    <w:rsid w:val="00246575"/>
    <w:rsid w:val="002474A1"/>
    <w:rsid w:val="00247CB6"/>
    <w:rsid w:val="00250289"/>
    <w:rsid w:val="002503EF"/>
    <w:rsid w:val="00250542"/>
    <w:rsid w:val="002506D6"/>
    <w:rsid w:val="00250BCA"/>
    <w:rsid w:val="002519B0"/>
    <w:rsid w:val="00252490"/>
    <w:rsid w:val="0025325E"/>
    <w:rsid w:val="00253B58"/>
    <w:rsid w:val="00254B7F"/>
    <w:rsid w:val="00254DCD"/>
    <w:rsid w:val="00255316"/>
    <w:rsid w:val="0025577A"/>
    <w:rsid w:val="00255C13"/>
    <w:rsid w:val="00255CFA"/>
    <w:rsid w:val="00256EDF"/>
    <w:rsid w:val="00257425"/>
    <w:rsid w:val="002574EC"/>
    <w:rsid w:val="00260643"/>
    <w:rsid w:val="0026078C"/>
    <w:rsid w:val="00260FEF"/>
    <w:rsid w:val="00261123"/>
    <w:rsid w:val="002618F6"/>
    <w:rsid w:val="00262347"/>
    <w:rsid w:val="00262D8E"/>
    <w:rsid w:val="0026320E"/>
    <w:rsid w:val="002638B7"/>
    <w:rsid w:val="002644E2"/>
    <w:rsid w:val="0026484B"/>
    <w:rsid w:val="00264D2D"/>
    <w:rsid w:val="00265902"/>
    <w:rsid w:val="00265CAF"/>
    <w:rsid w:val="00266848"/>
    <w:rsid w:val="00266F38"/>
    <w:rsid w:val="00271B8F"/>
    <w:rsid w:val="0027272F"/>
    <w:rsid w:val="00273F8A"/>
    <w:rsid w:val="00273FCF"/>
    <w:rsid w:val="00274B45"/>
    <w:rsid w:val="002751DE"/>
    <w:rsid w:val="00275A3D"/>
    <w:rsid w:val="002761AF"/>
    <w:rsid w:val="00276EC8"/>
    <w:rsid w:val="00277033"/>
    <w:rsid w:val="00277843"/>
    <w:rsid w:val="00277D18"/>
    <w:rsid w:val="00280A62"/>
    <w:rsid w:val="00280F90"/>
    <w:rsid w:val="002816CA"/>
    <w:rsid w:val="00282380"/>
    <w:rsid w:val="00282783"/>
    <w:rsid w:val="002829FE"/>
    <w:rsid w:val="002835A6"/>
    <w:rsid w:val="00283A25"/>
    <w:rsid w:val="002840C8"/>
    <w:rsid w:val="0028468E"/>
    <w:rsid w:val="00284FB1"/>
    <w:rsid w:val="00285D46"/>
    <w:rsid w:val="00286337"/>
    <w:rsid w:val="002866A2"/>
    <w:rsid w:val="00286ABD"/>
    <w:rsid w:val="002875BF"/>
    <w:rsid w:val="002911BA"/>
    <w:rsid w:val="002913F7"/>
    <w:rsid w:val="002917B1"/>
    <w:rsid w:val="002918F8"/>
    <w:rsid w:val="0029211D"/>
    <w:rsid w:val="00292769"/>
    <w:rsid w:val="00292803"/>
    <w:rsid w:val="00292C64"/>
    <w:rsid w:val="00293D97"/>
    <w:rsid w:val="002946FA"/>
    <w:rsid w:val="00295A5E"/>
    <w:rsid w:val="00296928"/>
    <w:rsid w:val="00296E65"/>
    <w:rsid w:val="002973D6"/>
    <w:rsid w:val="002978D7"/>
    <w:rsid w:val="00297B3A"/>
    <w:rsid w:val="002A015E"/>
    <w:rsid w:val="002A0C70"/>
    <w:rsid w:val="002A0E26"/>
    <w:rsid w:val="002A0E90"/>
    <w:rsid w:val="002A11AF"/>
    <w:rsid w:val="002A146C"/>
    <w:rsid w:val="002A2141"/>
    <w:rsid w:val="002A2389"/>
    <w:rsid w:val="002A2438"/>
    <w:rsid w:val="002A2AAC"/>
    <w:rsid w:val="002A2D34"/>
    <w:rsid w:val="002A3292"/>
    <w:rsid w:val="002A3396"/>
    <w:rsid w:val="002A3427"/>
    <w:rsid w:val="002A5FE5"/>
    <w:rsid w:val="002A68C2"/>
    <w:rsid w:val="002A6B8A"/>
    <w:rsid w:val="002A7425"/>
    <w:rsid w:val="002A7565"/>
    <w:rsid w:val="002A7FA8"/>
    <w:rsid w:val="002B0D38"/>
    <w:rsid w:val="002B0F29"/>
    <w:rsid w:val="002B1225"/>
    <w:rsid w:val="002B17EA"/>
    <w:rsid w:val="002B1EE0"/>
    <w:rsid w:val="002B2606"/>
    <w:rsid w:val="002B2633"/>
    <w:rsid w:val="002B35AA"/>
    <w:rsid w:val="002B3898"/>
    <w:rsid w:val="002B398B"/>
    <w:rsid w:val="002B3B99"/>
    <w:rsid w:val="002B4C7A"/>
    <w:rsid w:val="002B4F95"/>
    <w:rsid w:val="002B53F4"/>
    <w:rsid w:val="002B5BA7"/>
    <w:rsid w:val="002B5CC7"/>
    <w:rsid w:val="002B5FB4"/>
    <w:rsid w:val="002B62DC"/>
    <w:rsid w:val="002B641B"/>
    <w:rsid w:val="002B6448"/>
    <w:rsid w:val="002B6E2B"/>
    <w:rsid w:val="002B7187"/>
    <w:rsid w:val="002B794E"/>
    <w:rsid w:val="002B7AA0"/>
    <w:rsid w:val="002B7D7C"/>
    <w:rsid w:val="002C018A"/>
    <w:rsid w:val="002C02DE"/>
    <w:rsid w:val="002C3051"/>
    <w:rsid w:val="002C3459"/>
    <w:rsid w:val="002C374F"/>
    <w:rsid w:val="002C3C72"/>
    <w:rsid w:val="002C4DC4"/>
    <w:rsid w:val="002C61C9"/>
    <w:rsid w:val="002C66F2"/>
    <w:rsid w:val="002C74F2"/>
    <w:rsid w:val="002D05F9"/>
    <w:rsid w:val="002D06FB"/>
    <w:rsid w:val="002D0DB7"/>
    <w:rsid w:val="002D1562"/>
    <w:rsid w:val="002D1C25"/>
    <w:rsid w:val="002D1EC6"/>
    <w:rsid w:val="002D2710"/>
    <w:rsid w:val="002D2955"/>
    <w:rsid w:val="002D29A0"/>
    <w:rsid w:val="002D2E04"/>
    <w:rsid w:val="002D3983"/>
    <w:rsid w:val="002D43D1"/>
    <w:rsid w:val="002D4B36"/>
    <w:rsid w:val="002D54D3"/>
    <w:rsid w:val="002D630D"/>
    <w:rsid w:val="002D64FC"/>
    <w:rsid w:val="002D69CB"/>
    <w:rsid w:val="002D71E6"/>
    <w:rsid w:val="002D78CF"/>
    <w:rsid w:val="002E0D8A"/>
    <w:rsid w:val="002E1109"/>
    <w:rsid w:val="002E13F0"/>
    <w:rsid w:val="002E1D54"/>
    <w:rsid w:val="002E1EA0"/>
    <w:rsid w:val="002E1EAB"/>
    <w:rsid w:val="002E2E65"/>
    <w:rsid w:val="002E3D47"/>
    <w:rsid w:val="002E4894"/>
    <w:rsid w:val="002E4D74"/>
    <w:rsid w:val="002E5E21"/>
    <w:rsid w:val="002E61F8"/>
    <w:rsid w:val="002F017A"/>
    <w:rsid w:val="002F031D"/>
    <w:rsid w:val="002F05FA"/>
    <w:rsid w:val="002F0CC3"/>
    <w:rsid w:val="002F0D46"/>
    <w:rsid w:val="002F1102"/>
    <w:rsid w:val="002F1F20"/>
    <w:rsid w:val="002F3D5E"/>
    <w:rsid w:val="002F401B"/>
    <w:rsid w:val="002F49A1"/>
    <w:rsid w:val="002F4B0A"/>
    <w:rsid w:val="002F4C9F"/>
    <w:rsid w:val="002F505A"/>
    <w:rsid w:val="002F5337"/>
    <w:rsid w:val="002F5536"/>
    <w:rsid w:val="002F5EEA"/>
    <w:rsid w:val="002F66D5"/>
    <w:rsid w:val="002F6C9C"/>
    <w:rsid w:val="002F754D"/>
    <w:rsid w:val="002F7B8C"/>
    <w:rsid w:val="00300C01"/>
    <w:rsid w:val="00301A50"/>
    <w:rsid w:val="00301AE1"/>
    <w:rsid w:val="00301F2E"/>
    <w:rsid w:val="00302B03"/>
    <w:rsid w:val="00302F04"/>
    <w:rsid w:val="00303DF8"/>
    <w:rsid w:val="003051D5"/>
    <w:rsid w:val="003058B6"/>
    <w:rsid w:val="00305B2A"/>
    <w:rsid w:val="00305D60"/>
    <w:rsid w:val="00306B26"/>
    <w:rsid w:val="003071F3"/>
    <w:rsid w:val="003076D5"/>
    <w:rsid w:val="00307AD0"/>
    <w:rsid w:val="00307F1A"/>
    <w:rsid w:val="0031178A"/>
    <w:rsid w:val="00312351"/>
    <w:rsid w:val="00313706"/>
    <w:rsid w:val="00313C5D"/>
    <w:rsid w:val="003140FE"/>
    <w:rsid w:val="00314263"/>
    <w:rsid w:val="00314B4B"/>
    <w:rsid w:val="00314E3B"/>
    <w:rsid w:val="00315006"/>
    <w:rsid w:val="00315B09"/>
    <w:rsid w:val="003168ED"/>
    <w:rsid w:val="00316D20"/>
    <w:rsid w:val="00316E58"/>
    <w:rsid w:val="00316E9B"/>
    <w:rsid w:val="00317070"/>
    <w:rsid w:val="00317689"/>
    <w:rsid w:val="003202AF"/>
    <w:rsid w:val="00320B2A"/>
    <w:rsid w:val="00321084"/>
    <w:rsid w:val="00321AB9"/>
    <w:rsid w:val="00321FB6"/>
    <w:rsid w:val="0032206B"/>
    <w:rsid w:val="0032354E"/>
    <w:rsid w:val="003240BB"/>
    <w:rsid w:val="00324254"/>
    <w:rsid w:val="00324BBF"/>
    <w:rsid w:val="00324C0A"/>
    <w:rsid w:val="003271C9"/>
    <w:rsid w:val="00330191"/>
    <w:rsid w:val="003302C5"/>
    <w:rsid w:val="0033083A"/>
    <w:rsid w:val="00331272"/>
    <w:rsid w:val="0033211E"/>
    <w:rsid w:val="0033235B"/>
    <w:rsid w:val="00332794"/>
    <w:rsid w:val="00332CDA"/>
    <w:rsid w:val="00334205"/>
    <w:rsid w:val="00334981"/>
    <w:rsid w:val="00334DF8"/>
    <w:rsid w:val="00335E09"/>
    <w:rsid w:val="00336D39"/>
    <w:rsid w:val="00336D73"/>
    <w:rsid w:val="00337770"/>
    <w:rsid w:val="00337C89"/>
    <w:rsid w:val="00337E1A"/>
    <w:rsid w:val="0034042E"/>
    <w:rsid w:val="00340AA4"/>
    <w:rsid w:val="00341278"/>
    <w:rsid w:val="00341949"/>
    <w:rsid w:val="00343252"/>
    <w:rsid w:val="00344ABA"/>
    <w:rsid w:val="00344E0B"/>
    <w:rsid w:val="00345445"/>
    <w:rsid w:val="00345C84"/>
    <w:rsid w:val="00346622"/>
    <w:rsid w:val="003468E8"/>
    <w:rsid w:val="0034754A"/>
    <w:rsid w:val="00347E49"/>
    <w:rsid w:val="003508A9"/>
    <w:rsid w:val="00350A12"/>
    <w:rsid w:val="00351566"/>
    <w:rsid w:val="00351C92"/>
    <w:rsid w:val="003521C8"/>
    <w:rsid w:val="0035242F"/>
    <w:rsid w:val="00353708"/>
    <w:rsid w:val="00353E94"/>
    <w:rsid w:val="00354BB3"/>
    <w:rsid w:val="00355D6C"/>
    <w:rsid w:val="00355DDE"/>
    <w:rsid w:val="003563FE"/>
    <w:rsid w:val="0035770D"/>
    <w:rsid w:val="00360148"/>
    <w:rsid w:val="003622D2"/>
    <w:rsid w:val="003631E4"/>
    <w:rsid w:val="00364875"/>
    <w:rsid w:val="00364935"/>
    <w:rsid w:val="00364B1A"/>
    <w:rsid w:val="00365B01"/>
    <w:rsid w:val="00366000"/>
    <w:rsid w:val="0036623B"/>
    <w:rsid w:val="00366A31"/>
    <w:rsid w:val="00367269"/>
    <w:rsid w:val="003677C5"/>
    <w:rsid w:val="00370639"/>
    <w:rsid w:val="00370723"/>
    <w:rsid w:val="00371963"/>
    <w:rsid w:val="00372077"/>
    <w:rsid w:val="00373014"/>
    <w:rsid w:val="00373543"/>
    <w:rsid w:val="00373798"/>
    <w:rsid w:val="00374EAE"/>
    <w:rsid w:val="0037651D"/>
    <w:rsid w:val="003772E1"/>
    <w:rsid w:val="0037740E"/>
    <w:rsid w:val="00377856"/>
    <w:rsid w:val="00381D8F"/>
    <w:rsid w:val="00382462"/>
    <w:rsid w:val="00383BE4"/>
    <w:rsid w:val="00383E7A"/>
    <w:rsid w:val="003844D7"/>
    <w:rsid w:val="003849F4"/>
    <w:rsid w:val="003851DE"/>
    <w:rsid w:val="00385264"/>
    <w:rsid w:val="00385C96"/>
    <w:rsid w:val="00385E06"/>
    <w:rsid w:val="003860B8"/>
    <w:rsid w:val="00386325"/>
    <w:rsid w:val="003866B5"/>
    <w:rsid w:val="00386D59"/>
    <w:rsid w:val="00387C49"/>
    <w:rsid w:val="003910B0"/>
    <w:rsid w:val="003920DE"/>
    <w:rsid w:val="003927AF"/>
    <w:rsid w:val="00393748"/>
    <w:rsid w:val="00393C1E"/>
    <w:rsid w:val="00394B7F"/>
    <w:rsid w:val="003968D0"/>
    <w:rsid w:val="00396AF9"/>
    <w:rsid w:val="0039709B"/>
    <w:rsid w:val="003971DF"/>
    <w:rsid w:val="00397FFC"/>
    <w:rsid w:val="003A0EEC"/>
    <w:rsid w:val="003A171C"/>
    <w:rsid w:val="003A188B"/>
    <w:rsid w:val="003A305E"/>
    <w:rsid w:val="003A310D"/>
    <w:rsid w:val="003A3AD6"/>
    <w:rsid w:val="003A40E4"/>
    <w:rsid w:val="003A464C"/>
    <w:rsid w:val="003A4920"/>
    <w:rsid w:val="003A54C1"/>
    <w:rsid w:val="003A5DFA"/>
    <w:rsid w:val="003A65AA"/>
    <w:rsid w:val="003A6626"/>
    <w:rsid w:val="003A66A6"/>
    <w:rsid w:val="003A6C96"/>
    <w:rsid w:val="003A6F6D"/>
    <w:rsid w:val="003B05E8"/>
    <w:rsid w:val="003B0759"/>
    <w:rsid w:val="003B07D4"/>
    <w:rsid w:val="003B099E"/>
    <w:rsid w:val="003B1019"/>
    <w:rsid w:val="003B11CC"/>
    <w:rsid w:val="003B1223"/>
    <w:rsid w:val="003B1938"/>
    <w:rsid w:val="003B1CE5"/>
    <w:rsid w:val="003B3599"/>
    <w:rsid w:val="003B39E1"/>
    <w:rsid w:val="003B3D86"/>
    <w:rsid w:val="003B5033"/>
    <w:rsid w:val="003B5449"/>
    <w:rsid w:val="003B67E0"/>
    <w:rsid w:val="003B6EED"/>
    <w:rsid w:val="003B7130"/>
    <w:rsid w:val="003B7548"/>
    <w:rsid w:val="003B79C2"/>
    <w:rsid w:val="003B7CC5"/>
    <w:rsid w:val="003B7E24"/>
    <w:rsid w:val="003C0287"/>
    <w:rsid w:val="003C0288"/>
    <w:rsid w:val="003C0820"/>
    <w:rsid w:val="003C117A"/>
    <w:rsid w:val="003C1265"/>
    <w:rsid w:val="003C13E6"/>
    <w:rsid w:val="003C2050"/>
    <w:rsid w:val="003C3701"/>
    <w:rsid w:val="003C3E35"/>
    <w:rsid w:val="003C3ECB"/>
    <w:rsid w:val="003C435C"/>
    <w:rsid w:val="003C44EB"/>
    <w:rsid w:val="003C44F7"/>
    <w:rsid w:val="003C452B"/>
    <w:rsid w:val="003C4A3D"/>
    <w:rsid w:val="003C5255"/>
    <w:rsid w:val="003C5531"/>
    <w:rsid w:val="003C5793"/>
    <w:rsid w:val="003C61B2"/>
    <w:rsid w:val="003C703F"/>
    <w:rsid w:val="003C77A7"/>
    <w:rsid w:val="003C7C18"/>
    <w:rsid w:val="003D13B0"/>
    <w:rsid w:val="003D149C"/>
    <w:rsid w:val="003D1AF3"/>
    <w:rsid w:val="003D1B36"/>
    <w:rsid w:val="003D1CAB"/>
    <w:rsid w:val="003D2663"/>
    <w:rsid w:val="003D35E6"/>
    <w:rsid w:val="003D3A71"/>
    <w:rsid w:val="003D3BEC"/>
    <w:rsid w:val="003D3C7C"/>
    <w:rsid w:val="003D49E5"/>
    <w:rsid w:val="003D4B43"/>
    <w:rsid w:val="003D4C69"/>
    <w:rsid w:val="003D4DEA"/>
    <w:rsid w:val="003D4EE7"/>
    <w:rsid w:val="003D54D6"/>
    <w:rsid w:val="003D576F"/>
    <w:rsid w:val="003D5D05"/>
    <w:rsid w:val="003D62B5"/>
    <w:rsid w:val="003D6A3A"/>
    <w:rsid w:val="003D77C2"/>
    <w:rsid w:val="003E15E5"/>
    <w:rsid w:val="003E16B5"/>
    <w:rsid w:val="003E298D"/>
    <w:rsid w:val="003E3240"/>
    <w:rsid w:val="003E3CBD"/>
    <w:rsid w:val="003E4633"/>
    <w:rsid w:val="003E48F7"/>
    <w:rsid w:val="003E5236"/>
    <w:rsid w:val="003E563A"/>
    <w:rsid w:val="003E5E2A"/>
    <w:rsid w:val="003E6E0F"/>
    <w:rsid w:val="003E6EC0"/>
    <w:rsid w:val="003E75E5"/>
    <w:rsid w:val="003E7BA2"/>
    <w:rsid w:val="003F157B"/>
    <w:rsid w:val="003F23B1"/>
    <w:rsid w:val="003F272C"/>
    <w:rsid w:val="003F2EE4"/>
    <w:rsid w:val="003F35DA"/>
    <w:rsid w:val="003F3984"/>
    <w:rsid w:val="003F3F69"/>
    <w:rsid w:val="003F4018"/>
    <w:rsid w:val="003F44D9"/>
    <w:rsid w:val="003F45A3"/>
    <w:rsid w:val="003F4BB3"/>
    <w:rsid w:val="003F548D"/>
    <w:rsid w:val="003F55BD"/>
    <w:rsid w:val="003F560E"/>
    <w:rsid w:val="003F57AB"/>
    <w:rsid w:val="003F63DD"/>
    <w:rsid w:val="003F79DF"/>
    <w:rsid w:val="003F7B43"/>
    <w:rsid w:val="00400154"/>
    <w:rsid w:val="0040033B"/>
    <w:rsid w:val="00400D98"/>
    <w:rsid w:val="00400E2D"/>
    <w:rsid w:val="00401385"/>
    <w:rsid w:val="00401DEA"/>
    <w:rsid w:val="00402D07"/>
    <w:rsid w:val="0040377E"/>
    <w:rsid w:val="00403BEA"/>
    <w:rsid w:val="00403CFC"/>
    <w:rsid w:val="00404336"/>
    <w:rsid w:val="004046CF"/>
    <w:rsid w:val="00406CA3"/>
    <w:rsid w:val="00407842"/>
    <w:rsid w:val="00407B94"/>
    <w:rsid w:val="00407DD5"/>
    <w:rsid w:val="0041000B"/>
    <w:rsid w:val="00410039"/>
    <w:rsid w:val="00410268"/>
    <w:rsid w:val="0041079D"/>
    <w:rsid w:val="00410E4F"/>
    <w:rsid w:val="0041197A"/>
    <w:rsid w:val="004119F8"/>
    <w:rsid w:val="00411E6E"/>
    <w:rsid w:val="00412848"/>
    <w:rsid w:val="00413780"/>
    <w:rsid w:val="00413C96"/>
    <w:rsid w:val="004145E5"/>
    <w:rsid w:val="004146F8"/>
    <w:rsid w:val="00414B69"/>
    <w:rsid w:val="00414EE4"/>
    <w:rsid w:val="004154E1"/>
    <w:rsid w:val="00415C69"/>
    <w:rsid w:val="00417C4E"/>
    <w:rsid w:val="0042031B"/>
    <w:rsid w:val="00421132"/>
    <w:rsid w:val="00421675"/>
    <w:rsid w:val="00421EF4"/>
    <w:rsid w:val="004227CE"/>
    <w:rsid w:val="00423C2E"/>
    <w:rsid w:val="00423FD1"/>
    <w:rsid w:val="00423FD9"/>
    <w:rsid w:val="00424A5E"/>
    <w:rsid w:val="00424B7E"/>
    <w:rsid w:val="00425B08"/>
    <w:rsid w:val="00425C2B"/>
    <w:rsid w:val="004262CA"/>
    <w:rsid w:val="004266ED"/>
    <w:rsid w:val="004272F5"/>
    <w:rsid w:val="0042743D"/>
    <w:rsid w:val="00427FED"/>
    <w:rsid w:val="004308E0"/>
    <w:rsid w:val="0043185F"/>
    <w:rsid w:val="00431E55"/>
    <w:rsid w:val="00432E3E"/>
    <w:rsid w:val="00433BA6"/>
    <w:rsid w:val="00434CF5"/>
    <w:rsid w:val="00434F3F"/>
    <w:rsid w:val="00435084"/>
    <w:rsid w:val="004358EB"/>
    <w:rsid w:val="004359EA"/>
    <w:rsid w:val="0043629F"/>
    <w:rsid w:val="00436915"/>
    <w:rsid w:val="00436ACB"/>
    <w:rsid w:val="00436D64"/>
    <w:rsid w:val="0043710F"/>
    <w:rsid w:val="004407CB"/>
    <w:rsid w:val="0044151A"/>
    <w:rsid w:val="0044160C"/>
    <w:rsid w:val="00441BB6"/>
    <w:rsid w:val="00441E29"/>
    <w:rsid w:val="00442072"/>
    <w:rsid w:val="004422C5"/>
    <w:rsid w:val="0044243A"/>
    <w:rsid w:val="00442F1F"/>
    <w:rsid w:val="00442F78"/>
    <w:rsid w:val="004433EC"/>
    <w:rsid w:val="00443C7A"/>
    <w:rsid w:val="0044479F"/>
    <w:rsid w:val="00444C74"/>
    <w:rsid w:val="00445031"/>
    <w:rsid w:val="00445835"/>
    <w:rsid w:val="004473F7"/>
    <w:rsid w:val="00447756"/>
    <w:rsid w:val="00450407"/>
    <w:rsid w:val="004505DB"/>
    <w:rsid w:val="00451367"/>
    <w:rsid w:val="00451B97"/>
    <w:rsid w:val="00452363"/>
    <w:rsid w:val="00452500"/>
    <w:rsid w:val="00452CFA"/>
    <w:rsid w:val="00452D66"/>
    <w:rsid w:val="00452F5B"/>
    <w:rsid w:val="0045367C"/>
    <w:rsid w:val="0045369E"/>
    <w:rsid w:val="00453BA0"/>
    <w:rsid w:val="00453BAC"/>
    <w:rsid w:val="0045502B"/>
    <w:rsid w:val="00455102"/>
    <w:rsid w:val="00455112"/>
    <w:rsid w:val="004553FC"/>
    <w:rsid w:val="00455D02"/>
    <w:rsid w:val="00456247"/>
    <w:rsid w:val="0045626A"/>
    <w:rsid w:val="0045634D"/>
    <w:rsid w:val="00456A15"/>
    <w:rsid w:val="00457B86"/>
    <w:rsid w:val="00460455"/>
    <w:rsid w:val="004608AE"/>
    <w:rsid w:val="00460B8D"/>
    <w:rsid w:val="0046112F"/>
    <w:rsid w:val="0046250B"/>
    <w:rsid w:val="004625A9"/>
    <w:rsid w:val="004641BC"/>
    <w:rsid w:val="00464696"/>
    <w:rsid w:val="00465460"/>
    <w:rsid w:val="004655F5"/>
    <w:rsid w:val="004660CB"/>
    <w:rsid w:val="004665A1"/>
    <w:rsid w:val="00467225"/>
    <w:rsid w:val="00467B8E"/>
    <w:rsid w:val="00471088"/>
    <w:rsid w:val="00471577"/>
    <w:rsid w:val="00472BBF"/>
    <w:rsid w:val="004739A4"/>
    <w:rsid w:val="00474398"/>
    <w:rsid w:val="00475211"/>
    <w:rsid w:val="00475D3D"/>
    <w:rsid w:val="004768C3"/>
    <w:rsid w:val="004769C8"/>
    <w:rsid w:val="004779F0"/>
    <w:rsid w:val="00477EB7"/>
    <w:rsid w:val="00477EE0"/>
    <w:rsid w:val="00480873"/>
    <w:rsid w:val="00480F6E"/>
    <w:rsid w:val="0048128E"/>
    <w:rsid w:val="00482203"/>
    <w:rsid w:val="0048271B"/>
    <w:rsid w:val="0048283A"/>
    <w:rsid w:val="00482C58"/>
    <w:rsid w:val="00482EFE"/>
    <w:rsid w:val="0048373A"/>
    <w:rsid w:val="0048393D"/>
    <w:rsid w:val="00484055"/>
    <w:rsid w:val="00484A08"/>
    <w:rsid w:val="00485A83"/>
    <w:rsid w:val="004860F2"/>
    <w:rsid w:val="004873B1"/>
    <w:rsid w:val="00487457"/>
    <w:rsid w:val="00487984"/>
    <w:rsid w:val="00487B20"/>
    <w:rsid w:val="00487DE2"/>
    <w:rsid w:val="00487FC9"/>
    <w:rsid w:val="00487FE3"/>
    <w:rsid w:val="00490631"/>
    <w:rsid w:val="0049448F"/>
    <w:rsid w:val="0049538F"/>
    <w:rsid w:val="0049555B"/>
    <w:rsid w:val="00495BA1"/>
    <w:rsid w:val="00495E56"/>
    <w:rsid w:val="00496036"/>
    <w:rsid w:val="004960DD"/>
    <w:rsid w:val="004963DF"/>
    <w:rsid w:val="00496F80"/>
    <w:rsid w:val="00496FE7"/>
    <w:rsid w:val="004970B2"/>
    <w:rsid w:val="004A0092"/>
    <w:rsid w:val="004A1260"/>
    <w:rsid w:val="004A143C"/>
    <w:rsid w:val="004A145C"/>
    <w:rsid w:val="004A1585"/>
    <w:rsid w:val="004A3CBC"/>
    <w:rsid w:val="004A4E7D"/>
    <w:rsid w:val="004A523B"/>
    <w:rsid w:val="004A5A5C"/>
    <w:rsid w:val="004A5E49"/>
    <w:rsid w:val="004A7CAA"/>
    <w:rsid w:val="004B126E"/>
    <w:rsid w:val="004B1AF3"/>
    <w:rsid w:val="004B2727"/>
    <w:rsid w:val="004B44D6"/>
    <w:rsid w:val="004B44DE"/>
    <w:rsid w:val="004B5406"/>
    <w:rsid w:val="004B596A"/>
    <w:rsid w:val="004B6B11"/>
    <w:rsid w:val="004B6C7B"/>
    <w:rsid w:val="004B7009"/>
    <w:rsid w:val="004B7284"/>
    <w:rsid w:val="004B7820"/>
    <w:rsid w:val="004C073F"/>
    <w:rsid w:val="004C1259"/>
    <w:rsid w:val="004C12D8"/>
    <w:rsid w:val="004C1C10"/>
    <w:rsid w:val="004C1FC4"/>
    <w:rsid w:val="004C2957"/>
    <w:rsid w:val="004C3060"/>
    <w:rsid w:val="004C3164"/>
    <w:rsid w:val="004C3F34"/>
    <w:rsid w:val="004C4633"/>
    <w:rsid w:val="004C4A79"/>
    <w:rsid w:val="004C4D0E"/>
    <w:rsid w:val="004C50F8"/>
    <w:rsid w:val="004C5122"/>
    <w:rsid w:val="004C5134"/>
    <w:rsid w:val="004D0C2E"/>
    <w:rsid w:val="004D1A09"/>
    <w:rsid w:val="004D239E"/>
    <w:rsid w:val="004D4692"/>
    <w:rsid w:val="004D540C"/>
    <w:rsid w:val="004D5FD0"/>
    <w:rsid w:val="004D7E31"/>
    <w:rsid w:val="004E092E"/>
    <w:rsid w:val="004E150C"/>
    <w:rsid w:val="004E158D"/>
    <w:rsid w:val="004E2239"/>
    <w:rsid w:val="004E2913"/>
    <w:rsid w:val="004E2B22"/>
    <w:rsid w:val="004E4279"/>
    <w:rsid w:val="004E440D"/>
    <w:rsid w:val="004E56FD"/>
    <w:rsid w:val="004E6C8E"/>
    <w:rsid w:val="004F094A"/>
    <w:rsid w:val="004F0F10"/>
    <w:rsid w:val="004F0FF8"/>
    <w:rsid w:val="004F1184"/>
    <w:rsid w:val="004F2226"/>
    <w:rsid w:val="004F2B63"/>
    <w:rsid w:val="004F2D7D"/>
    <w:rsid w:val="004F31D4"/>
    <w:rsid w:val="004F44C6"/>
    <w:rsid w:val="004F5137"/>
    <w:rsid w:val="004F5B6D"/>
    <w:rsid w:val="004F5F48"/>
    <w:rsid w:val="004F6689"/>
    <w:rsid w:val="004F79D0"/>
    <w:rsid w:val="00500954"/>
    <w:rsid w:val="00501009"/>
    <w:rsid w:val="00501B50"/>
    <w:rsid w:val="00502813"/>
    <w:rsid w:val="005028A1"/>
    <w:rsid w:val="00502971"/>
    <w:rsid w:val="00502D36"/>
    <w:rsid w:val="00505E98"/>
    <w:rsid w:val="00506E82"/>
    <w:rsid w:val="005076E1"/>
    <w:rsid w:val="00507AC9"/>
    <w:rsid w:val="005111A1"/>
    <w:rsid w:val="005115B4"/>
    <w:rsid w:val="00511DDB"/>
    <w:rsid w:val="00512ED2"/>
    <w:rsid w:val="00512EEC"/>
    <w:rsid w:val="005133CC"/>
    <w:rsid w:val="00514010"/>
    <w:rsid w:val="0051415C"/>
    <w:rsid w:val="00514A65"/>
    <w:rsid w:val="00514C16"/>
    <w:rsid w:val="0051662E"/>
    <w:rsid w:val="00516664"/>
    <w:rsid w:val="00516E7F"/>
    <w:rsid w:val="00517C4E"/>
    <w:rsid w:val="00517C89"/>
    <w:rsid w:val="00517F0B"/>
    <w:rsid w:val="0052058F"/>
    <w:rsid w:val="005206C5"/>
    <w:rsid w:val="00520B66"/>
    <w:rsid w:val="00520EE1"/>
    <w:rsid w:val="005211E6"/>
    <w:rsid w:val="00522CCA"/>
    <w:rsid w:val="00522D05"/>
    <w:rsid w:val="0052368D"/>
    <w:rsid w:val="00523822"/>
    <w:rsid w:val="00523826"/>
    <w:rsid w:val="00523E79"/>
    <w:rsid w:val="00524C38"/>
    <w:rsid w:val="00524C83"/>
    <w:rsid w:val="00525077"/>
    <w:rsid w:val="00525CF8"/>
    <w:rsid w:val="00527C24"/>
    <w:rsid w:val="00530920"/>
    <w:rsid w:val="005316CF"/>
    <w:rsid w:val="00531D47"/>
    <w:rsid w:val="00532708"/>
    <w:rsid w:val="005333F7"/>
    <w:rsid w:val="0053360A"/>
    <w:rsid w:val="00533F69"/>
    <w:rsid w:val="0053431E"/>
    <w:rsid w:val="00534770"/>
    <w:rsid w:val="0053544B"/>
    <w:rsid w:val="005357D8"/>
    <w:rsid w:val="00536E61"/>
    <w:rsid w:val="00537165"/>
    <w:rsid w:val="00537C6B"/>
    <w:rsid w:val="00537F71"/>
    <w:rsid w:val="005400E6"/>
    <w:rsid w:val="0054017C"/>
    <w:rsid w:val="00540210"/>
    <w:rsid w:val="00540300"/>
    <w:rsid w:val="00540724"/>
    <w:rsid w:val="00540BEF"/>
    <w:rsid w:val="00540DA3"/>
    <w:rsid w:val="00541254"/>
    <w:rsid w:val="0054157D"/>
    <w:rsid w:val="00542535"/>
    <w:rsid w:val="00542BFE"/>
    <w:rsid w:val="00542F90"/>
    <w:rsid w:val="005448E2"/>
    <w:rsid w:val="0054699F"/>
    <w:rsid w:val="00547961"/>
    <w:rsid w:val="005479BE"/>
    <w:rsid w:val="00550192"/>
    <w:rsid w:val="00550D5D"/>
    <w:rsid w:val="005515BD"/>
    <w:rsid w:val="00551BBC"/>
    <w:rsid w:val="0055231B"/>
    <w:rsid w:val="00552BD5"/>
    <w:rsid w:val="00552C63"/>
    <w:rsid w:val="005539CC"/>
    <w:rsid w:val="00554863"/>
    <w:rsid w:val="00556993"/>
    <w:rsid w:val="00556F53"/>
    <w:rsid w:val="00557248"/>
    <w:rsid w:val="00557624"/>
    <w:rsid w:val="005579F9"/>
    <w:rsid w:val="00557A67"/>
    <w:rsid w:val="0056125A"/>
    <w:rsid w:val="005618C4"/>
    <w:rsid w:val="00561F7F"/>
    <w:rsid w:val="0056317A"/>
    <w:rsid w:val="00564329"/>
    <w:rsid w:val="0056453A"/>
    <w:rsid w:val="00564EA4"/>
    <w:rsid w:val="005654A3"/>
    <w:rsid w:val="00565850"/>
    <w:rsid w:val="00565A5C"/>
    <w:rsid w:val="00565E15"/>
    <w:rsid w:val="005666CE"/>
    <w:rsid w:val="005668C9"/>
    <w:rsid w:val="00570A13"/>
    <w:rsid w:val="00570C94"/>
    <w:rsid w:val="005713A6"/>
    <w:rsid w:val="0057199E"/>
    <w:rsid w:val="00571AE4"/>
    <w:rsid w:val="00571CD9"/>
    <w:rsid w:val="00571FBA"/>
    <w:rsid w:val="00572221"/>
    <w:rsid w:val="0057230F"/>
    <w:rsid w:val="005725FE"/>
    <w:rsid w:val="00572770"/>
    <w:rsid w:val="0057396F"/>
    <w:rsid w:val="005744A3"/>
    <w:rsid w:val="005748E1"/>
    <w:rsid w:val="00574A3E"/>
    <w:rsid w:val="0057500A"/>
    <w:rsid w:val="005752A3"/>
    <w:rsid w:val="0057667B"/>
    <w:rsid w:val="005766B7"/>
    <w:rsid w:val="00577A09"/>
    <w:rsid w:val="00577CAD"/>
    <w:rsid w:val="0058132F"/>
    <w:rsid w:val="005813E6"/>
    <w:rsid w:val="00581829"/>
    <w:rsid w:val="00581BD2"/>
    <w:rsid w:val="005820EB"/>
    <w:rsid w:val="0058239A"/>
    <w:rsid w:val="005828F5"/>
    <w:rsid w:val="00582FDB"/>
    <w:rsid w:val="005849EC"/>
    <w:rsid w:val="00584E55"/>
    <w:rsid w:val="00585321"/>
    <w:rsid w:val="00585B0E"/>
    <w:rsid w:val="00586195"/>
    <w:rsid w:val="00586323"/>
    <w:rsid w:val="00586CB0"/>
    <w:rsid w:val="00587656"/>
    <w:rsid w:val="005902B0"/>
    <w:rsid w:val="00591045"/>
    <w:rsid w:val="005918A8"/>
    <w:rsid w:val="0059194C"/>
    <w:rsid w:val="0059197E"/>
    <w:rsid w:val="00591FF8"/>
    <w:rsid w:val="0059220C"/>
    <w:rsid w:val="00592C47"/>
    <w:rsid w:val="0059321F"/>
    <w:rsid w:val="005932C3"/>
    <w:rsid w:val="00593523"/>
    <w:rsid w:val="00593A7F"/>
    <w:rsid w:val="0059444B"/>
    <w:rsid w:val="0059502E"/>
    <w:rsid w:val="005951AB"/>
    <w:rsid w:val="00596D17"/>
    <w:rsid w:val="00597BD9"/>
    <w:rsid w:val="005A0369"/>
    <w:rsid w:val="005A0482"/>
    <w:rsid w:val="005A2186"/>
    <w:rsid w:val="005A29E6"/>
    <w:rsid w:val="005A32BE"/>
    <w:rsid w:val="005A353C"/>
    <w:rsid w:val="005A3BDD"/>
    <w:rsid w:val="005A439C"/>
    <w:rsid w:val="005A4785"/>
    <w:rsid w:val="005A48CD"/>
    <w:rsid w:val="005A57D8"/>
    <w:rsid w:val="005A5DAD"/>
    <w:rsid w:val="005A5E86"/>
    <w:rsid w:val="005A63FE"/>
    <w:rsid w:val="005A7B64"/>
    <w:rsid w:val="005B0170"/>
    <w:rsid w:val="005B0969"/>
    <w:rsid w:val="005B14BD"/>
    <w:rsid w:val="005B2346"/>
    <w:rsid w:val="005B29F2"/>
    <w:rsid w:val="005B32BC"/>
    <w:rsid w:val="005B4DEC"/>
    <w:rsid w:val="005B4EEF"/>
    <w:rsid w:val="005B50B6"/>
    <w:rsid w:val="005B6A86"/>
    <w:rsid w:val="005B6E89"/>
    <w:rsid w:val="005B74F5"/>
    <w:rsid w:val="005B778A"/>
    <w:rsid w:val="005B7BB9"/>
    <w:rsid w:val="005B7D1E"/>
    <w:rsid w:val="005C0B68"/>
    <w:rsid w:val="005C129E"/>
    <w:rsid w:val="005C1516"/>
    <w:rsid w:val="005C24A9"/>
    <w:rsid w:val="005C273D"/>
    <w:rsid w:val="005C4438"/>
    <w:rsid w:val="005C4A7A"/>
    <w:rsid w:val="005C4BCB"/>
    <w:rsid w:val="005C5FC9"/>
    <w:rsid w:val="005C7C8D"/>
    <w:rsid w:val="005D088F"/>
    <w:rsid w:val="005D125E"/>
    <w:rsid w:val="005D1CAF"/>
    <w:rsid w:val="005D20E4"/>
    <w:rsid w:val="005D2D35"/>
    <w:rsid w:val="005D31AB"/>
    <w:rsid w:val="005D3A33"/>
    <w:rsid w:val="005D3B12"/>
    <w:rsid w:val="005D4611"/>
    <w:rsid w:val="005D4883"/>
    <w:rsid w:val="005D52B2"/>
    <w:rsid w:val="005D5413"/>
    <w:rsid w:val="005D601F"/>
    <w:rsid w:val="005D60CA"/>
    <w:rsid w:val="005D63A7"/>
    <w:rsid w:val="005D657A"/>
    <w:rsid w:val="005D6B51"/>
    <w:rsid w:val="005D7434"/>
    <w:rsid w:val="005D7928"/>
    <w:rsid w:val="005D7B4F"/>
    <w:rsid w:val="005E0231"/>
    <w:rsid w:val="005E1690"/>
    <w:rsid w:val="005E198A"/>
    <w:rsid w:val="005E1CCD"/>
    <w:rsid w:val="005E2763"/>
    <w:rsid w:val="005E2C9C"/>
    <w:rsid w:val="005E2F3E"/>
    <w:rsid w:val="005E31E8"/>
    <w:rsid w:val="005E3A4D"/>
    <w:rsid w:val="005E3AC5"/>
    <w:rsid w:val="005E43D7"/>
    <w:rsid w:val="005E55D8"/>
    <w:rsid w:val="005E5CB2"/>
    <w:rsid w:val="005E5ECF"/>
    <w:rsid w:val="005F1955"/>
    <w:rsid w:val="005F2248"/>
    <w:rsid w:val="005F22CF"/>
    <w:rsid w:val="005F24AC"/>
    <w:rsid w:val="005F2548"/>
    <w:rsid w:val="005F30BD"/>
    <w:rsid w:val="005F3457"/>
    <w:rsid w:val="005F353B"/>
    <w:rsid w:val="005F379C"/>
    <w:rsid w:val="005F3C70"/>
    <w:rsid w:val="005F51A8"/>
    <w:rsid w:val="005F51BF"/>
    <w:rsid w:val="005F5AD9"/>
    <w:rsid w:val="005F6410"/>
    <w:rsid w:val="005F66C6"/>
    <w:rsid w:val="006005DF"/>
    <w:rsid w:val="00600A6A"/>
    <w:rsid w:val="0060206C"/>
    <w:rsid w:val="006026A9"/>
    <w:rsid w:val="00602784"/>
    <w:rsid w:val="00603017"/>
    <w:rsid w:val="00603201"/>
    <w:rsid w:val="00603E39"/>
    <w:rsid w:val="0060427E"/>
    <w:rsid w:val="00605111"/>
    <w:rsid w:val="00605148"/>
    <w:rsid w:val="00606AF8"/>
    <w:rsid w:val="006072CC"/>
    <w:rsid w:val="00607962"/>
    <w:rsid w:val="006102C1"/>
    <w:rsid w:val="00610AC0"/>
    <w:rsid w:val="00610B17"/>
    <w:rsid w:val="006136BD"/>
    <w:rsid w:val="00613A18"/>
    <w:rsid w:val="00613B6D"/>
    <w:rsid w:val="00613F18"/>
    <w:rsid w:val="00615A06"/>
    <w:rsid w:val="00615A3C"/>
    <w:rsid w:val="0061634B"/>
    <w:rsid w:val="0061656E"/>
    <w:rsid w:val="00616D3D"/>
    <w:rsid w:val="006174A5"/>
    <w:rsid w:val="00617D93"/>
    <w:rsid w:val="006209A0"/>
    <w:rsid w:val="00620B7D"/>
    <w:rsid w:val="00620DA5"/>
    <w:rsid w:val="006218E0"/>
    <w:rsid w:val="006218F1"/>
    <w:rsid w:val="006223B9"/>
    <w:rsid w:val="006226C2"/>
    <w:rsid w:val="006226F3"/>
    <w:rsid w:val="00622BA7"/>
    <w:rsid w:val="00623FED"/>
    <w:rsid w:val="006241B0"/>
    <w:rsid w:val="00624763"/>
    <w:rsid w:val="00624A81"/>
    <w:rsid w:val="00626513"/>
    <w:rsid w:val="00626EF6"/>
    <w:rsid w:val="00627863"/>
    <w:rsid w:val="006316D2"/>
    <w:rsid w:val="00631839"/>
    <w:rsid w:val="00632F39"/>
    <w:rsid w:val="006338C5"/>
    <w:rsid w:val="00633936"/>
    <w:rsid w:val="00633C11"/>
    <w:rsid w:val="00634A45"/>
    <w:rsid w:val="0063570D"/>
    <w:rsid w:val="006357C9"/>
    <w:rsid w:val="00635B06"/>
    <w:rsid w:val="00635DA3"/>
    <w:rsid w:val="00635DB7"/>
    <w:rsid w:val="006369AA"/>
    <w:rsid w:val="006369E2"/>
    <w:rsid w:val="00636E65"/>
    <w:rsid w:val="00640F92"/>
    <w:rsid w:val="0064130D"/>
    <w:rsid w:val="00641767"/>
    <w:rsid w:val="00642767"/>
    <w:rsid w:val="00642C12"/>
    <w:rsid w:val="00642C40"/>
    <w:rsid w:val="006446A9"/>
    <w:rsid w:val="00644ED4"/>
    <w:rsid w:val="0064612E"/>
    <w:rsid w:val="00647616"/>
    <w:rsid w:val="0064779A"/>
    <w:rsid w:val="00647863"/>
    <w:rsid w:val="0065023C"/>
    <w:rsid w:val="00651130"/>
    <w:rsid w:val="00651CCD"/>
    <w:rsid w:val="00652E53"/>
    <w:rsid w:val="006534A5"/>
    <w:rsid w:val="0065393B"/>
    <w:rsid w:val="00653DE2"/>
    <w:rsid w:val="006544F6"/>
    <w:rsid w:val="00655FAE"/>
    <w:rsid w:val="00656A63"/>
    <w:rsid w:val="006572FD"/>
    <w:rsid w:val="00657D0C"/>
    <w:rsid w:val="0066059D"/>
    <w:rsid w:val="00661034"/>
    <w:rsid w:val="00661EC5"/>
    <w:rsid w:val="00661FD9"/>
    <w:rsid w:val="00662237"/>
    <w:rsid w:val="006629CB"/>
    <w:rsid w:val="00662ECB"/>
    <w:rsid w:val="00662FA3"/>
    <w:rsid w:val="006632D5"/>
    <w:rsid w:val="0066375C"/>
    <w:rsid w:val="00664860"/>
    <w:rsid w:val="00664E11"/>
    <w:rsid w:val="0066557E"/>
    <w:rsid w:val="00665F5F"/>
    <w:rsid w:val="00666190"/>
    <w:rsid w:val="00666416"/>
    <w:rsid w:val="00667049"/>
    <w:rsid w:val="00670B5B"/>
    <w:rsid w:val="00671D68"/>
    <w:rsid w:val="006727FF"/>
    <w:rsid w:val="006736FB"/>
    <w:rsid w:val="00674331"/>
    <w:rsid w:val="00674412"/>
    <w:rsid w:val="0067446D"/>
    <w:rsid w:val="00674798"/>
    <w:rsid w:val="00674CED"/>
    <w:rsid w:val="0067590D"/>
    <w:rsid w:val="006765D3"/>
    <w:rsid w:val="00676CD0"/>
    <w:rsid w:val="00677853"/>
    <w:rsid w:val="006806D6"/>
    <w:rsid w:val="00680B63"/>
    <w:rsid w:val="00681260"/>
    <w:rsid w:val="00682400"/>
    <w:rsid w:val="0068298E"/>
    <w:rsid w:val="00682B58"/>
    <w:rsid w:val="006834E1"/>
    <w:rsid w:val="0068371A"/>
    <w:rsid w:val="00683D9D"/>
    <w:rsid w:val="00683DA4"/>
    <w:rsid w:val="00684629"/>
    <w:rsid w:val="00684AEF"/>
    <w:rsid w:val="00684B01"/>
    <w:rsid w:val="00685929"/>
    <w:rsid w:val="00685E5F"/>
    <w:rsid w:val="00686507"/>
    <w:rsid w:val="00691152"/>
    <w:rsid w:val="006911D8"/>
    <w:rsid w:val="00691615"/>
    <w:rsid w:val="00692262"/>
    <w:rsid w:val="006926C8"/>
    <w:rsid w:val="006930D5"/>
    <w:rsid w:val="00693A31"/>
    <w:rsid w:val="00693DD6"/>
    <w:rsid w:val="00693E22"/>
    <w:rsid w:val="0069453B"/>
    <w:rsid w:val="006946C3"/>
    <w:rsid w:val="00694C36"/>
    <w:rsid w:val="0069593C"/>
    <w:rsid w:val="0069627E"/>
    <w:rsid w:val="00696916"/>
    <w:rsid w:val="00696A00"/>
    <w:rsid w:val="00697226"/>
    <w:rsid w:val="00697B06"/>
    <w:rsid w:val="006A044F"/>
    <w:rsid w:val="006A2516"/>
    <w:rsid w:val="006A286B"/>
    <w:rsid w:val="006A301A"/>
    <w:rsid w:val="006A332B"/>
    <w:rsid w:val="006A3CA9"/>
    <w:rsid w:val="006A40CA"/>
    <w:rsid w:val="006A42A2"/>
    <w:rsid w:val="006A42C8"/>
    <w:rsid w:val="006A60A9"/>
    <w:rsid w:val="006A67A5"/>
    <w:rsid w:val="006A6D12"/>
    <w:rsid w:val="006A6DBB"/>
    <w:rsid w:val="006A7F0F"/>
    <w:rsid w:val="006B03D5"/>
    <w:rsid w:val="006B0C49"/>
    <w:rsid w:val="006B1259"/>
    <w:rsid w:val="006B1F6F"/>
    <w:rsid w:val="006B2E15"/>
    <w:rsid w:val="006B330C"/>
    <w:rsid w:val="006B39E4"/>
    <w:rsid w:val="006B44AC"/>
    <w:rsid w:val="006B468A"/>
    <w:rsid w:val="006B46B1"/>
    <w:rsid w:val="006B4C58"/>
    <w:rsid w:val="006B5EB5"/>
    <w:rsid w:val="006B7D92"/>
    <w:rsid w:val="006B7FCF"/>
    <w:rsid w:val="006C006B"/>
    <w:rsid w:val="006C0073"/>
    <w:rsid w:val="006C011F"/>
    <w:rsid w:val="006C1EAF"/>
    <w:rsid w:val="006C24C5"/>
    <w:rsid w:val="006C3484"/>
    <w:rsid w:val="006C379C"/>
    <w:rsid w:val="006C393D"/>
    <w:rsid w:val="006C484A"/>
    <w:rsid w:val="006C4A46"/>
    <w:rsid w:val="006C4A61"/>
    <w:rsid w:val="006C59E8"/>
    <w:rsid w:val="006C7116"/>
    <w:rsid w:val="006C7B84"/>
    <w:rsid w:val="006D062C"/>
    <w:rsid w:val="006D0656"/>
    <w:rsid w:val="006D166A"/>
    <w:rsid w:val="006D222C"/>
    <w:rsid w:val="006D2C5D"/>
    <w:rsid w:val="006D3C99"/>
    <w:rsid w:val="006D3D96"/>
    <w:rsid w:val="006D3E12"/>
    <w:rsid w:val="006D3E78"/>
    <w:rsid w:val="006D45A2"/>
    <w:rsid w:val="006D567E"/>
    <w:rsid w:val="006D6D82"/>
    <w:rsid w:val="006D6DBE"/>
    <w:rsid w:val="006D7DD4"/>
    <w:rsid w:val="006D7FBE"/>
    <w:rsid w:val="006E0918"/>
    <w:rsid w:val="006E1460"/>
    <w:rsid w:val="006E1536"/>
    <w:rsid w:val="006E1B70"/>
    <w:rsid w:val="006E24FB"/>
    <w:rsid w:val="006E2A55"/>
    <w:rsid w:val="006E2A56"/>
    <w:rsid w:val="006E2A87"/>
    <w:rsid w:val="006E2F9C"/>
    <w:rsid w:val="006E309E"/>
    <w:rsid w:val="006E397B"/>
    <w:rsid w:val="006E3CEC"/>
    <w:rsid w:val="006E3F03"/>
    <w:rsid w:val="006E45C3"/>
    <w:rsid w:val="006E5115"/>
    <w:rsid w:val="006E5B20"/>
    <w:rsid w:val="006E6BB3"/>
    <w:rsid w:val="006E750F"/>
    <w:rsid w:val="006F1191"/>
    <w:rsid w:val="006F138B"/>
    <w:rsid w:val="006F200B"/>
    <w:rsid w:val="006F238E"/>
    <w:rsid w:val="006F26B0"/>
    <w:rsid w:val="006F33FD"/>
    <w:rsid w:val="006F4E95"/>
    <w:rsid w:val="006F4F27"/>
    <w:rsid w:val="006F5F85"/>
    <w:rsid w:val="006F6753"/>
    <w:rsid w:val="006F68D2"/>
    <w:rsid w:val="006F6F35"/>
    <w:rsid w:val="006F6F3C"/>
    <w:rsid w:val="00700B8C"/>
    <w:rsid w:val="00700B9D"/>
    <w:rsid w:val="00700BAE"/>
    <w:rsid w:val="0070106B"/>
    <w:rsid w:val="00701821"/>
    <w:rsid w:val="00701BC0"/>
    <w:rsid w:val="00701D71"/>
    <w:rsid w:val="00701E45"/>
    <w:rsid w:val="00701F92"/>
    <w:rsid w:val="00702E0E"/>
    <w:rsid w:val="0070381C"/>
    <w:rsid w:val="007038C9"/>
    <w:rsid w:val="00704013"/>
    <w:rsid w:val="007042A6"/>
    <w:rsid w:val="00704F46"/>
    <w:rsid w:val="007050C7"/>
    <w:rsid w:val="007055CA"/>
    <w:rsid w:val="00705AAD"/>
    <w:rsid w:val="00706DB5"/>
    <w:rsid w:val="00706DED"/>
    <w:rsid w:val="00706F8D"/>
    <w:rsid w:val="00707073"/>
    <w:rsid w:val="00707B2D"/>
    <w:rsid w:val="00707E95"/>
    <w:rsid w:val="00710353"/>
    <w:rsid w:val="00710BE5"/>
    <w:rsid w:val="00710C29"/>
    <w:rsid w:val="00710EFF"/>
    <w:rsid w:val="00711355"/>
    <w:rsid w:val="00711659"/>
    <w:rsid w:val="00711AC5"/>
    <w:rsid w:val="00712415"/>
    <w:rsid w:val="00712B2F"/>
    <w:rsid w:val="007130E7"/>
    <w:rsid w:val="00713431"/>
    <w:rsid w:val="00714489"/>
    <w:rsid w:val="00714B18"/>
    <w:rsid w:val="00714FB9"/>
    <w:rsid w:val="0071593F"/>
    <w:rsid w:val="00715A0B"/>
    <w:rsid w:val="00715C08"/>
    <w:rsid w:val="00715F95"/>
    <w:rsid w:val="00717933"/>
    <w:rsid w:val="00720181"/>
    <w:rsid w:val="00721304"/>
    <w:rsid w:val="00722436"/>
    <w:rsid w:val="007237C3"/>
    <w:rsid w:val="00723E5A"/>
    <w:rsid w:val="007240FC"/>
    <w:rsid w:val="00724BB4"/>
    <w:rsid w:val="00725049"/>
    <w:rsid w:val="00725D2A"/>
    <w:rsid w:val="00725FE1"/>
    <w:rsid w:val="0072637B"/>
    <w:rsid w:val="007263F9"/>
    <w:rsid w:val="00726A8B"/>
    <w:rsid w:val="00726DCC"/>
    <w:rsid w:val="007302EA"/>
    <w:rsid w:val="00730492"/>
    <w:rsid w:val="0073090B"/>
    <w:rsid w:val="00730DA6"/>
    <w:rsid w:val="007310CC"/>
    <w:rsid w:val="00731EA6"/>
    <w:rsid w:val="00732F7F"/>
    <w:rsid w:val="00733007"/>
    <w:rsid w:val="00733378"/>
    <w:rsid w:val="00734170"/>
    <w:rsid w:val="0073439E"/>
    <w:rsid w:val="00734548"/>
    <w:rsid w:val="007346B1"/>
    <w:rsid w:val="00734F13"/>
    <w:rsid w:val="007352C5"/>
    <w:rsid w:val="007353F4"/>
    <w:rsid w:val="00735550"/>
    <w:rsid w:val="007359FE"/>
    <w:rsid w:val="00735FBE"/>
    <w:rsid w:val="00736027"/>
    <w:rsid w:val="0073651A"/>
    <w:rsid w:val="0073699E"/>
    <w:rsid w:val="00736EAA"/>
    <w:rsid w:val="00737294"/>
    <w:rsid w:val="00741539"/>
    <w:rsid w:val="00741734"/>
    <w:rsid w:val="00742653"/>
    <w:rsid w:val="00742D73"/>
    <w:rsid w:val="007430C0"/>
    <w:rsid w:val="0074320F"/>
    <w:rsid w:val="00743506"/>
    <w:rsid w:val="00743723"/>
    <w:rsid w:val="00743935"/>
    <w:rsid w:val="00744671"/>
    <w:rsid w:val="007446CD"/>
    <w:rsid w:val="00744A1A"/>
    <w:rsid w:val="00744C1C"/>
    <w:rsid w:val="0074527C"/>
    <w:rsid w:val="00745913"/>
    <w:rsid w:val="00745B8D"/>
    <w:rsid w:val="0074608D"/>
    <w:rsid w:val="00746413"/>
    <w:rsid w:val="00746EF5"/>
    <w:rsid w:val="0074798A"/>
    <w:rsid w:val="00747B6F"/>
    <w:rsid w:val="00747FB0"/>
    <w:rsid w:val="00750854"/>
    <w:rsid w:val="00750D2A"/>
    <w:rsid w:val="007516D1"/>
    <w:rsid w:val="007527C1"/>
    <w:rsid w:val="00752A98"/>
    <w:rsid w:val="007549DB"/>
    <w:rsid w:val="00755A07"/>
    <w:rsid w:val="00756A0E"/>
    <w:rsid w:val="00757081"/>
    <w:rsid w:val="00757CAF"/>
    <w:rsid w:val="00762F38"/>
    <w:rsid w:val="00763FDD"/>
    <w:rsid w:val="00764AD8"/>
    <w:rsid w:val="0076574A"/>
    <w:rsid w:val="0076594A"/>
    <w:rsid w:val="00766A25"/>
    <w:rsid w:val="00766DF7"/>
    <w:rsid w:val="007677D5"/>
    <w:rsid w:val="007679F6"/>
    <w:rsid w:val="00767DEE"/>
    <w:rsid w:val="00771360"/>
    <w:rsid w:val="0077146C"/>
    <w:rsid w:val="00771F09"/>
    <w:rsid w:val="00772639"/>
    <w:rsid w:val="007733CF"/>
    <w:rsid w:val="00773818"/>
    <w:rsid w:val="007739A2"/>
    <w:rsid w:val="00774C44"/>
    <w:rsid w:val="00774DF8"/>
    <w:rsid w:val="00775238"/>
    <w:rsid w:val="00775356"/>
    <w:rsid w:val="00775845"/>
    <w:rsid w:val="00775A97"/>
    <w:rsid w:val="00775F7F"/>
    <w:rsid w:val="0077627E"/>
    <w:rsid w:val="00776825"/>
    <w:rsid w:val="00776993"/>
    <w:rsid w:val="00781801"/>
    <w:rsid w:val="00782D28"/>
    <w:rsid w:val="00783191"/>
    <w:rsid w:val="00783325"/>
    <w:rsid w:val="007838A2"/>
    <w:rsid w:val="007847C0"/>
    <w:rsid w:val="007847DE"/>
    <w:rsid w:val="00785C6C"/>
    <w:rsid w:val="00785C9E"/>
    <w:rsid w:val="0078678E"/>
    <w:rsid w:val="00786F0D"/>
    <w:rsid w:val="00787FF3"/>
    <w:rsid w:val="007904AF"/>
    <w:rsid w:val="00790C41"/>
    <w:rsid w:val="00790E82"/>
    <w:rsid w:val="00791F5D"/>
    <w:rsid w:val="0079258D"/>
    <w:rsid w:val="00792CB7"/>
    <w:rsid w:val="00792CE4"/>
    <w:rsid w:val="00793DEE"/>
    <w:rsid w:val="00793EFD"/>
    <w:rsid w:val="00794463"/>
    <w:rsid w:val="00794781"/>
    <w:rsid w:val="007954BD"/>
    <w:rsid w:val="007962E4"/>
    <w:rsid w:val="00797740"/>
    <w:rsid w:val="007A0407"/>
    <w:rsid w:val="007A0F30"/>
    <w:rsid w:val="007A12A7"/>
    <w:rsid w:val="007A1E29"/>
    <w:rsid w:val="007A20B4"/>
    <w:rsid w:val="007A2CEA"/>
    <w:rsid w:val="007A406D"/>
    <w:rsid w:val="007A4F1E"/>
    <w:rsid w:val="007A5133"/>
    <w:rsid w:val="007A6648"/>
    <w:rsid w:val="007A7232"/>
    <w:rsid w:val="007A7402"/>
    <w:rsid w:val="007A7634"/>
    <w:rsid w:val="007A769E"/>
    <w:rsid w:val="007A787E"/>
    <w:rsid w:val="007A78B1"/>
    <w:rsid w:val="007B0A17"/>
    <w:rsid w:val="007B0B09"/>
    <w:rsid w:val="007B1A72"/>
    <w:rsid w:val="007B2BF3"/>
    <w:rsid w:val="007B34F2"/>
    <w:rsid w:val="007B4AFA"/>
    <w:rsid w:val="007B5229"/>
    <w:rsid w:val="007B5A2A"/>
    <w:rsid w:val="007B7116"/>
    <w:rsid w:val="007B7817"/>
    <w:rsid w:val="007C093F"/>
    <w:rsid w:val="007C1237"/>
    <w:rsid w:val="007C1354"/>
    <w:rsid w:val="007C16F2"/>
    <w:rsid w:val="007C246E"/>
    <w:rsid w:val="007C2CD8"/>
    <w:rsid w:val="007C3651"/>
    <w:rsid w:val="007C3902"/>
    <w:rsid w:val="007C430B"/>
    <w:rsid w:val="007C4B84"/>
    <w:rsid w:val="007C50C4"/>
    <w:rsid w:val="007C56F4"/>
    <w:rsid w:val="007C7172"/>
    <w:rsid w:val="007C7A05"/>
    <w:rsid w:val="007C7C2D"/>
    <w:rsid w:val="007D0D46"/>
    <w:rsid w:val="007D4246"/>
    <w:rsid w:val="007D4E15"/>
    <w:rsid w:val="007D5876"/>
    <w:rsid w:val="007D631A"/>
    <w:rsid w:val="007D745D"/>
    <w:rsid w:val="007D74C9"/>
    <w:rsid w:val="007D7AB0"/>
    <w:rsid w:val="007E033C"/>
    <w:rsid w:val="007E07E7"/>
    <w:rsid w:val="007E1F0C"/>
    <w:rsid w:val="007E2024"/>
    <w:rsid w:val="007E31D8"/>
    <w:rsid w:val="007E3D62"/>
    <w:rsid w:val="007E45B9"/>
    <w:rsid w:val="007E5272"/>
    <w:rsid w:val="007E578B"/>
    <w:rsid w:val="007E5F31"/>
    <w:rsid w:val="007E6B8D"/>
    <w:rsid w:val="007F0DB0"/>
    <w:rsid w:val="007F0F13"/>
    <w:rsid w:val="007F12C9"/>
    <w:rsid w:val="007F1CD3"/>
    <w:rsid w:val="007F22D8"/>
    <w:rsid w:val="007F230C"/>
    <w:rsid w:val="007F2369"/>
    <w:rsid w:val="007F2806"/>
    <w:rsid w:val="007F3EC9"/>
    <w:rsid w:val="007F4039"/>
    <w:rsid w:val="007F44C9"/>
    <w:rsid w:val="007F4560"/>
    <w:rsid w:val="007F45A4"/>
    <w:rsid w:val="007F46C2"/>
    <w:rsid w:val="007F506F"/>
    <w:rsid w:val="007F56CF"/>
    <w:rsid w:val="007F5792"/>
    <w:rsid w:val="007F6417"/>
    <w:rsid w:val="007F6708"/>
    <w:rsid w:val="007F7A59"/>
    <w:rsid w:val="008000CE"/>
    <w:rsid w:val="00800563"/>
    <w:rsid w:val="0080062C"/>
    <w:rsid w:val="00800743"/>
    <w:rsid w:val="00801194"/>
    <w:rsid w:val="00801428"/>
    <w:rsid w:val="00801989"/>
    <w:rsid w:val="00801D81"/>
    <w:rsid w:val="008022E1"/>
    <w:rsid w:val="00802AB6"/>
    <w:rsid w:val="0080390A"/>
    <w:rsid w:val="00803F9C"/>
    <w:rsid w:val="00804051"/>
    <w:rsid w:val="00805834"/>
    <w:rsid w:val="00805A3E"/>
    <w:rsid w:val="008072AA"/>
    <w:rsid w:val="00807DFE"/>
    <w:rsid w:val="00807E47"/>
    <w:rsid w:val="00810101"/>
    <w:rsid w:val="008102AD"/>
    <w:rsid w:val="008107F3"/>
    <w:rsid w:val="00810E4A"/>
    <w:rsid w:val="00811D1A"/>
    <w:rsid w:val="008121D3"/>
    <w:rsid w:val="00812566"/>
    <w:rsid w:val="00812E46"/>
    <w:rsid w:val="00813C67"/>
    <w:rsid w:val="00813FB8"/>
    <w:rsid w:val="0081412D"/>
    <w:rsid w:val="008143AD"/>
    <w:rsid w:val="00814538"/>
    <w:rsid w:val="00814542"/>
    <w:rsid w:val="00814D42"/>
    <w:rsid w:val="00814E6C"/>
    <w:rsid w:val="00815529"/>
    <w:rsid w:val="00815747"/>
    <w:rsid w:val="0081592B"/>
    <w:rsid w:val="00815E2F"/>
    <w:rsid w:val="00817CEB"/>
    <w:rsid w:val="00817D7B"/>
    <w:rsid w:val="00820985"/>
    <w:rsid w:val="00820BAD"/>
    <w:rsid w:val="0082131E"/>
    <w:rsid w:val="00821CBE"/>
    <w:rsid w:val="00822B5B"/>
    <w:rsid w:val="00823152"/>
    <w:rsid w:val="00823316"/>
    <w:rsid w:val="00823E84"/>
    <w:rsid w:val="00823ECD"/>
    <w:rsid w:val="0082467C"/>
    <w:rsid w:val="00824AB0"/>
    <w:rsid w:val="00824BF2"/>
    <w:rsid w:val="00825E25"/>
    <w:rsid w:val="00826A22"/>
    <w:rsid w:val="0082744C"/>
    <w:rsid w:val="00827B49"/>
    <w:rsid w:val="008308D6"/>
    <w:rsid w:val="00830B5E"/>
    <w:rsid w:val="008328A8"/>
    <w:rsid w:val="00832A81"/>
    <w:rsid w:val="00832B8F"/>
    <w:rsid w:val="0083344A"/>
    <w:rsid w:val="008345E1"/>
    <w:rsid w:val="008363FB"/>
    <w:rsid w:val="0083673A"/>
    <w:rsid w:val="00836BEC"/>
    <w:rsid w:val="00837173"/>
    <w:rsid w:val="0083743F"/>
    <w:rsid w:val="008374E7"/>
    <w:rsid w:val="00840CB3"/>
    <w:rsid w:val="00840D8E"/>
    <w:rsid w:val="008415D3"/>
    <w:rsid w:val="0084222B"/>
    <w:rsid w:val="0084287A"/>
    <w:rsid w:val="00842A8A"/>
    <w:rsid w:val="008438E5"/>
    <w:rsid w:val="00844C2B"/>
    <w:rsid w:val="00844F23"/>
    <w:rsid w:val="00845EEA"/>
    <w:rsid w:val="008461EF"/>
    <w:rsid w:val="0084662B"/>
    <w:rsid w:val="008468E1"/>
    <w:rsid w:val="00847588"/>
    <w:rsid w:val="0085080D"/>
    <w:rsid w:val="00850E26"/>
    <w:rsid w:val="00851525"/>
    <w:rsid w:val="008526C9"/>
    <w:rsid w:val="00852756"/>
    <w:rsid w:val="00852D03"/>
    <w:rsid w:val="00853962"/>
    <w:rsid w:val="008539D6"/>
    <w:rsid w:val="008544F5"/>
    <w:rsid w:val="0085547C"/>
    <w:rsid w:val="0085559D"/>
    <w:rsid w:val="00855E36"/>
    <w:rsid w:val="00856264"/>
    <w:rsid w:val="00856468"/>
    <w:rsid w:val="00856518"/>
    <w:rsid w:val="00856AD4"/>
    <w:rsid w:val="00856DA4"/>
    <w:rsid w:val="00857134"/>
    <w:rsid w:val="00860152"/>
    <w:rsid w:val="0086064A"/>
    <w:rsid w:val="00861490"/>
    <w:rsid w:val="00862845"/>
    <w:rsid w:val="00862E63"/>
    <w:rsid w:val="008632BE"/>
    <w:rsid w:val="00863BC5"/>
    <w:rsid w:val="00863E15"/>
    <w:rsid w:val="00864321"/>
    <w:rsid w:val="008645E5"/>
    <w:rsid w:val="00864684"/>
    <w:rsid w:val="008646DA"/>
    <w:rsid w:val="00864B19"/>
    <w:rsid w:val="00865033"/>
    <w:rsid w:val="008650C0"/>
    <w:rsid w:val="008657BD"/>
    <w:rsid w:val="00866735"/>
    <w:rsid w:val="008667E0"/>
    <w:rsid w:val="00867056"/>
    <w:rsid w:val="00867AB7"/>
    <w:rsid w:val="00871147"/>
    <w:rsid w:val="00871AF9"/>
    <w:rsid w:val="00871E6A"/>
    <w:rsid w:val="008723B6"/>
    <w:rsid w:val="00872443"/>
    <w:rsid w:val="00872473"/>
    <w:rsid w:val="00872688"/>
    <w:rsid w:val="00873938"/>
    <w:rsid w:val="00874350"/>
    <w:rsid w:val="008746C0"/>
    <w:rsid w:val="00874FD7"/>
    <w:rsid w:val="00875234"/>
    <w:rsid w:val="008752FE"/>
    <w:rsid w:val="00875708"/>
    <w:rsid w:val="00876646"/>
    <w:rsid w:val="008777A8"/>
    <w:rsid w:val="00880027"/>
    <w:rsid w:val="00880906"/>
    <w:rsid w:val="00881755"/>
    <w:rsid w:val="00881890"/>
    <w:rsid w:val="008821C8"/>
    <w:rsid w:val="00882E01"/>
    <w:rsid w:val="00883167"/>
    <w:rsid w:val="00883263"/>
    <w:rsid w:val="00883ACC"/>
    <w:rsid w:val="00884260"/>
    <w:rsid w:val="008868A7"/>
    <w:rsid w:val="00886D54"/>
    <w:rsid w:val="00887F53"/>
    <w:rsid w:val="00890EB7"/>
    <w:rsid w:val="00891312"/>
    <w:rsid w:val="0089339A"/>
    <w:rsid w:val="0089540B"/>
    <w:rsid w:val="008956D6"/>
    <w:rsid w:val="00895D5D"/>
    <w:rsid w:val="00895FC4"/>
    <w:rsid w:val="00896692"/>
    <w:rsid w:val="00897ED2"/>
    <w:rsid w:val="008A0302"/>
    <w:rsid w:val="008A037F"/>
    <w:rsid w:val="008A0E6F"/>
    <w:rsid w:val="008A1143"/>
    <w:rsid w:val="008A19DA"/>
    <w:rsid w:val="008A1C6B"/>
    <w:rsid w:val="008A21E3"/>
    <w:rsid w:val="008A3213"/>
    <w:rsid w:val="008A39C7"/>
    <w:rsid w:val="008A450D"/>
    <w:rsid w:val="008A4601"/>
    <w:rsid w:val="008A5A88"/>
    <w:rsid w:val="008A6570"/>
    <w:rsid w:val="008A6C44"/>
    <w:rsid w:val="008A6E89"/>
    <w:rsid w:val="008A714A"/>
    <w:rsid w:val="008A750E"/>
    <w:rsid w:val="008A791C"/>
    <w:rsid w:val="008B0033"/>
    <w:rsid w:val="008B15D2"/>
    <w:rsid w:val="008B2761"/>
    <w:rsid w:val="008B2EBE"/>
    <w:rsid w:val="008B30B2"/>
    <w:rsid w:val="008B3CC4"/>
    <w:rsid w:val="008B439F"/>
    <w:rsid w:val="008B45AE"/>
    <w:rsid w:val="008B4919"/>
    <w:rsid w:val="008B5713"/>
    <w:rsid w:val="008B58BF"/>
    <w:rsid w:val="008B598F"/>
    <w:rsid w:val="008B65B8"/>
    <w:rsid w:val="008B7228"/>
    <w:rsid w:val="008B75D6"/>
    <w:rsid w:val="008C082E"/>
    <w:rsid w:val="008C1898"/>
    <w:rsid w:val="008C1FE7"/>
    <w:rsid w:val="008C225A"/>
    <w:rsid w:val="008C26E9"/>
    <w:rsid w:val="008C2969"/>
    <w:rsid w:val="008C3AB5"/>
    <w:rsid w:val="008C3C31"/>
    <w:rsid w:val="008C4F74"/>
    <w:rsid w:val="008C579A"/>
    <w:rsid w:val="008C615C"/>
    <w:rsid w:val="008C6323"/>
    <w:rsid w:val="008C6EDF"/>
    <w:rsid w:val="008C6F1E"/>
    <w:rsid w:val="008C7011"/>
    <w:rsid w:val="008C746D"/>
    <w:rsid w:val="008C7776"/>
    <w:rsid w:val="008C796E"/>
    <w:rsid w:val="008C7E32"/>
    <w:rsid w:val="008D3800"/>
    <w:rsid w:val="008D4198"/>
    <w:rsid w:val="008D7414"/>
    <w:rsid w:val="008D7C8F"/>
    <w:rsid w:val="008E0FD0"/>
    <w:rsid w:val="008E10DE"/>
    <w:rsid w:val="008E15CE"/>
    <w:rsid w:val="008E1688"/>
    <w:rsid w:val="008E1BFC"/>
    <w:rsid w:val="008E1D8B"/>
    <w:rsid w:val="008E23A9"/>
    <w:rsid w:val="008E286B"/>
    <w:rsid w:val="008E2F03"/>
    <w:rsid w:val="008E3181"/>
    <w:rsid w:val="008E31FC"/>
    <w:rsid w:val="008E4588"/>
    <w:rsid w:val="008E495A"/>
    <w:rsid w:val="008E51AE"/>
    <w:rsid w:val="008E52FE"/>
    <w:rsid w:val="008E5490"/>
    <w:rsid w:val="008E562A"/>
    <w:rsid w:val="008E5E08"/>
    <w:rsid w:val="008E6EA9"/>
    <w:rsid w:val="008E7657"/>
    <w:rsid w:val="008E78F1"/>
    <w:rsid w:val="008E79F0"/>
    <w:rsid w:val="008F018E"/>
    <w:rsid w:val="008F05B1"/>
    <w:rsid w:val="008F07D5"/>
    <w:rsid w:val="008F09FA"/>
    <w:rsid w:val="008F1484"/>
    <w:rsid w:val="008F223F"/>
    <w:rsid w:val="008F2336"/>
    <w:rsid w:val="008F2E30"/>
    <w:rsid w:val="008F39A0"/>
    <w:rsid w:val="008F3C5A"/>
    <w:rsid w:val="008F3CF0"/>
    <w:rsid w:val="008F3D2A"/>
    <w:rsid w:val="008F446B"/>
    <w:rsid w:val="008F458A"/>
    <w:rsid w:val="008F55C7"/>
    <w:rsid w:val="008F5678"/>
    <w:rsid w:val="008F63D5"/>
    <w:rsid w:val="008F63F3"/>
    <w:rsid w:val="008F686B"/>
    <w:rsid w:val="008F6AC3"/>
    <w:rsid w:val="008F759E"/>
    <w:rsid w:val="008F774A"/>
    <w:rsid w:val="008F77D8"/>
    <w:rsid w:val="008F7D28"/>
    <w:rsid w:val="009003EF"/>
    <w:rsid w:val="009028AF"/>
    <w:rsid w:val="009035D4"/>
    <w:rsid w:val="009037A0"/>
    <w:rsid w:val="00904220"/>
    <w:rsid w:val="00904576"/>
    <w:rsid w:val="00904BEB"/>
    <w:rsid w:val="0090512E"/>
    <w:rsid w:val="00905227"/>
    <w:rsid w:val="00905A05"/>
    <w:rsid w:val="00905E08"/>
    <w:rsid w:val="00905EFF"/>
    <w:rsid w:val="00905F08"/>
    <w:rsid w:val="0091011A"/>
    <w:rsid w:val="00911BD8"/>
    <w:rsid w:val="009126E5"/>
    <w:rsid w:val="0091388D"/>
    <w:rsid w:val="0091515C"/>
    <w:rsid w:val="009151BD"/>
    <w:rsid w:val="00916CA3"/>
    <w:rsid w:val="00917687"/>
    <w:rsid w:val="00917E40"/>
    <w:rsid w:val="00921232"/>
    <w:rsid w:val="00921B50"/>
    <w:rsid w:val="009221EA"/>
    <w:rsid w:val="0092273C"/>
    <w:rsid w:val="0092397B"/>
    <w:rsid w:val="00923A99"/>
    <w:rsid w:val="009245CE"/>
    <w:rsid w:val="0092549E"/>
    <w:rsid w:val="009259C7"/>
    <w:rsid w:val="009266FF"/>
    <w:rsid w:val="0092724C"/>
    <w:rsid w:val="009300B0"/>
    <w:rsid w:val="009324B9"/>
    <w:rsid w:val="00933253"/>
    <w:rsid w:val="00933973"/>
    <w:rsid w:val="00934037"/>
    <w:rsid w:val="00934490"/>
    <w:rsid w:val="0093549E"/>
    <w:rsid w:val="00935D73"/>
    <w:rsid w:val="00936DD3"/>
    <w:rsid w:val="00937C49"/>
    <w:rsid w:val="00937EDB"/>
    <w:rsid w:val="0094053D"/>
    <w:rsid w:val="00941B9D"/>
    <w:rsid w:val="00941E6B"/>
    <w:rsid w:val="009420E8"/>
    <w:rsid w:val="009423F1"/>
    <w:rsid w:val="009427A4"/>
    <w:rsid w:val="00942A9F"/>
    <w:rsid w:val="00942F09"/>
    <w:rsid w:val="00943066"/>
    <w:rsid w:val="0094383C"/>
    <w:rsid w:val="00943B13"/>
    <w:rsid w:val="00944375"/>
    <w:rsid w:val="00944F89"/>
    <w:rsid w:val="00945054"/>
    <w:rsid w:val="00945127"/>
    <w:rsid w:val="009463FB"/>
    <w:rsid w:val="0094645C"/>
    <w:rsid w:val="00946E26"/>
    <w:rsid w:val="00947404"/>
    <w:rsid w:val="00947821"/>
    <w:rsid w:val="009501EB"/>
    <w:rsid w:val="009504F1"/>
    <w:rsid w:val="00950F1B"/>
    <w:rsid w:val="00951BF7"/>
    <w:rsid w:val="00952073"/>
    <w:rsid w:val="00954825"/>
    <w:rsid w:val="0095501F"/>
    <w:rsid w:val="009557C0"/>
    <w:rsid w:val="00957651"/>
    <w:rsid w:val="00957E69"/>
    <w:rsid w:val="0096013C"/>
    <w:rsid w:val="00960BB3"/>
    <w:rsid w:val="00960C23"/>
    <w:rsid w:val="00960F59"/>
    <w:rsid w:val="00962E2B"/>
    <w:rsid w:val="00963132"/>
    <w:rsid w:val="009631C6"/>
    <w:rsid w:val="00963A46"/>
    <w:rsid w:val="00964825"/>
    <w:rsid w:val="00964943"/>
    <w:rsid w:val="00964DBD"/>
    <w:rsid w:val="009660B0"/>
    <w:rsid w:val="009666D6"/>
    <w:rsid w:val="009669CF"/>
    <w:rsid w:val="00967298"/>
    <w:rsid w:val="009675AA"/>
    <w:rsid w:val="00967AD0"/>
    <w:rsid w:val="00967C3F"/>
    <w:rsid w:val="00967E3A"/>
    <w:rsid w:val="009702BE"/>
    <w:rsid w:val="0097041E"/>
    <w:rsid w:val="00970885"/>
    <w:rsid w:val="00970E22"/>
    <w:rsid w:val="00971AAB"/>
    <w:rsid w:val="00972ABA"/>
    <w:rsid w:val="00973477"/>
    <w:rsid w:val="00973951"/>
    <w:rsid w:val="00973BD8"/>
    <w:rsid w:val="00973CF8"/>
    <w:rsid w:val="0097400B"/>
    <w:rsid w:val="0097419D"/>
    <w:rsid w:val="00974655"/>
    <w:rsid w:val="00975D5A"/>
    <w:rsid w:val="0097610F"/>
    <w:rsid w:val="0097621C"/>
    <w:rsid w:val="00976A04"/>
    <w:rsid w:val="00977296"/>
    <w:rsid w:val="00981632"/>
    <w:rsid w:val="00982576"/>
    <w:rsid w:val="0098372C"/>
    <w:rsid w:val="00984BF2"/>
    <w:rsid w:val="00985D18"/>
    <w:rsid w:val="00986C79"/>
    <w:rsid w:val="00987072"/>
    <w:rsid w:val="0098722C"/>
    <w:rsid w:val="009878D4"/>
    <w:rsid w:val="0099223D"/>
    <w:rsid w:val="009934E1"/>
    <w:rsid w:val="009941E0"/>
    <w:rsid w:val="009942BF"/>
    <w:rsid w:val="00994398"/>
    <w:rsid w:val="00995B9A"/>
    <w:rsid w:val="00995EA9"/>
    <w:rsid w:val="00996CCC"/>
    <w:rsid w:val="00996DDC"/>
    <w:rsid w:val="00997401"/>
    <w:rsid w:val="00997905"/>
    <w:rsid w:val="009A0496"/>
    <w:rsid w:val="009A0532"/>
    <w:rsid w:val="009A0CC3"/>
    <w:rsid w:val="009A1D05"/>
    <w:rsid w:val="009A21AA"/>
    <w:rsid w:val="009A281C"/>
    <w:rsid w:val="009A2B83"/>
    <w:rsid w:val="009A3FD8"/>
    <w:rsid w:val="009A49C5"/>
    <w:rsid w:val="009A4E45"/>
    <w:rsid w:val="009A5392"/>
    <w:rsid w:val="009A57A9"/>
    <w:rsid w:val="009A5ACF"/>
    <w:rsid w:val="009A6087"/>
    <w:rsid w:val="009A796F"/>
    <w:rsid w:val="009A7BC5"/>
    <w:rsid w:val="009B031B"/>
    <w:rsid w:val="009B073E"/>
    <w:rsid w:val="009B0913"/>
    <w:rsid w:val="009B0F96"/>
    <w:rsid w:val="009B2601"/>
    <w:rsid w:val="009B2C3F"/>
    <w:rsid w:val="009B3F62"/>
    <w:rsid w:val="009B4057"/>
    <w:rsid w:val="009B4896"/>
    <w:rsid w:val="009B4EDA"/>
    <w:rsid w:val="009B51BF"/>
    <w:rsid w:val="009B55B5"/>
    <w:rsid w:val="009B61EF"/>
    <w:rsid w:val="009B6249"/>
    <w:rsid w:val="009B6990"/>
    <w:rsid w:val="009C06CD"/>
    <w:rsid w:val="009C189A"/>
    <w:rsid w:val="009C213B"/>
    <w:rsid w:val="009C22D5"/>
    <w:rsid w:val="009C31F6"/>
    <w:rsid w:val="009C34BE"/>
    <w:rsid w:val="009C380E"/>
    <w:rsid w:val="009C3A0F"/>
    <w:rsid w:val="009C3F05"/>
    <w:rsid w:val="009C4364"/>
    <w:rsid w:val="009C49E7"/>
    <w:rsid w:val="009C561E"/>
    <w:rsid w:val="009C631E"/>
    <w:rsid w:val="009C663E"/>
    <w:rsid w:val="009C6D8C"/>
    <w:rsid w:val="009C7111"/>
    <w:rsid w:val="009C794E"/>
    <w:rsid w:val="009C7D7B"/>
    <w:rsid w:val="009C7DAE"/>
    <w:rsid w:val="009D02FC"/>
    <w:rsid w:val="009D0A02"/>
    <w:rsid w:val="009D1439"/>
    <w:rsid w:val="009D1FD4"/>
    <w:rsid w:val="009D248A"/>
    <w:rsid w:val="009D49D0"/>
    <w:rsid w:val="009D4DA2"/>
    <w:rsid w:val="009D53B7"/>
    <w:rsid w:val="009D5C7A"/>
    <w:rsid w:val="009D6EA7"/>
    <w:rsid w:val="009D7390"/>
    <w:rsid w:val="009D7650"/>
    <w:rsid w:val="009D7E20"/>
    <w:rsid w:val="009E07DC"/>
    <w:rsid w:val="009E0F9B"/>
    <w:rsid w:val="009E1542"/>
    <w:rsid w:val="009E285C"/>
    <w:rsid w:val="009E3047"/>
    <w:rsid w:val="009E3369"/>
    <w:rsid w:val="009E49C2"/>
    <w:rsid w:val="009E5E4D"/>
    <w:rsid w:val="009E67AC"/>
    <w:rsid w:val="009E6E69"/>
    <w:rsid w:val="009E7712"/>
    <w:rsid w:val="009E7852"/>
    <w:rsid w:val="009F13BB"/>
    <w:rsid w:val="009F184B"/>
    <w:rsid w:val="009F21D4"/>
    <w:rsid w:val="009F342E"/>
    <w:rsid w:val="009F3D36"/>
    <w:rsid w:val="009F401A"/>
    <w:rsid w:val="009F43FB"/>
    <w:rsid w:val="009F4BD3"/>
    <w:rsid w:val="009F517F"/>
    <w:rsid w:val="009F54C5"/>
    <w:rsid w:val="009F5E3B"/>
    <w:rsid w:val="009F6083"/>
    <w:rsid w:val="009F6417"/>
    <w:rsid w:val="009F654A"/>
    <w:rsid w:val="009F6BF9"/>
    <w:rsid w:val="009F79B7"/>
    <w:rsid w:val="009F7AA6"/>
    <w:rsid w:val="00A0007D"/>
    <w:rsid w:val="00A00329"/>
    <w:rsid w:val="00A0087B"/>
    <w:rsid w:val="00A01147"/>
    <w:rsid w:val="00A024F8"/>
    <w:rsid w:val="00A02ABD"/>
    <w:rsid w:val="00A038B4"/>
    <w:rsid w:val="00A03A25"/>
    <w:rsid w:val="00A044ED"/>
    <w:rsid w:val="00A04512"/>
    <w:rsid w:val="00A047C6"/>
    <w:rsid w:val="00A054CD"/>
    <w:rsid w:val="00A05F6E"/>
    <w:rsid w:val="00A060B8"/>
    <w:rsid w:val="00A066F1"/>
    <w:rsid w:val="00A06A16"/>
    <w:rsid w:val="00A0701D"/>
    <w:rsid w:val="00A07143"/>
    <w:rsid w:val="00A0757F"/>
    <w:rsid w:val="00A100CB"/>
    <w:rsid w:val="00A101A9"/>
    <w:rsid w:val="00A1064D"/>
    <w:rsid w:val="00A10D53"/>
    <w:rsid w:val="00A11605"/>
    <w:rsid w:val="00A12259"/>
    <w:rsid w:val="00A14828"/>
    <w:rsid w:val="00A148BF"/>
    <w:rsid w:val="00A14A04"/>
    <w:rsid w:val="00A14C45"/>
    <w:rsid w:val="00A15DD8"/>
    <w:rsid w:val="00A166D8"/>
    <w:rsid w:val="00A16B1C"/>
    <w:rsid w:val="00A172C7"/>
    <w:rsid w:val="00A175DE"/>
    <w:rsid w:val="00A206B0"/>
    <w:rsid w:val="00A206DD"/>
    <w:rsid w:val="00A20729"/>
    <w:rsid w:val="00A2091F"/>
    <w:rsid w:val="00A20D3E"/>
    <w:rsid w:val="00A20F2C"/>
    <w:rsid w:val="00A2286F"/>
    <w:rsid w:val="00A23276"/>
    <w:rsid w:val="00A23F0C"/>
    <w:rsid w:val="00A2401D"/>
    <w:rsid w:val="00A24D95"/>
    <w:rsid w:val="00A2569F"/>
    <w:rsid w:val="00A26AC2"/>
    <w:rsid w:val="00A26E2A"/>
    <w:rsid w:val="00A3061C"/>
    <w:rsid w:val="00A312A1"/>
    <w:rsid w:val="00A31608"/>
    <w:rsid w:val="00A32023"/>
    <w:rsid w:val="00A33D5D"/>
    <w:rsid w:val="00A34901"/>
    <w:rsid w:val="00A34A21"/>
    <w:rsid w:val="00A34B6F"/>
    <w:rsid w:val="00A3676B"/>
    <w:rsid w:val="00A36A37"/>
    <w:rsid w:val="00A36C2E"/>
    <w:rsid w:val="00A37010"/>
    <w:rsid w:val="00A37673"/>
    <w:rsid w:val="00A37A4B"/>
    <w:rsid w:val="00A37F81"/>
    <w:rsid w:val="00A4043F"/>
    <w:rsid w:val="00A409D7"/>
    <w:rsid w:val="00A40B6A"/>
    <w:rsid w:val="00A4115B"/>
    <w:rsid w:val="00A413CE"/>
    <w:rsid w:val="00A41D1D"/>
    <w:rsid w:val="00A42296"/>
    <w:rsid w:val="00A43FF7"/>
    <w:rsid w:val="00A44000"/>
    <w:rsid w:val="00A44441"/>
    <w:rsid w:val="00A44CDA"/>
    <w:rsid w:val="00A462AD"/>
    <w:rsid w:val="00A47257"/>
    <w:rsid w:val="00A47E53"/>
    <w:rsid w:val="00A504B7"/>
    <w:rsid w:val="00A5068C"/>
    <w:rsid w:val="00A51480"/>
    <w:rsid w:val="00A5230B"/>
    <w:rsid w:val="00A523C8"/>
    <w:rsid w:val="00A52554"/>
    <w:rsid w:val="00A5291E"/>
    <w:rsid w:val="00A52F24"/>
    <w:rsid w:val="00A54AAB"/>
    <w:rsid w:val="00A54FDF"/>
    <w:rsid w:val="00A56569"/>
    <w:rsid w:val="00A5699E"/>
    <w:rsid w:val="00A57B8D"/>
    <w:rsid w:val="00A60BB8"/>
    <w:rsid w:val="00A61748"/>
    <w:rsid w:val="00A6232A"/>
    <w:rsid w:val="00A62CFB"/>
    <w:rsid w:val="00A62EFF"/>
    <w:rsid w:val="00A6328B"/>
    <w:rsid w:val="00A635D8"/>
    <w:rsid w:val="00A637E4"/>
    <w:rsid w:val="00A63F4A"/>
    <w:rsid w:val="00A645EE"/>
    <w:rsid w:val="00A648CC"/>
    <w:rsid w:val="00A6506B"/>
    <w:rsid w:val="00A650FE"/>
    <w:rsid w:val="00A65BBF"/>
    <w:rsid w:val="00A6606F"/>
    <w:rsid w:val="00A70302"/>
    <w:rsid w:val="00A70881"/>
    <w:rsid w:val="00A70E1B"/>
    <w:rsid w:val="00A7216D"/>
    <w:rsid w:val="00A724BA"/>
    <w:rsid w:val="00A7254B"/>
    <w:rsid w:val="00A73027"/>
    <w:rsid w:val="00A73A57"/>
    <w:rsid w:val="00A73CEC"/>
    <w:rsid w:val="00A74005"/>
    <w:rsid w:val="00A741AE"/>
    <w:rsid w:val="00A745C5"/>
    <w:rsid w:val="00A76279"/>
    <w:rsid w:val="00A813B8"/>
    <w:rsid w:val="00A82033"/>
    <w:rsid w:val="00A8311A"/>
    <w:rsid w:val="00A83666"/>
    <w:rsid w:val="00A8375D"/>
    <w:rsid w:val="00A857E0"/>
    <w:rsid w:val="00A86998"/>
    <w:rsid w:val="00A86AEF"/>
    <w:rsid w:val="00A870B8"/>
    <w:rsid w:val="00A8739F"/>
    <w:rsid w:val="00A87423"/>
    <w:rsid w:val="00A90A5B"/>
    <w:rsid w:val="00A91569"/>
    <w:rsid w:val="00A91693"/>
    <w:rsid w:val="00A9206A"/>
    <w:rsid w:val="00A924E9"/>
    <w:rsid w:val="00A92AA7"/>
    <w:rsid w:val="00A92DB7"/>
    <w:rsid w:val="00A92F0F"/>
    <w:rsid w:val="00A93840"/>
    <w:rsid w:val="00A945AC"/>
    <w:rsid w:val="00A94D14"/>
    <w:rsid w:val="00A952FF"/>
    <w:rsid w:val="00A9570B"/>
    <w:rsid w:val="00A95BD0"/>
    <w:rsid w:val="00A97104"/>
    <w:rsid w:val="00A9740A"/>
    <w:rsid w:val="00A97B30"/>
    <w:rsid w:val="00A97BC0"/>
    <w:rsid w:val="00A97D04"/>
    <w:rsid w:val="00AA0162"/>
    <w:rsid w:val="00AA03FB"/>
    <w:rsid w:val="00AA0F14"/>
    <w:rsid w:val="00AA2509"/>
    <w:rsid w:val="00AA2881"/>
    <w:rsid w:val="00AA3338"/>
    <w:rsid w:val="00AA3583"/>
    <w:rsid w:val="00AA3707"/>
    <w:rsid w:val="00AA37DA"/>
    <w:rsid w:val="00AA409F"/>
    <w:rsid w:val="00AA5951"/>
    <w:rsid w:val="00AA5DFE"/>
    <w:rsid w:val="00AA63B9"/>
    <w:rsid w:val="00AA71DA"/>
    <w:rsid w:val="00AA793F"/>
    <w:rsid w:val="00AB1C0F"/>
    <w:rsid w:val="00AB2B6C"/>
    <w:rsid w:val="00AB2B85"/>
    <w:rsid w:val="00AB3241"/>
    <w:rsid w:val="00AB32EF"/>
    <w:rsid w:val="00AB33BE"/>
    <w:rsid w:val="00AB370A"/>
    <w:rsid w:val="00AB37A5"/>
    <w:rsid w:val="00AB38EB"/>
    <w:rsid w:val="00AB4434"/>
    <w:rsid w:val="00AB5B01"/>
    <w:rsid w:val="00AB6211"/>
    <w:rsid w:val="00AB7AC8"/>
    <w:rsid w:val="00AC015F"/>
    <w:rsid w:val="00AC14C1"/>
    <w:rsid w:val="00AC1C7E"/>
    <w:rsid w:val="00AC253F"/>
    <w:rsid w:val="00AC3561"/>
    <w:rsid w:val="00AC360F"/>
    <w:rsid w:val="00AC3BB9"/>
    <w:rsid w:val="00AC4A0E"/>
    <w:rsid w:val="00AC54DA"/>
    <w:rsid w:val="00AC5F18"/>
    <w:rsid w:val="00AC6454"/>
    <w:rsid w:val="00AC6708"/>
    <w:rsid w:val="00AC6F3E"/>
    <w:rsid w:val="00AC7554"/>
    <w:rsid w:val="00AD0039"/>
    <w:rsid w:val="00AD04DA"/>
    <w:rsid w:val="00AD0B16"/>
    <w:rsid w:val="00AD1B2B"/>
    <w:rsid w:val="00AD3945"/>
    <w:rsid w:val="00AD5D12"/>
    <w:rsid w:val="00AD5D8E"/>
    <w:rsid w:val="00AD67AB"/>
    <w:rsid w:val="00AD69E8"/>
    <w:rsid w:val="00AE05EA"/>
    <w:rsid w:val="00AE0738"/>
    <w:rsid w:val="00AE16C1"/>
    <w:rsid w:val="00AE1E56"/>
    <w:rsid w:val="00AE2E20"/>
    <w:rsid w:val="00AE34C1"/>
    <w:rsid w:val="00AE3BB8"/>
    <w:rsid w:val="00AE4285"/>
    <w:rsid w:val="00AE4483"/>
    <w:rsid w:val="00AE6274"/>
    <w:rsid w:val="00AE6B9A"/>
    <w:rsid w:val="00AE6CD8"/>
    <w:rsid w:val="00AE6DF8"/>
    <w:rsid w:val="00AE6EAC"/>
    <w:rsid w:val="00AE6FC0"/>
    <w:rsid w:val="00AF01C2"/>
    <w:rsid w:val="00AF0771"/>
    <w:rsid w:val="00AF0A97"/>
    <w:rsid w:val="00AF0ED2"/>
    <w:rsid w:val="00AF1E8F"/>
    <w:rsid w:val="00AF1F9B"/>
    <w:rsid w:val="00AF2AAE"/>
    <w:rsid w:val="00AF32BD"/>
    <w:rsid w:val="00AF3985"/>
    <w:rsid w:val="00AF3D50"/>
    <w:rsid w:val="00AF3E83"/>
    <w:rsid w:val="00AF640B"/>
    <w:rsid w:val="00AF6F66"/>
    <w:rsid w:val="00AF71B1"/>
    <w:rsid w:val="00AF7438"/>
    <w:rsid w:val="00AF7A1B"/>
    <w:rsid w:val="00B00816"/>
    <w:rsid w:val="00B01024"/>
    <w:rsid w:val="00B0174B"/>
    <w:rsid w:val="00B0191F"/>
    <w:rsid w:val="00B01B0B"/>
    <w:rsid w:val="00B02F2D"/>
    <w:rsid w:val="00B03B4D"/>
    <w:rsid w:val="00B03DBB"/>
    <w:rsid w:val="00B0421E"/>
    <w:rsid w:val="00B047FA"/>
    <w:rsid w:val="00B05224"/>
    <w:rsid w:val="00B05C44"/>
    <w:rsid w:val="00B061B6"/>
    <w:rsid w:val="00B06CBD"/>
    <w:rsid w:val="00B1059C"/>
    <w:rsid w:val="00B11720"/>
    <w:rsid w:val="00B1186B"/>
    <w:rsid w:val="00B11DCD"/>
    <w:rsid w:val="00B11FA9"/>
    <w:rsid w:val="00B12283"/>
    <w:rsid w:val="00B13782"/>
    <w:rsid w:val="00B13D42"/>
    <w:rsid w:val="00B144EA"/>
    <w:rsid w:val="00B145BF"/>
    <w:rsid w:val="00B149BD"/>
    <w:rsid w:val="00B14DD5"/>
    <w:rsid w:val="00B14F08"/>
    <w:rsid w:val="00B15412"/>
    <w:rsid w:val="00B15634"/>
    <w:rsid w:val="00B15789"/>
    <w:rsid w:val="00B16F42"/>
    <w:rsid w:val="00B17CBE"/>
    <w:rsid w:val="00B218A2"/>
    <w:rsid w:val="00B233E0"/>
    <w:rsid w:val="00B2355D"/>
    <w:rsid w:val="00B23804"/>
    <w:rsid w:val="00B23A13"/>
    <w:rsid w:val="00B23AC9"/>
    <w:rsid w:val="00B24577"/>
    <w:rsid w:val="00B256FC"/>
    <w:rsid w:val="00B27C4D"/>
    <w:rsid w:val="00B27DFD"/>
    <w:rsid w:val="00B306F2"/>
    <w:rsid w:val="00B30E5D"/>
    <w:rsid w:val="00B311D5"/>
    <w:rsid w:val="00B31978"/>
    <w:rsid w:val="00B32657"/>
    <w:rsid w:val="00B32A91"/>
    <w:rsid w:val="00B32DC4"/>
    <w:rsid w:val="00B33881"/>
    <w:rsid w:val="00B344FF"/>
    <w:rsid w:val="00B34BC5"/>
    <w:rsid w:val="00B34D5C"/>
    <w:rsid w:val="00B35C29"/>
    <w:rsid w:val="00B36612"/>
    <w:rsid w:val="00B3798F"/>
    <w:rsid w:val="00B37D03"/>
    <w:rsid w:val="00B4069A"/>
    <w:rsid w:val="00B40AC6"/>
    <w:rsid w:val="00B41DA2"/>
    <w:rsid w:val="00B429A3"/>
    <w:rsid w:val="00B43BF6"/>
    <w:rsid w:val="00B43E0C"/>
    <w:rsid w:val="00B44A67"/>
    <w:rsid w:val="00B44EEB"/>
    <w:rsid w:val="00B45142"/>
    <w:rsid w:val="00B45709"/>
    <w:rsid w:val="00B457C5"/>
    <w:rsid w:val="00B45EBB"/>
    <w:rsid w:val="00B464B5"/>
    <w:rsid w:val="00B46802"/>
    <w:rsid w:val="00B46A8C"/>
    <w:rsid w:val="00B46E49"/>
    <w:rsid w:val="00B4700B"/>
    <w:rsid w:val="00B479B6"/>
    <w:rsid w:val="00B47F6D"/>
    <w:rsid w:val="00B50321"/>
    <w:rsid w:val="00B50452"/>
    <w:rsid w:val="00B506A4"/>
    <w:rsid w:val="00B5118D"/>
    <w:rsid w:val="00B518A8"/>
    <w:rsid w:val="00B51A46"/>
    <w:rsid w:val="00B521FE"/>
    <w:rsid w:val="00B52E3E"/>
    <w:rsid w:val="00B53C13"/>
    <w:rsid w:val="00B53E93"/>
    <w:rsid w:val="00B54D00"/>
    <w:rsid w:val="00B55468"/>
    <w:rsid w:val="00B55E1A"/>
    <w:rsid w:val="00B56EEB"/>
    <w:rsid w:val="00B606A2"/>
    <w:rsid w:val="00B6084B"/>
    <w:rsid w:val="00B61DE5"/>
    <w:rsid w:val="00B6236D"/>
    <w:rsid w:val="00B631FE"/>
    <w:rsid w:val="00B6349A"/>
    <w:rsid w:val="00B63910"/>
    <w:rsid w:val="00B63BFC"/>
    <w:rsid w:val="00B63E17"/>
    <w:rsid w:val="00B64447"/>
    <w:rsid w:val="00B64E24"/>
    <w:rsid w:val="00B650E9"/>
    <w:rsid w:val="00B65706"/>
    <w:rsid w:val="00B6577F"/>
    <w:rsid w:val="00B65823"/>
    <w:rsid w:val="00B65B80"/>
    <w:rsid w:val="00B66DD8"/>
    <w:rsid w:val="00B66E05"/>
    <w:rsid w:val="00B673C5"/>
    <w:rsid w:val="00B673FD"/>
    <w:rsid w:val="00B70415"/>
    <w:rsid w:val="00B70B9C"/>
    <w:rsid w:val="00B718BE"/>
    <w:rsid w:val="00B71A02"/>
    <w:rsid w:val="00B71A0B"/>
    <w:rsid w:val="00B7235B"/>
    <w:rsid w:val="00B73B7E"/>
    <w:rsid w:val="00B747D9"/>
    <w:rsid w:val="00B74AFA"/>
    <w:rsid w:val="00B74EF3"/>
    <w:rsid w:val="00B75368"/>
    <w:rsid w:val="00B7583D"/>
    <w:rsid w:val="00B75F37"/>
    <w:rsid w:val="00B75FE3"/>
    <w:rsid w:val="00B76559"/>
    <w:rsid w:val="00B77F1C"/>
    <w:rsid w:val="00B81D75"/>
    <w:rsid w:val="00B81E29"/>
    <w:rsid w:val="00B828AC"/>
    <w:rsid w:val="00B82A1E"/>
    <w:rsid w:val="00B83524"/>
    <w:rsid w:val="00B835D2"/>
    <w:rsid w:val="00B83667"/>
    <w:rsid w:val="00B848E5"/>
    <w:rsid w:val="00B84D3C"/>
    <w:rsid w:val="00B85554"/>
    <w:rsid w:val="00B85C94"/>
    <w:rsid w:val="00B86110"/>
    <w:rsid w:val="00B864BA"/>
    <w:rsid w:val="00B86A98"/>
    <w:rsid w:val="00B87F59"/>
    <w:rsid w:val="00B90D2A"/>
    <w:rsid w:val="00B91233"/>
    <w:rsid w:val="00B91296"/>
    <w:rsid w:val="00B91320"/>
    <w:rsid w:val="00B921D9"/>
    <w:rsid w:val="00B92E12"/>
    <w:rsid w:val="00B93280"/>
    <w:rsid w:val="00B93BE4"/>
    <w:rsid w:val="00B943B2"/>
    <w:rsid w:val="00B949DE"/>
    <w:rsid w:val="00B94CBF"/>
    <w:rsid w:val="00B952CB"/>
    <w:rsid w:val="00B9533E"/>
    <w:rsid w:val="00B95A73"/>
    <w:rsid w:val="00B963B0"/>
    <w:rsid w:val="00B97114"/>
    <w:rsid w:val="00B9719F"/>
    <w:rsid w:val="00B97C54"/>
    <w:rsid w:val="00BA0AAE"/>
    <w:rsid w:val="00BA0F02"/>
    <w:rsid w:val="00BA14BD"/>
    <w:rsid w:val="00BA2107"/>
    <w:rsid w:val="00BA2968"/>
    <w:rsid w:val="00BA2CEA"/>
    <w:rsid w:val="00BA399C"/>
    <w:rsid w:val="00BA474B"/>
    <w:rsid w:val="00BA4791"/>
    <w:rsid w:val="00BA488C"/>
    <w:rsid w:val="00BA4A35"/>
    <w:rsid w:val="00BA51C5"/>
    <w:rsid w:val="00BA5B8A"/>
    <w:rsid w:val="00BA799E"/>
    <w:rsid w:val="00BA7A24"/>
    <w:rsid w:val="00BB0807"/>
    <w:rsid w:val="00BB0ABE"/>
    <w:rsid w:val="00BB111F"/>
    <w:rsid w:val="00BB1641"/>
    <w:rsid w:val="00BB1967"/>
    <w:rsid w:val="00BB2023"/>
    <w:rsid w:val="00BB3484"/>
    <w:rsid w:val="00BB3ABA"/>
    <w:rsid w:val="00BB3C46"/>
    <w:rsid w:val="00BB5F48"/>
    <w:rsid w:val="00BB6703"/>
    <w:rsid w:val="00BB7F4A"/>
    <w:rsid w:val="00BC0106"/>
    <w:rsid w:val="00BC1DCB"/>
    <w:rsid w:val="00BC236F"/>
    <w:rsid w:val="00BC28AE"/>
    <w:rsid w:val="00BC2C6C"/>
    <w:rsid w:val="00BC2E24"/>
    <w:rsid w:val="00BC2EE9"/>
    <w:rsid w:val="00BC4192"/>
    <w:rsid w:val="00BC482F"/>
    <w:rsid w:val="00BC4922"/>
    <w:rsid w:val="00BC5C1D"/>
    <w:rsid w:val="00BC6524"/>
    <w:rsid w:val="00BC66F3"/>
    <w:rsid w:val="00BC7E72"/>
    <w:rsid w:val="00BD02AD"/>
    <w:rsid w:val="00BD05E2"/>
    <w:rsid w:val="00BD0D3D"/>
    <w:rsid w:val="00BD0E62"/>
    <w:rsid w:val="00BD1229"/>
    <w:rsid w:val="00BD15AD"/>
    <w:rsid w:val="00BD2A8E"/>
    <w:rsid w:val="00BD2D5D"/>
    <w:rsid w:val="00BD45AD"/>
    <w:rsid w:val="00BD5027"/>
    <w:rsid w:val="00BD5366"/>
    <w:rsid w:val="00BD5C01"/>
    <w:rsid w:val="00BD5E6F"/>
    <w:rsid w:val="00BD68D6"/>
    <w:rsid w:val="00BD6F71"/>
    <w:rsid w:val="00BD7571"/>
    <w:rsid w:val="00BD7AE3"/>
    <w:rsid w:val="00BE129F"/>
    <w:rsid w:val="00BE285B"/>
    <w:rsid w:val="00BE2A59"/>
    <w:rsid w:val="00BE3068"/>
    <w:rsid w:val="00BE315F"/>
    <w:rsid w:val="00BE3806"/>
    <w:rsid w:val="00BE4491"/>
    <w:rsid w:val="00BE4644"/>
    <w:rsid w:val="00BE4B11"/>
    <w:rsid w:val="00BE5518"/>
    <w:rsid w:val="00BE6645"/>
    <w:rsid w:val="00BE789D"/>
    <w:rsid w:val="00BF0C92"/>
    <w:rsid w:val="00BF147C"/>
    <w:rsid w:val="00BF36DB"/>
    <w:rsid w:val="00BF3BE9"/>
    <w:rsid w:val="00BF41FC"/>
    <w:rsid w:val="00BF4490"/>
    <w:rsid w:val="00BF4506"/>
    <w:rsid w:val="00BF49DB"/>
    <w:rsid w:val="00BF4CE4"/>
    <w:rsid w:val="00BF56AF"/>
    <w:rsid w:val="00BF5CE1"/>
    <w:rsid w:val="00BF75B7"/>
    <w:rsid w:val="00C009EF"/>
    <w:rsid w:val="00C00C96"/>
    <w:rsid w:val="00C01F5B"/>
    <w:rsid w:val="00C026C1"/>
    <w:rsid w:val="00C02AED"/>
    <w:rsid w:val="00C043B1"/>
    <w:rsid w:val="00C04630"/>
    <w:rsid w:val="00C04685"/>
    <w:rsid w:val="00C04B1A"/>
    <w:rsid w:val="00C04B87"/>
    <w:rsid w:val="00C052EF"/>
    <w:rsid w:val="00C05998"/>
    <w:rsid w:val="00C061FE"/>
    <w:rsid w:val="00C06FCC"/>
    <w:rsid w:val="00C102CA"/>
    <w:rsid w:val="00C11200"/>
    <w:rsid w:val="00C12D1C"/>
    <w:rsid w:val="00C1310D"/>
    <w:rsid w:val="00C1355B"/>
    <w:rsid w:val="00C13631"/>
    <w:rsid w:val="00C140C6"/>
    <w:rsid w:val="00C140E1"/>
    <w:rsid w:val="00C15403"/>
    <w:rsid w:val="00C155E1"/>
    <w:rsid w:val="00C1573A"/>
    <w:rsid w:val="00C15A23"/>
    <w:rsid w:val="00C15BF5"/>
    <w:rsid w:val="00C16317"/>
    <w:rsid w:val="00C171F4"/>
    <w:rsid w:val="00C1725B"/>
    <w:rsid w:val="00C20053"/>
    <w:rsid w:val="00C200F9"/>
    <w:rsid w:val="00C20CDD"/>
    <w:rsid w:val="00C2127E"/>
    <w:rsid w:val="00C21462"/>
    <w:rsid w:val="00C215AC"/>
    <w:rsid w:val="00C21CEA"/>
    <w:rsid w:val="00C22475"/>
    <w:rsid w:val="00C22AB9"/>
    <w:rsid w:val="00C24D3B"/>
    <w:rsid w:val="00C26892"/>
    <w:rsid w:val="00C26B6F"/>
    <w:rsid w:val="00C2726B"/>
    <w:rsid w:val="00C276BA"/>
    <w:rsid w:val="00C27EC9"/>
    <w:rsid w:val="00C27F42"/>
    <w:rsid w:val="00C301A0"/>
    <w:rsid w:val="00C302D3"/>
    <w:rsid w:val="00C308AB"/>
    <w:rsid w:val="00C31A9A"/>
    <w:rsid w:val="00C31C1C"/>
    <w:rsid w:val="00C31EAB"/>
    <w:rsid w:val="00C325F2"/>
    <w:rsid w:val="00C32ADB"/>
    <w:rsid w:val="00C332DA"/>
    <w:rsid w:val="00C334F4"/>
    <w:rsid w:val="00C3469E"/>
    <w:rsid w:val="00C34C3E"/>
    <w:rsid w:val="00C35600"/>
    <w:rsid w:val="00C359E8"/>
    <w:rsid w:val="00C35C75"/>
    <w:rsid w:val="00C35E2A"/>
    <w:rsid w:val="00C36197"/>
    <w:rsid w:val="00C36628"/>
    <w:rsid w:val="00C36BE4"/>
    <w:rsid w:val="00C36EFF"/>
    <w:rsid w:val="00C372E9"/>
    <w:rsid w:val="00C374BA"/>
    <w:rsid w:val="00C378A3"/>
    <w:rsid w:val="00C40729"/>
    <w:rsid w:val="00C40968"/>
    <w:rsid w:val="00C409EB"/>
    <w:rsid w:val="00C40C5C"/>
    <w:rsid w:val="00C4364D"/>
    <w:rsid w:val="00C43888"/>
    <w:rsid w:val="00C43C93"/>
    <w:rsid w:val="00C444C5"/>
    <w:rsid w:val="00C45412"/>
    <w:rsid w:val="00C4582A"/>
    <w:rsid w:val="00C4617F"/>
    <w:rsid w:val="00C46501"/>
    <w:rsid w:val="00C4707F"/>
    <w:rsid w:val="00C47B03"/>
    <w:rsid w:val="00C47F9E"/>
    <w:rsid w:val="00C505F8"/>
    <w:rsid w:val="00C5071B"/>
    <w:rsid w:val="00C50BAA"/>
    <w:rsid w:val="00C50F7C"/>
    <w:rsid w:val="00C5163A"/>
    <w:rsid w:val="00C5173B"/>
    <w:rsid w:val="00C51CAD"/>
    <w:rsid w:val="00C51CF2"/>
    <w:rsid w:val="00C524BA"/>
    <w:rsid w:val="00C5281D"/>
    <w:rsid w:val="00C5357C"/>
    <w:rsid w:val="00C53DD1"/>
    <w:rsid w:val="00C5472F"/>
    <w:rsid w:val="00C547A0"/>
    <w:rsid w:val="00C54C2C"/>
    <w:rsid w:val="00C5517A"/>
    <w:rsid w:val="00C5559C"/>
    <w:rsid w:val="00C55A34"/>
    <w:rsid w:val="00C55C8F"/>
    <w:rsid w:val="00C5602F"/>
    <w:rsid w:val="00C5694D"/>
    <w:rsid w:val="00C576B0"/>
    <w:rsid w:val="00C62104"/>
    <w:rsid w:val="00C6236E"/>
    <w:rsid w:val="00C62758"/>
    <w:rsid w:val="00C6278A"/>
    <w:rsid w:val="00C628F3"/>
    <w:rsid w:val="00C64757"/>
    <w:rsid w:val="00C65CB6"/>
    <w:rsid w:val="00C66144"/>
    <w:rsid w:val="00C66722"/>
    <w:rsid w:val="00C7195D"/>
    <w:rsid w:val="00C71CAC"/>
    <w:rsid w:val="00C71E33"/>
    <w:rsid w:val="00C722AA"/>
    <w:rsid w:val="00C75409"/>
    <w:rsid w:val="00C75D3B"/>
    <w:rsid w:val="00C763C6"/>
    <w:rsid w:val="00C77BFC"/>
    <w:rsid w:val="00C80623"/>
    <w:rsid w:val="00C80B0F"/>
    <w:rsid w:val="00C81AB3"/>
    <w:rsid w:val="00C82975"/>
    <w:rsid w:val="00C82B56"/>
    <w:rsid w:val="00C82E09"/>
    <w:rsid w:val="00C83A6B"/>
    <w:rsid w:val="00C83F09"/>
    <w:rsid w:val="00C848CB"/>
    <w:rsid w:val="00C85DB1"/>
    <w:rsid w:val="00C8721B"/>
    <w:rsid w:val="00C879A3"/>
    <w:rsid w:val="00C9079E"/>
    <w:rsid w:val="00C908A2"/>
    <w:rsid w:val="00C9119F"/>
    <w:rsid w:val="00C9125B"/>
    <w:rsid w:val="00C914CA"/>
    <w:rsid w:val="00C916DA"/>
    <w:rsid w:val="00C91F8F"/>
    <w:rsid w:val="00C92F84"/>
    <w:rsid w:val="00C93CF5"/>
    <w:rsid w:val="00C93E66"/>
    <w:rsid w:val="00C9401E"/>
    <w:rsid w:val="00C9576B"/>
    <w:rsid w:val="00C96B46"/>
    <w:rsid w:val="00C977EA"/>
    <w:rsid w:val="00CA040C"/>
    <w:rsid w:val="00CA0F10"/>
    <w:rsid w:val="00CA0F24"/>
    <w:rsid w:val="00CA241B"/>
    <w:rsid w:val="00CA298D"/>
    <w:rsid w:val="00CA3FC7"/>
    <w:rsid w:val="00CA4C16"/>
    <w:rsid w:val="00CA4F71"/>
    <w:rsid w:val="00CA58ED"/>
    <w:rsid w:val="00CA5EA5"/>
    <w:rsid w:val="00CA6158"/>
    <w:rsid w:val="00CA62D6"/>
    <w:rsid w:val="00CA6512"/>
    <w:rsid w:val="00CA6F08"/>
    <w:rsid w:val="00CA7E18"/>
    <w:rsid w:val="00CB0257"/>
    <w:rsid w:val="00CB0574"/>
    <w:rsid w:val="00CB0720"/>
    <w:rsid w:val="00CB1E04"/>
    <w:rsid w:val="00CB1EE7"/>
    <w:rsid w:val="00CB23D2"/>
    <w:rsid w:val="00CB2A88"/>
    <w:rsid w:val="00CB2D6D"/>
    <w:rsid w:val="00CB3618"/>
    <w:rsid w:val="00CB3B1D"/>
    <w:rsid w:val="00CB3F5F"/>
    <w:rsid w:val="00CB4455"/>
    <w:rsid w:val="00CB47A5"/>
    <w:rsid w:val="00CB52F0"/>
    <w:rsid w:val="00CB61A5"/>
    <w:rsid w:val="00CB73C7"/>
    <w:rsid w:val="00CB73F5"/>
    <w:rsid w:val="00CC0646"/>
    <w:rsid w:val="00CC17A2"/>
    <w:rsid w:val="00CC17D8"/>
    <w:rsid w:val="00CC20AA"/>
    <w:rsid w:val="00CC23BC"/>
    <w:rsid w:val="00CC2456"/>
    <w:rsid w:val="00CC2950"/>
    <w:rsid w:val="00CC2CB8"/>
    <w:rsid w:val="00CC3FAD"/>
    <w:rsid w:val="00CC4BC2"/>
    <w:rsid w:val="00CC4C04"/>
    <w:rsid w:val="00CC4C8F"/>
    <w:rsid w:val="00CC4DD7"/>
    <w:rsid w:val="00CC714E"/>
    <w:rsid w:val="00CD02C9"/>
    <w:rsid w:val="00CD0503"/>
    <w:rsid w:val="00CD0533"/>
    <w:rsid w:val="00CD0A12"/>
    <w:rsid w:val="00CD2017"/>
    <w:rsid w:val="00CD2CE3"/>
    <w:rsid w:val="00CD3B86"/>
    <w:rsid w:val="00CD3FD8"/>
    <w:rsid w:val="00CD3FE5"/>
    <w:rsid w:val="00CD42AB"/>
    <w:rsid w:val="00CD4E39"/>
    <w:rsid w:val="00CD5130"/>
    <w:rsid w:val="00CD5A84"/>
    <w:rsid w:val="00CD5B03"/>
    <w:rsid w:val="00CD6345"/>
    <w:rsid w:val="00CD778F"/>
    <w:rsid w:val="00CD79A4"/>
    <w:rsid w:val="00CE08BE"/>
    <w:rsid w:val="00CE0B55"/>
    <w:rsid w:val="00CE2C8C"/>
    <w:rsid w:val="00CE2EBB"/>
    <w:rsid w:val="00CE3888"/>
    <w:rsid w:val="00CE42DC"/>
    <w:rsid w:val="00CE43B3"/>
    <w:rsid w:val="00CE5AEA"/>
    <w:rsid w:val="00CE6BD4"/>
    <w:rsid w:val="00CE6D9F"/>
    <w:rsid w:val="00CE6F3D"/>
    <w:rsid w:val="00CE75AF"/>
    <w:rsid w:val="00CE77BF"/>
    <w:rsid w:val="00CF05DE"/>
    <w:rsid w:val="00CF0CF8"/>
    <w:rsid w:val="00CF17F8"/>
    <w:rsid w:val="00CF1CA8"/>
    <w:rsid w:val="00CF2223"/>
    <w:rsid w:val="00CF2D1E"/>
    <w:rsid w:val="00CF3025"/>
    <w:rsid w:val="00CF3499"/>
    <w:rsid w:val="00CF35F6"/>
    <w:rsid w:val="00CF3DD3"/>
    <w:rsid w:val="00CF420B"/>
    <w:rsid w:val="00CF51EB"/>
    <w:rsid w:val="00CF57F0"/>
    <w:rsid w:val="00CF5861"/>
    <w:rsid w:val="00CF58B1"/>
    <w:rsid w:val="00CF5C3E"/>
    <w:rsid w:val="00CF749A"/>
    <w:rsid w:val="00D001A9"/>
    <w:rsid w:val="00D005DE"/>
    <w:rsid w:val="00D00682"/>
    <w:rsid w:val="00D00847"/>
    <w:rsid w:val="00D00F68"/>
    <w:rsid w:val="00D01194"/>
    <w:rsid w:val="00D02421"/>
    <w:rsid w:val="00D025A3"/>
    <w:rsid w:val="00D029C0"/>
    <w:rsid w:val="00D03636"/>
    <w:rsid w:val="00D03D7F"/>
    <w:rsid w:val="00D055A5"/>
    <w:rsid w:val="00D062D6"/>
    <w:rsid w:val="00D06444"/>
    <w:rsid w:val="00D06700"/>
    <w:rsid w:val="00D06D50"/>
    <w:rsid w:val="00D108E5"/>
    <w:rsid w:val="00D110DC"/>
    <w:rsid w:val="00D11D7F"/>
    <w:rsid w:val="00D12949"/>
    <w:rsid w:val="00D1296E"/>
    <w:rsid w:val="00D136A3"/>
    <w:rsid w:val="00D13FBC"/>
    <w:rsid w:val="00D15208"/>
    <w:rsid w:val="00D1529B"/>
    <w:rsid w:val="00D1588F"/>
    <w:rsid w:val="00D1633E"/>
    <w:rsid w:val="00D16562"/>
    <w:rsid w:val="00D170AE"/>
    <w:rsid w:val="00D17322"/>
    <w:rsid w:val="00D17352"/>
    <w:rsid w:val="00D17AB6"/>
    <w:rsid w:val="00D17D0C"/>
    <w:rsid w:val="00D207E8"/>
    <w:rsid w:val="00D20A58"/>
    <w:rsid w:val="00D22294"/>
    <w:rsid w:val="00D22B81"/>
    <w:rsid w:val="00D22EBA"/>
    <w:rsid w:val="00D2451A"/>
    <w:rsid w:val="00D246C9"/>
    <w:rsid w:val="00D24ECB"/>
    <w:rsid w:val="00D251BB"/>
    <w:rsid w:val="00D2575C"/>
    <w:rsid w:val="00D2637A"/>
    <w:rsid w:val="00D268E0"/>
    <w:rsid w:val="00D27B4B"/>
    <w:rsid w:val="00D30047"/>
    <w:rsid w:val="00D30091"/>
    <w:rsid w:val="00D30EA3"/>
    <w:rsid w:val="00D33645"/>
    <w:rsid w:val="00D33EB7"/>
    <w:rsid w:val="00D34178"/>
    <w:rsid w:val="00D34ADE"/>
    <w:rsid w:val="00D34F37"/>
    <w:rsid w:val="00D35083"/>
    <w:rsid w:val="00D35476"/>
    <w:rsid w:val="00D36567"/>
    <w:rsid w:val="00D40384"/>
    <w:rsid w:val="00D40B50"/>
    <w:rsid w:val="00D411C3"/>
    <w:rsid w:val="00D414A1"/>
    <w:rsid w:val="00D41554"/>
    <w:rsid w:val="00D41E4C"/>
    <w:rsid w:val="00D41F05"/>
    <w:rsid w:val="00D420C1"/>
    <w:rsid w:val="00D422F0"/>
    <w:rsid w:val="00D42626"/>
    <w:rsid w:val="00D42638"/>
    <w:rsid w:val="00D42914"/>
    <w:rsid w:val="00D42AAB"/>
    <w:rsid w:val="00D42FD6"/>
    <w:rsid w:val="00D43445"/>
    <w:rsid w:val="00D43D61"/>
    <w:rsid w:val="00D4417F"/>
    <w:rsid w:val="00D44893"/>
    <w:rsid w:val="00D44E32"/>
    <w:rsid w:val="00D44F90"/>
    <w:rsid w:val="00D45A77"/>
    <w:rsid w:val="00D45D25"/>
    <w:rsid w:val="00D45E4F"/>
    <w:rsid w:val="00D472A5"/>
    <w:rsid w:val="00D479B9"/>
    <w:rsid w:val="00D47F6E"/>
    <w:rsid w:val="00D47F8C"/>
    <w:rsid w:val="00D50E6B"/>
    <w:rsid w:val="00D5154D"/>
    <w:rsid w:val="00D51827"/>
    <w:rsid w:val="00D51F35"/>
    <w:rsid w:val="00D524BB"/>
    <w:rsid w:val="00D52E27"/>
    <w:rsid w:val="00D53B57"/>
    <w:rsid w:val="00D53F00"/>
    <w:rsid w:val="00D549D3"/>
    <w:rsid w:val="00D54CBD"/>
    <w:rsid w:val="00D54E39"/>
    <w:rsid w:val="00D55139"/>
    <w:rsid w:val="00D55240"/>
    <w:rsid w:val="00D55465"/>
    <w:rsid w:val="00D5578F"/>
    <w:rsid w:val="00D56509"/>
    <w:rsid w:val="00D56C5A"/>
    <w:rsid w:val="00D60004"/>
    <w:rsid w:val="00D6006E"/>
    <w:rsid w:val="00D60B42"/>
    <w:rsid w:val="00D61469"/>
    <w:rsid w:val="00D62A06"/>
    <w:rsid w:val="00D62B31"/>
    <w:rsid w:val="00D63210"/>
    <w:rsid w:val="00D63752"/>
    <w:rsid w:val="00D6383C"/>
    <w:rsid w:val="00D63D50"/>
    <w:rsid w:val="00D64D94"/>
    <w:rsid w:val="00D64E30"/>
    <w:rsid w:val="00D66CB1"/>
    <w:rsid w:val="00D67320"/>
    <w:rsid w:val="00D67D85"/>
    <w:rsid w:val="00D70842"/>
    <w:rsid w:val="00D70B91"/>
    <w:rsid w:val="00D70BD3"/>
    <w:rsid w:val="00D720F9"/>
    <w:rsid w:val="00D73AF4"/>
    <w:rsid w:val="00D74380"/>
    <w:rsid w:val="00D74CA4"/>
    <w:rsid w:val="00D752E7"/>
    <w:rsid w:val="00D75C62"/>
    <w:rsid w:val="00D77135"/>
    <w:rsid w:val="00D7753C"/>
    <w:rsid w:val="00D77B73"/>
    <w:rsid w:val="00D77DDA"/>
    <w:rsid w:val="00D8017C"/>
    <w:rsid w:val="00D801CD"/>
    <w:rsid w:val="00D80DED"/>
    <w:rsid w:val="00D82D90"/>
    <w:rsid w:val="00D82F96"/>
    <w:rsid w:val="00D837D3"/>
    <w:rsid w:val="00D841AD"/>
    <w:rsid w:val="00D84638"/>
    <w:rsid w:val="00D84645"/>
    <w:rsid w:val="00D84681"/>
    <w:rsid w:val="00D86A21"/>
    <w:rsid w:val="00D86F35"/>
    <w:rsid w:val="00D87E84"/>
    <w:rsid w:val="00D90E60"/>
    <w:rsid w:val="00D90E93"/>
    <w:rsid w:val="00D91721"/>
    <w:rsid w:val="00D930BA"/>
    <w:rsid w:val="00D931FC"/>
    <w:rsid w:val="00D948FF"/>
    <w:rsid w:val="00D95ADA"/>
    <w:rsid w:val="00D9609A"/>
    <w:rsid w:val="00D964DD"/>
    <w:rsid w:val="00D9696F"/>
    <w:rsid w:val="00D96A8F"/>
    <w:rsid w:val="00DA034A"/>
    <w:rsid w:val="00DA0B96"/>
    <w:rsid w:val="00DA0EE8"/>
    <w:rsid w:val="00DA0F12"/>
    <w:rsid w:val="00DA0FC1"/>
    <w:rsid w:val="00DA1A40"/>
    <w:rsid w:val="00DA26C6"/>
    <w:rsid w:val="00DA275B"/>
    <w:rsid w:val="00DA32F1"/>
    <w:rsid w:val="00DA3CDE"/>
    <w:rsid w:val="00DA4352"/>
    <w:rsid w:val="00DA4872"/>
    <w:rsid w:val="00DA4B32"/>
    <w:rsid w:val="00DA4FBC"/>
    <w:rsid w:val="00DA6D0C"/>
    <w:rsid w:val="00DA74E4"/>
    <w:rsid w:val="00DA7775"/>
    <w:rsid w:val="00DA7948"/>
    <w:rsid w:val="00DB0CEC"/>
    <w:rsid w:val="00DB1BC5"/>
    <w:rsid w:val="00DB20BD"/>
    <w:rsid w:val="00DB2827"/>
    <w:rsid w:val="00DB5C04"/>
    <w:rsid w:val="00DB68B3"/>
    <w:rsid w:val="00DB6B59"/>
    <w:rsid w:val="00DC03F2"/>
    <w:rsid w:val="00DC0586"/>
    <w:rsid w:val="00DC10D4"/>
    <w:rsid w:val="00DC136C"/>
    <w:rsid w:val="00DC1457"/>
    <w:rsid w:val="00DC1957"/>
    <w:rsid w:val="00DC39D6"/>
    <w:rsid w:val="00DC3A45"/>
    <w:rsid w:val="00DC3FDD"/>
    <w:rsid w:val="00DC42E8"/>
    <w:rsid w:val="00DC4896"/>
    <w:rsid w:val="00DC48A3"/>
    <w:rsid w:val="00DC4D78"/>
    <w:rsid w:val="00DC5B79"/>
    <w:rsid w:val="00DC6DEC"/>
    <w:rsid w:val="00DC73AF"/>
    <w:rsid w:val="00DC73C8"/>
    <w:rsid w:val="00DC7678"/>
    <w:rsid w:val="00DC78E7"/>
    <w:rsid w:val="00DD0C0E"/>
    <w:rsid w:val="00DD136F"/>
    <w:rsid w:val="00DD1B1A"/>
    <w:rsid w:val="00DD347A"/>
    <w:rsid w:val="00DD4184"/>
    <w:rsid w:val="00DD54A6"/>
    <w:rsid w:val="00DD5822"/>
    <w:rsid w:val="00DD680C"/>
    <w:rsid w:val="00DD6C42"/>
    <w:rsid w:val="00DD7298"/>
    <w:rsid w:val="00DD760A"/>
    <w:rsid w:val="00DE0053"/>
    <w:rsid w:val="00DE0294"/>
    <w:rsid w:val="00DE24EF"/>
    <w:rsid w:val="00DE367D"/>
    <w:rsid w:val="00DE4CA4"/>
    <w:rsid w:val="00DE4D73"/>
    <w:rsid w:val="00DE5021"/>
    <w:rsid w:val="00DE5493"/>
    <w:rsid w:val="00DE5F6E"/>
    <w:rsid w:val="00DE6784"/>
    <w:rsid w:val="00DE6948"/>
    <w:rsid w:val="00DE6F5A"/>
    <w:rsid w:val="00DE7494"/>
    <w:rsid w:val="00DE7826"/>
    <w:rsid w:val="00DF09F2"/>
    <w:rsid w:val="00DF0AFD"/>
    <w:rsid w:val="00DF15CA"/>
    <w:rsid w:val="00DF44F9"/>
    <w:rsid w:val="00DF4658"/>
    <w:rsid w:val="00DF55C5"/>
    <w:rsid w:val="00DF58AD"/>
    <w:rsid w:val="00DF58C5"/>
    <w:rsid w:val="00DF7978"/>
    <w:rsid w:val="00E00006"/>
    <w:rsid w:val="00E0103A"/>
    <w:rsid w:val="00E01BD9"/>
    <w:rsid w:val="00E01CA2"/>
    <w:rsid w:val="00E02089"/>
    <w:rsid w:val="00E02671"/>
    <w:rsid w:val="00E02834"/>
    <w:rsid w:val="00E02E9A"/>
    <w:rsid w:val="00E03A11"/>
    <w:rsid w:val="00E03F14"/>
    <w:rsid w:val="00E040DA"/>
    <w:rsid w:val="00E0437B"/>
    <w:rsid w:val="00E04566"/>
    <w:rsid w:val="00E04C24"/>
    <w:rsid w:val="00E056B7"/>
    <w:rsid w:val="00E05D20"/>
    <w:rsid w:val="00E06382"/>
    <w:rsid w:val="00E1079F"/>
    <w:rsid w:val="00E11BC2"/>
    <w:rsid w:val="00E12458"/>
    <w:rsid w:val="00E13327"/>
    <w:rsid w:val="00E134E2"/>
    <w:rsid w:val="00E137F9"/>
    <w:rsid w:val="00E15064"/>
    <w:rsid w:val="00E1558D"/>
    <w:rsid w:val="00E1569A"/>
    <w:rsid w:val="00E15912"/>
    <w:rsid w:val="00E167AD"/>
    <w:rsid w:val="00E177CF"/>
    <w:rsid w:val="00E2006A"/>
    <w:rsid w:val="00E207FB"/>
    <w:rsid w:val="00E21EEE"/>
    <w:rsid w:val="00E22220"/>
    <w:rsid w:val="00E232E0"/>
    <w:rsid w:val="00E23F9B"/>
    <w:rsid w:val="00E241AC"/>
    <w:rsid w:val="00E24A5D"/>
    <w:rsid w:val="00E257EE"/>
    <w:rsid w:val="00E25CD7"/>
    <w:rsid w:val="00E26CA8"/>
    <w:rsid w:val="00E27F58"/>
    <w:rsid w:val="00E30D72"/>
    <w:rsid w:val="00E336A4"/>
    <w:rsid w:val="00E33CF1"/>
    <w:rsid w:val="00E352B3"/>
    <w:rsid w:val="00E3572C"/>
    <w:rsid w:val="00E36528"/>
    <w:rsid w:val="00E369BE"/>
    <w:rsid w:val="00E36BB6"/>
    <w:rsid w:val="00E376E6"/>
    <w:rsid w:val="00E377E2"/>
    <w:rsid w:val="00E4039B"/>
    <w:rsid w:val="00E4040B"/>
    <w:rsid w:val="00E40B6A"/>
    <w:rsid w:val="00E40D5F"/>
    <w:rsid w:val="00E412C6"/>
    <w:rsid w:val="00E43352"/>
    <w:rsid w:val="00E43D70"/>
    <w:rsid w:val="00E43FE9"/>
    <w:rsid w:val="00E44525"/>
    <w:rsid w:val="00E45805"/>
    <w:rsid w:val="00E45A60"/>
    <w:rsid w:val="00E460AD"/>
    <w:rsid w:val="00E473DE"/>
    <w:rsid w:val="00E476B1"/>
    <w:rsid w:val="00E479DC"/>
    <w:rsid w:val="00E47C54"/>
    <w:rsid w:val="00E503F5"/>
    <w:rsid w:val="00E50427"/>
    <w:rsid w:val="00E52E69"/>
    <w:rsid w:val="00E530AF"/>
    <w:rsid w:val="00E53C57"/>
    <w:rsid w:val="00E5457C"/>
    <w:rsid w:val="00E547D4"/>
    <w:rsid w:val="00E54C45"/>
    <w:rsid w:val="00E551C1"/>
    <w:rsid w:val="00E5580D"/>
    <w:rsid w:val="00E55A0A"/>
    <w:rsid w:val="00E56E5B"/>
    <w:rsid w:val="00E56E85"/>
    <w:rsid w:val="00E56FF7"/>
    <w:rsid w:val="00E575E2"/>
    <w:rsid w:val="00E57BDF"/>
    <w:rsid w:val="00E6022D"/>
    <w:rsid w:val="00E60515"/>
    <w:rsid w:val="00E60920"/>
    <w:rsid w:val="00E612DC"/>
    <w:rsid w:val="00E61650"/>
    <w:rsid w:val="00E61BA7"/>
    <w:rsid w:val="00E61EEB"/>
    <w:rsid w:val="00E63262"/>
    <w:rsid w:val="00E64E23"/>
    <w:rsid w:val="00E651D3"/>
    <w:rsid w:val="00E654F1"/>
    <w:rsid w:val="00E65B44"/>
    <w:rsid w:val="00E65E4B"/>
    <w:rsid w:val="00E66286"/>
    <w:rsid w:val="00E668B3"/>
    <w:rsid w:val="00E67917"/>
    <w:rsid w:val="00E70874"/>
    <w:rsid w:val="00E70E99"/>
    <w:rsid w:val="00E72584"/>
    <w:rsid w:val="00E72C0A"/>
    <w:rsid w:val="00E73CD9"/>
    <w:rsid w:val="00E7410F"/>
    <w:rsid w:val="00E741DD"/>
    <w:rsid w:val="00E74900"/>
    <w:rsid w:val="00E7595B"/>
    <w:rsid w:val="00E75D6F"/>
    <w:rsid w:val="00E75F38"/>
    <w:rsid w:val="00E762E4"/>
    <w:rsid w:val="00E7657A"/>
    <w:rsid w:val="00E766A8"/>
    <w:rsid w:val="00E76745"/>
    <w:rsid w:val="00E770C6"/>
    <w:rsid w:val="00E800B7"/>
    <w:rsid w:val="00E81418"/>
    <w:rsid w:val="00E817FA"/>
    <w:rsid w:val="00E81A52"/>
    <w:rsid w:val="00E8204A"/>
    <w:rsid w:val="00E821D8"/>
    <w:rsid w:val="00E82296"/>
    <w:rsid w:val="00E82343"/>
    <w:rsid w:val="00E824AF"/>
    <w:rsid w:val="00E83243"/>
    <w:rsid w:val="00E836AC"/>
    <w:rsid w:val="00E83AA7"/>
    <w:rsid w:val="00E83BFA"/>
    <w:rsid w:val="00E83FDB"/>
    <w:rsid w:val="00E842A9"/>
    <w:rsid w:val="00E84C8F"/>
    <w:rsid w:val="00E84E6F"/>
    <w:rsid w:val="00E854CC"/>
    <w:rsid w:val="00E860B3"/>
    <w:rsid w:val="00E863AD"/>
    <w:rsid w:val="00E86664"/>
    <w:rsid w:val="00E86F45"/>
    <w:rsid w:val="00E870DD"/>
    <w:rsid w:val="00E90007"/>
    <w:rsid w:val="00E9084E"/>
    <w:rsid w:val="00E91887"/>
    <w:rsid w:val="00E91F46"/>
    <w:rsid w:val="00E923C2"/>
    <w:rsid w:val="00E93317"/>
    <w:rsid w:val="00E94BF8"/>
    <w:rsid w:val="00E94E7A"/>
    <w:rsid w:val="00E95825"/>
    <w:rsid w:val="00E95F4A"/>
    <w:rsid w:val="00E97E46"/>
    <w:rsid w:val="00EA0A44"/>
    <w:rsid w:val="00EA20EA"/>
    <w:rsid w:val="00EA2388"/>
    <w:rsid w:val="00EA253A"/>
    <w:rsid w:val="00EA34E5"/>
    <w:rsid w:val="00EA394B"/>
    <w:rsid w:val="00EA466D"/>
    <w:rsid w:val="00EA4A30"/>
    <w:rsid w:val="00EA4B93"/>
    <w:rsid w:val="00EA5006"/>
    <w:rsid w:val="00EA5142"/>
    <w:rsid w:val="00EA5D6B"/>
    <w:rsid w:val="00EA7E2C"/>
    <w:rsid w:val="00EB0686"/>
    <w:rsid w:val="00EB0DC0"/>
    <w:rsid w:val="00EB14A8"/>
    <w:rsid w:val="00EB227A"/>
    <w:rsid w:val="00EB2670"/>
    <w:rsid w:val="00EB304B"/>
    <w:rsid w:val="00EB3673"/>
    <w:rsid w:val="00EB3AAB"/>
    <w:rsid w:val="00EB3B32"/>
    <w:rsid w:val="00EB3C6C"/>
    <w:rsid w:val="00EB487A"/>
    <w:rsid w:val="00EB51EA"/>
    <w:rsid w:val="00EB6965"/>
    <w:rsid w:val="00EB6AF2"/>
    <w:rsid w:val="00EB6E6D"/>
    <w:rsid w:val="00EB6EFC"/>
    <w:rsid w:val="00EC04AC"/>
    <w:rsid w:val="00EC07E6"/>
    <w:rsid w:val="00EC0F8A"/>
    <w:rsid w:val="00EC1CFD"/>
    <w:rsid w:val="00EC203A"/>
    <w:rsid w:val="00EC30CA"/>
    <w:rsid w:val="00EC322A"/>
    <w:rsid w:val="00EC3764"/>
    <w:rsid w:val="00EC3B82"/>
    <w:rsid w:val="00EC4233"/>
    <w:rsid w:val="00EC578B"/>
    <w:rsid w:val="00EC749C"/>
    <w:rsid w:val="00EC751E"/>
    <w:rsid w:val="00EC7537"/>
    <w:rsid w:val="00EC7897"/>
    <w:rsid w:val="00EC7CF6"/>
    <w:rsid w:val="00ED020C"/>
    <w:rsid w:val="00ED035B"/>
    <w:rsid w:val="00ED08FF"/>
    <w:rsid w:val="00ED09B1"/>
    <w:rsid w:val="00ED0CA3"/>
    <w:rsid w:val="00ED0D6B"/>
    <w:rsid w:val="00ED0DB5"/>
    <w:rsid w:val="00ED2121"/>
    <w:rsid w:val="00ED27B5"/>
    <w:rsid w:val="00ED2A24"/>
    <w:rsid w:val="00ED2D08"/>
    <w:rsid w:val="00ED3183"/>
    <w:rsid w:val="00ED37FD"/>
    <w:rsid w:val="00ED3822"/>
    <w:rsid w:val="00ED3B9D"/>
    <w:rsid w:val="00ED4A1C"/>
    <w:rsid w:val="00ED4A1E"/>
    <w:rsid w:val="00ED4FF3"/>
    <w:rsid w:val="00ED5680"/>
    <w:rsid w:val="00ED69A3"/>
    <w:rsid w:val="00ED7A61"/>
    <w:rsid w:val="00ED7D75"/>
    <w:rsid w:val="00EE032F"/>
    <w:rsid w:val="00EE0968"/>
    <w:rsid w:val="00EE0A70"/>
    <w:rsid w:val="00EE1A23"/>
    <w:rsid w:val="00EE1B93"/>
    <w:rsid w:val="00EE24E8"/>
    <w:rsid w:val="00EE2F25"/>
    <w:rsid w:val="00EE36CC"/>
    <w:rsid w:val="00EE3A39"/>
    <w:rsid w:val="00EE5517"/>
    <w:rsid w:val="00EE5814"/>
    <w:rsid w:val="00EE5BD7"/>
    <w:rsid w:val="00EE5FDA"/>
    <w:rsid w:val="00EE63F7"/>
    <w:rsid w:val="00EE68B6"/>
    <w:rsid w:val="00EE68C6"/>
    <w:rsid w:val="00EF053A"/>
    <w:rsid w:val="00EF0F91"/>
    <w:rsid w:val="00EF0FF8"/>
    <w:rsid w:val="00EF1279"/>
    <w:rsid w:val="00EF1288"/>
    <w:rsid w:val="00EF1EAB"/>
    <w:rsid w:val="00EF2322"/>
    <w:rsid w:val="00EF2509"/>
    <w:rsid w:val="00EF256F"/>
    <w:rsid w:val="00EF2AD2"/>
    <w:rsid w:val="00EF3874"/>
    <w:rsid w:val="00EF4525"/>
    <w:rsid w:val="00EF4750"/>
    <w:rsid w:val="00EF526B"/>
    <w:rsid w:val="00EF5CB7"/>
    <w:rsid w:val="00EF60D6"/>
    <w:rsid w:val="00EF65FC"/>
    <w:rsid w:val="00EF70D2"/>
    <w:rsid w:val="00EF7239"/>
    <w:rsid w:val="00EF7A97"/>
    <w:rsid w:val="00F00E99"/>
    <w:rsid w:val="00F00F2A"/>
    <w:rsid w:val="00F011CE"/>
    <w:rsid w:val="00F01646"/>
    <w:rsid w:val="00F01B8D"/>
    <w:rsid w:val="00F02041"/>
    <w:rsid w:val="00F027EF"/>
    <w:rsid w:val="00F02A19"/>
    <w:rsid w:val="00F02B89"/>
    <w:rsid w:val="00F02F5B"/>
    <w:rsid w:val="00F03495"/>
    <w:rsid w:val="00F036FC"/>
    <w:rsid w:val="00F03D2C"/>
    <w:rsid w:val="00F05160"/>
    <w:rsid w:val="00F056C4"/>
    <w:rsid w:val="00F07DDC"/>
    <w:rsid w:val="00F07F48"/>
    <w:rsid w:val="00F10734"/>
    <w:rsid w:val="00F10C48"/>
    <w:rsid w:val="00F11144"/>
    <w:rsid w:val="00F12B89"/>
    <w:rsid w:val="00F14094"/>
    <w:rsid w:val="00F14EB1"/>
    <w:rsid w:val="00F1583A"/>
    <w:rsid w:val="00F179A2"/>
    <w:rsid w:val="00F21119"/>
    <w:rsid w:val="00F21846"/>
    <w:rsid w:val="00F2186B"/>
    <w:rsid w:val="00F21B3B"/>
    <w:rsid w:val="00F230C7"/>
    <w:rsid w:val="00F233A4"/>
    <w:rsid w:val="00F23563"/>
    <w:rsid w:val="00F23BDB"/>
    <w:rsid w:val="00F244E8"/>
    <w:rsid w:val="00F24A2C"/>
    <w:rsid w:val="00F24E8C"/>
    <w:rsid w:val="00F2511E"/>
    <w:rsid w:val="00F251FC"/>
    <w:rsid w:val="00F25A38"/>
    <w:rsid w:val="00F25C97"/>
    <w:rsid w:val="00F25EEE"/>
    <w:rsid w:val="00F2618B"/>
    <w:rsid w:val="00F2707A"/>
    <w:rsid w:val="00F27087"/>
    <w:rsid w:val="00F27261"/>
    <w:rsid w:val="00F27A5A"/>
    <w:rsid w:val="00F27C86"/>
    <w:rsid w:val="00F27E13"/>
    <w:rsid w:val="00F3116D"/>
    <w:rsid w:val="00F31384"/>
    <w:rsid w:val="00F31D1E"/>
    <w:rsid w:val="00F34100"/>
    <w:rsid w:val="00F35321"/>
    <w:rsid w:val="00F354D0"/>
    <w:rsid w:val="00F35AA6"/>
    <w:rsid w:val="00F3624C"/>
    <w:rsid w:val="00F364C3"/>
    <w:rsid w:val="00F366C7"/>
    <w:rsid w:val="00F36755"/>
    <w:rsid w:val="00F37017"/>
    <w:rsid w:val="00F37144"/>
    <w:rsid w:val="00F3716C"/>
    <w:rsid w:val="00F377FA"/>
    <w:rsid w:val="00F37E91"/>
    <w:rsid w:val="00F37EB7"/>
    <w:rsid w:val="00F406FD"/>
    <w:rsid w:val="00F40AFF"/>
    <w:rsid w:val="00F4100A"/>
    <w:rsid w:val="00F423AA"/>
    <w:rsid w:val="00F42518"/>
    <w:rsid w:val="00F42602"/>
    <w:rsid w:val="00F436E4"/>
    <w:rsid w:val="00F43EF7"/>
    <w:rsid w:val="00F440F6"/>
    <w:rsid w:val="00F4469C"/>
    <w:rsid w:val="00F446D6"/>
    <w:rsid w:val="00F44935"/>
    <w:rsid w:val="00F44DC3"/>
    <w:rsid w:val="00F4554A"/>
    <w:rsid w:val="00F457D9"/>
    <w:rsid w:val="00F466BF"/>
    <w:rsid w:val="00F46B59"/>
    <w:rsid w:val="00F502EF"/>
    <w:rsid w:val="00F50D8D"/>
    <w:rsid w:val="00F51ED4"/>
    <w:rsid w:val="00F51F09"/>
    <w:rsid w:val="00F52183"/>
    <w:rsid w:val="00F52339"/>
    <w:rsid w:val="00F52766"/>
    <w:rsid w:val="00F52D6A"/>
    <w:rsid w:val="00F53610"/>
    <w:rsid w:val="00F54249"/>
    <w:rsid w:val="00F54476"/>
    <w:rsid w:val="00F54D73"/>
    <w:rsid w:val="00F551D7"/>
    <w:rsid w:val="00F560CD"/>
    <w:rsid w:val="00F5788D"/>
    <w:rsid w:val="00F579F9"/>
    <w:rsid w:val="00F60367"/>
    <w:rsid w:val="00F62898"/>
    <w:rsid w:val="00F62E00"/>
    <w:rsid w:val="00F62F7A"/>
    <w:rsid w:val="00F63DD7"/>
    <w:rsid w:val="00F64019"/>
    <w:rsid w:val="00F645B1"/>
    <w:rsid w:val="00F64B97"/>
    <w:rsid w:val="00F64CCC"/>
    <w:rsid w:val="00F71046"/>
    <w:rsid w:val="00F715DC"/>
    <w:rsid w:val="00F722C6"/>
    <w:rsid w:val="00F723A0"/>
    <w:rsid w:val="00F72D59"/>
    <w:rsid w:val="00F73ADF"/>
    <w:rsid w:val="00F7415F"/>
    <w:rsid w:val="00F7508C"/>
    <w:rsid w:val="00F7546B"/>
    <w:rsid w:val="00F7582C"/>
    <w:rsid w:val="00F75BEC"/>
    <w:rsid w:val="00F76726"/>
    <w:rsid w:val="00F772FC"/>
    <w:rsid w:val="00F774F7"/>
    <w:rsid w:val="00F77A67"/>
    <w:rsid w:val="00F80055"/>
    <w:rsid w:val="00F80607"/>
    <w:rsid w:val="00F806CE"/>
    <w:rsid w:val="00F82B86"/>
    <w:rsid w:val="00F849A4"/>
    <w:rsid w:val="00F84FF5"/>
    <w:rsid w:val="00F85091"/>
    <w:rsid w:val="00F85E02"/>
    <w:rsid w:val="00F85F0B"/>
    <w:rsid w:val="00F86126"/>
    <w:rsid w:val="00F86564"/>
    <w:rsid w:val="00F87252"/>
    <w:rsid w:val="00F8733C"/>
    <w:rsid w:val="00F8792F"/>
    <w:rsid w:val="00F8799E"/>
    <w:rsid w:val="00F90612"/>
    <w:rsid w:val="00F91EB8"/>
    <w:rsid w:val="00F92C0E"/>
    <w:rsid w:val="00F92E5A"/>
    <w:rsid w:val="00F93D33"/>
    <w:rsid w:val="00F949EE"/>
    <w:rsid w:val="00F95AEB"/>
    <w:rsid w:val="00F9600C"/>
    <w:rsid w:val="00F96406"/>
    <w:rsid w:val="00F9657A"/>
    <w:rsid w:val="00F96788"/>
    <w:rsid w:val="00F97B8F"/>
    <w:rsid w:val="00F97C1B"/>
    <w:rsid w:val="00FA0521"/>
    <w:rsid w:val="00FA0C35"/>
    <w:rsid w:val="00FA1D93"/>
    <w:rsid w:val="00FA36ED"/>
    <w:rsid w:val="00FA4F68"/>
    <w:rsid w:val="00FA5215"/>
    <w:rsid w:val="00FA52A6"/>
    <w:rsid w:val="00FA53FA"/>
    <w:rsid w:val="00FA5637"/>
    <w:rsid w:val="00FA618F"/>
    <w:rsid w:val="00FA6BCB"/>
    <w:rsid w:val="00FA746E"/>
    <w:rsid w:val="00FA7789"/>
    <w:rsid w:val="00FA7D77"/>
    <w:rsid w:val="00FB097F"/>
    <w:rsid w:val="00FB142F"/>
    <w:rsid w:val="00FB219D"/>
    <w:rsid w:val="00FB28D2"/>
    <w:rsid w:val="00FB316C"/>
    <w:rsid w:val="00FB31B3"/>
    <w:rsid w:val="00FB3768"/>
    <w:rsid w:val="00FB3BC7"/>
    <w:rsid w:val="00FB65A6"/>
    <w:rsid w:val="00FB6E7A"/>
    <w:rsid w:val="00FB6EB8"/>
    <w:rsid w:val="00FB75F5"/>
    <w:rsid w:val="00FB7DFC"/>
    <w:rsid w:val="00FC16BD"/>
    <w:rsid w:val="00FC1EBE"/>
    <w:rsid w:val="00FC1FFA"/>
    <w:rsid w:val="00FC21FA"/>
    <w:rsid w:val="00FC25EC"/>
    <w:rsid w:val="00FC3BC4"/>
    <w:rsid w:val="00FC3CB9"/>
    <w:rsid w:val="00FC3E83"/>
    <w:rsid w:val="00FC3F82"/>
    <w:rsid w:val="00FC4805"/>
    <w:rsid w:val="00FC6FA2"/>
    <w:rsid w:val="00FC70F7"/>
    <w:rsid w:val="00FC7DE4"/>
    <w:rsid w:val="00FD0958"/>
    <w:rsid w:val="00FD1027"/>
    <w:rsid w:val="00FD1CE1"/>
    <w:rsid w:val="00FD27C6"/>
    <w:rsid w:val="00FD2E2E"/>
    <w:rsid w:val="00FD3102"/>
    <w:rsid w:val="00FD3C3D"/>
    <w:rsid w:val="00FD4F0A"/>
    <w:rsid w:val="00FD60A6"/>
    <w:rsid w:val="00FD6790"/>
    <w:rsid w:val="00FD683C"/>
    <w:rsid w:val="00FD69DF"/>
    <w:rsid w:val="00FD6BD2"/>
    <w:rsid w:val="00FD7A16"/>
    <w:rsid w:val="00FD7ABB"/>
    <w:rsid w:val="00FD7EBE"/>
    <w:rsid w:val="00FE00B1"/>
    <w:rsid w:val="00FE0B8C"/>
    <w:rsid w:val="00FE1442"/>
    <w:rsid w:val="00FE1FB3"/>
    <w:rsid w:val="00FE2610"/>
    <w:rsid w:val="00FE28E9"/>
    <w:rsid w:val="00FE2B1D"/>
    <w:rsid w:val="00FE321B"/>
    <w:rsid w:val="00FE324A"/>
    <w:rsid w:val="00FE3345"/>
    <w:rsid w:val="00FE363D"/>
    <w:rsid w:val="00FE39E4"/>
    <w:rsid w:val="00FE3C73"/>
    <w:rsid w:val="00FE4C31"/>
    <w:rsid w:val="00FE5394"/>
    <w:rsid w:val="00FE5BCE"/>
    <w:rsid w:val="00FE6679"/>
    <w:rsid w:val="00FE6A0A"/>
    <w:rsid w:val="00FE7791"/>
    <w:rsid w:val="00FF0864"/>
    <w:rsid w:val="00FF0FF2"/>
    <w:rsid w:val="00FF1ADD"/>
    <w:rsid w:val="00FF2BFD"/>
    <w:rsid w:val="00FF2FC8"/>
    <w:rsid w:val="00FF371D"/>
    <w:rsid w:val="00FF4149"/>
    <w:rsid w:val="00FF475C"/>
    <w:rsid w:val="00FF53AC"/>
    <w:rsid w:val="00FF674E"/>
    <w:rsid w:val="00FF7415"/>
    <w:rsid w:val="00FF7BB5"/>
    <w:rsid w:val="00FF7C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367994-AA48-4F75-977A-073E9EA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0"/>
    <w:lsdException w:name="heading 7" w:uiPriority="0" w:unhideWhenUsed="1"/>
    <w:lsdException w:name="heading 8" w:uiPriority="0" w:unhideWhenUsed="1"/>
    <w:lsdException w:name="heading 9"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D3D96"/>
    <w:rPr>
      <w:sz w:val="24"/>
      <w:szCs w:val="24"/>
    </w:rPr>
  </w:style>
  <w:style w:type="paragraph" w:styleId="Nadpis1">
    <w:name w:val="heading 1"/>
    <w:basedOn w:val="Normln"/>
    <w:next w:val="Normln"/>
    <w:link w:val="Nadpis1Char"/>
    <w:uiPriority w:val="9"/>
    <w:rsid w:val="0021221F"/>
    <w:pPr>
      <w:keepNext/>
      <w:numPr>
        <w:numId w:val="13"/>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rsid w:val="0021221F"/>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rsid w:val="0021221F"/>
    <w:pPr>
      <w:keepNext/>
      <w:numPr>
        <w:ilvl w:val="2"/>
        <w:numId w:val="13"/>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rsid w:val="0021221F"/>
    <w:pPr>
      <w:keepNext/>
      <w:numPr>
        <w:ilvl w:val="3"/>
        <w:numId w:val="13"/>
      </w:numPr>
      <w:spacing w:before="240" w:after="60"/>
      <w:outlineLvl w:val="3"/>
    </w:pPr>
    <w:rPr>
      <w:b/>
      <w:bCs/>
      <w:sz w:val="28"/>
      <w:szCs w:val="28"/>
    </w:rPr>
  </w:style>
  <w:style w:type="paragraph" w:styleId="Nadpis5">
    <w:name w:val="heading 5"/>
    <w:basedOn w:val="Normln"/>
    <w:next w:val="Normln"/>
    <w:link w:val="Nadpis5Char"/>
    <w:uiPriority w:val="9"/>
    <w:rsid w:val="0021221F"/>
    <w:pPr>
      <w:numPr>
        <w:ilvl w:val="4"/>
        <w:numId w:val="13"/>
      </w:numPr>
      <w:spacing w:before="240" w:after="60"/>
      <w:outlineLvl w:val="4"/>
    </w:pPr>
    <w:rPr>
      <w:b/>
      <w:bCs/>
      <w:i/>
      <w:iCs/>
      <w:sz w:val="26"/>
      <w:szCs w:val="26"/>
    </w:rPr>
  </w:style>
  <w:style w:type="paragraph" w:styleId="Nadpis6">
    <w:name w:val="heading 6"/>
    <w:basedOn w:val="Normln"/>
    <w:next w:val="Normln"/>
    <w:link w:val="Nadpis6Char"/>
    <w:rsid w:val="0021221F"/>
    <w:pPr>
      <w:numPr>
        <w:ilvl w:val="5"/>
        <w:numId w:val="13"/>
      </w:numPr>
      <w:spacing w:before="240" w:after="60"/>
      <w:outlineLvl w:val="5"/>
    </w:pPr>
    <w:rPr>
      <w:b/>
      <w:bCs/>
      <w:sz w:val="22"/>
      <w:szCs w:val="22"/>
    </w:rPr>
  </w:style>
  <w:style w:type="paragraph" w:styleId="Nadpis7">
    <w:name w:val="heading 7"/>
    <w:basedOn w:val="Normln"/>
    <w:next w:val="Normln"/>
    <w:link w:val="Nadpis7Char"/>
    <w:rsid w:val="0021221F"/>
    <w:pPr>
      <w:numPr>
        <w:ilvl w:val="6"/>
        <w:numId w:val="13"/>
      </w:numPr>
      <w:spacing w:before="240" w:after="60"/>
      <w:outlineLvl w:val="6"/>
    </w:pPr>
  </w:style>
  <w:style w:type="paragraph" w:styleId="Nadpis8">
    <w:name w:val="heading 8"/>
    <w:basedOn w:val="Normln"/>
    <w:next w:val="Normln"/>
    <w:link w:val="Nadpis8Char"/>
    <w:rsid w:val="0021221F"/>
    <w:pPr>
      <w:numPr>
        <w:ilvl w:val="7"/>
        <w:numId w:val="13"/>
      </w:numPr>
      <w:spacing w:before="240" w:after="60"/>
      <w:outlineLvl w:val="7"/>
    </w:pPr>
    <w:rPr>
      <w:i/>
      <w:iCs/>
    </w:rPr>
  </w:style>
  <w:style w:type="paragraph" w:styleId="Nadpis9">
    <w:name w:val="heading 9"/>
    <w:basedOn w:val="Normln"/>
    <w:next w:val="Normln"/>
    <w:link w:val="Nadpis9Char"/>
    <w:rsid w:val="0021221F"/>
    <w:pPr>
      <w:numPr>
        <w:ilvl w:val="8"/>
        <w:numId w:val="1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3C6E"/>
    <w:rPr>
      <w:rFonts w:ascii="Arial" w:hAnsi="Arial" w:cs="Arial"/>
      <w:b/>
      <w:bCs/>
      <w:kern w:val="32"/>
      <w:sz w:val="32"/>
      <w:szCs w:val="32"/>
    </w:rPr>
  </w:style>
  <w:style w:type="character" w:customStyle="1" w:styleId="Nadpis2Char">
    <w:name w:val="Nadpis 2 Char"/>
    <w:basedOn w:val="Standardnpsmoodstavce"/>
    <w:link w:val="Nadpis2"/>
    <w:uiPriority w:val="9"/>
    <w:rsid w:val="00533C6E"/>
    <w:rPr>
      <w:rFonts w:ascii="Arial" w:hAnsi="Arial" w:cs="Arial"/>
      <w:b/>
      <w:bCs/>
      <w:i/>
      <w:iCs/>
      <w:sz w:val="28"/>
      <w:szCs w:val="28"/>
    </w:rPr>
  </w:style>
  <w:style w:type="character" w:customStyle="1" w:styleId="Nadpis3Char">
    <w:name w:val="Nadpis 3 Char"/>
    <w:basedOn w:val="Standardnpsmoodstavce"/>
    <w:link w:val="Nadpis3"/>
    <w:uiPriority w:val="9"/>
    <w:rsid w:val="00533C6E"/>
    <w:rPr>
      <w:rFonts w:ascii="Arial" w:hAnsi="Arial" w:cs="Arial"/>
      <w:b/>
      <w:bCs/>
      <w:sz w:val="26"/>
      <w:szCs w:val="26"/>
    </w:rPr>
  </w:style>
  <w:style w:type="character" w:customStyle="1" w:styleId="Nadpis4Char">
    <w:name w:val="Nadpis 4 Char"/>
    <w:basedOn w:val="Standardnpsmoodstavce"/>
    <w:link w:val="Nadpis4"/>
    <w:uiPriority w:val="9"/>
    <w:rsid w:val="00533C6E"/>
    <w:rPr>
      <w:b/>
      <w:bCs/>
      <w:sz w:val="28"/>
      <w:szCs w:val="28"/>
    </w:rPr>
  </w:style>
  <w:style w:type="character" w:customStyle="1" w:styleId="Nadpis5Char">
    <w:name w:val="Nadpis 5 Char"/>
    <w:basedOn w:val="Standardnpsmoodstavce"/>
    <w:link w:val="Nadpis5"/>
    <w:uiPriority w:val="9"/>
    <w:rsid w:val="00533C6E"/>
    <w:rPr>
      <w:b/>
      <w:bCs/>
      <w:i/>
      <w:iCs/>
      <w:sz w:val="26"/>
      <w:szCs w:val="26"/>
    </w:rPr>
  </w:style>
  <w:style w:type="character" w:customStyle="1" w:styleId="Nadpis6Char">
    <w:name w:val="Nadpis 6 Char"/>
    <w:basedOn w:val="Standardnpsmoodstavce"/>
    <w:link w:val="Nadpis6"/>
    <w:rsid w:val="00533C6E"/>
    <w:rPr>
      <w:b/>
      <w:bCs/>
      <w:sz w:val="22"/>
      <w:szCs w:val="22"/>
    </w:rPr>
  </w:style>
  <w:style w:type="character" w:customStyle="1" w:styleId="Nadpis7Char">
    <w:name w:val="Nadpis 7 Char"/>
    <w:basedOn w:val="Standardnpsmoodstavce"/>
    <w:link w:val="Nadpis7"/>
    <w:rsid w:val="00533C6E"/>
    <w:rPr>
      <w:sz w:val="24"/>
      <w:szCs w:val="24"/>
    </w:rPr>
  </w:style>
  <w:style w:type="character" w:customStyle="1" w:styleId="Nadpis8Char">
    <w:name w:val="Nadpis 8 Char"/>
    <w:basedOn w:val="Standardnpsmoodstavce"/>
    <w:link w:val="Nadpis8"/>
    <w:rsid w:val="00533C6E"/>
    <w:rPr>
      <w:i/>
      <w:iCs/>
      <w:sz w:val="24"/>
      <w:szCs w:val="24"/>
    </w:rPr>
  </w:style>
  <w:style w:type="character" w:customStyle="1" w:styleId="Nadpis9Char">
    <w:name w:val="Nadpis 9 Char"/>
    <w:basedOn w:val="Standardnpsmoodstavce"/>
    <w:link w:val="Nadpis9"/>
    <w:rsid w:val="00533C6E"/>
    <w:rPr>
      <w:rFonts w:ascii="Arial" w:hAnsi="Arial" w:cs="Arial"/>
      <w:sz w:val="22"/>
      <w:szCs w:val="22"/>
    </w:rPr>
  </w:style>
  <w:style w:type="character" w:customStyle="1" w:styleId="apple-style-span">
    <w:name w:val="apple-style-span"/>
    <w:basedOn w:val="Standardnpsmoodstavce"/>
    <w:uiPriority w:val="99"/>
    <w:rsid w:val="0021221F"/>
  </w:style>
  <w:style w:type="character" w:styleId="Odkaznakoment">
    <w:name w:val="annotation reference"/>
    <w:basedOn w:val="Standardnpsmoodstavce"/>
    <w:uiPriority w:val="99"/>
    <w:semiHidden/>
    <w:rsid w:val="0021221F"/>
    <w:rPr>
      <w:sz w:val="16"/>
      <w:szCs w:val="16"/>
    </w:rPr>
  </w:style>
  <w:style w:type="paragraph" w:styleId="Textkomente">
    <w:name w:val="annotation text"/>
    <w:basedOn w:val="Normln"/>
    <w:link w:val="TextkomenteChar"/>
    <w:uiPriority w:val="99"/>
    <w:rsid w:val="0021221F"/>
    <w:rPr>
      <w:sz w:val="20"/>
      <w:szCs w:val="20"/>
    </w:rPr>
  </w:style>
  <w:style w:type="character" w:customStyle="1" w:styleId="TextkomenteChar">
    <w:name w:val="Text komentáře Char"/>
    <w:basedOn w:val="Standardnpsmoodstavce"/>
    <w:link w:val="Textkomente"/>
    <w:uiPriority w:val="99"/>
    <w:rsid w:val="00533C6E"/>
    <w:rPr>
      <w:sz w:val="20"/>
      <w:szCs w:val="20"/>
    </w:rPr>
  </w:style>
  <w:style w:type="paragraph" w:styleId="Pedmtkomente">
    <w:name w:val="annotation subject"/>
    <w:basedOn w:val="Textkomente"/>
    <w:next w:val="Textkomente"/>
    <w:link w:val="PedmtkomenteChar"/>
    <w:uiPriority w:val="99"/>
    <w:semiHidden/>
    <w:rsid w:val="0021221F"/>
    <w:rPr>
      <w:b/>
      <w:bCs/>
    </w:rPr>
  </w:style>
  <w:style w:type="character" w:customStyle="1" w:styleId="PedmtkomenteChar">
    <w:name w:val="Předmět komentáře Char"/>
    <w:basedOn w:val="TextkomenteChar"/>
    <w:link w:val="Pedmtkomente"/>
    <w:uiPriority w:val="99"/>
    <w:semiHidden/>
    <w:rsid w:val="00533C6E"/>
    <w:rPr>
      <w:b/>
      <w:bCs/>
      <w:sz w:val="20"/>
      <w:szCs w:val="20"/>
    </w:rPr>
  </w:style>
  <w:style w:type="paragraph" w:styleId="Textbubliny">
    <w:name w:val="Balloon Text"/>
    <w:basedOn w:val="Normln"/>
    <w:link w:val="TextbublinyChar"/>
    <w:uiPriority w:val="99"/>
    <w:rsid w:val="0021221F"/>
    <w:rPr>
      <w:rFonts w:ascii="Tahoma" w:hAnsi="Tahoma" w:cs="Tahoma"/>
      <w:sz w:val="16"/>
      <w:szCs w:val="16"/>
    </w:rPr>
  </w:style>
  <w:style w:type="character" w:customStyle="1" w:styleId="TextbublinyChar">
    <w:name w:val="Text bubliny Char"/>
    <w:basedOn w:val="Standardnpsmoodstavce"/>
    <w:link w:val="Textbubliny"/>
    <w:uiPriority w:val="99"/>
    <w:rsid w:val="00533C6E"/>
    <w:rPr>
      <w:sz w:val="0"/>
      <w:szCs w:val="0"/>
    </w:rPr>
  </w:style>
  <w:style w:type="table" w:styleId="Mkatabulky">
    <w:name w:val="Table Grid"/>
    <w:basedOn w:val="Normlntabulka"/>
    <w:uiPriority w:val="59"/>
    <w:rsid w:val="0021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1,Schriftart: 9 pt,Schriftart: 10 pt,Schriftart: 8 pt,Text poznámky pod čiarou 007,Footnote,Fußnotentextf,Geneva 9,Font: Geneva 9,Boston 10,f,pozn. pod čarou,Text pozn. pod čarou1,Footnote Text Char1,o"/>
    <w:basedOn w:val="Normln"/>
    <w:link w:val="TextpoznpodarouChar"/>
    <w:uiPriority w:val="99"/>
    <w:rsid w:val="0021221F"/>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533C6E"/>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rsid w:val="0021221F"/>
    <w:rPr>
      <w:vertAlign w:val="superscript"/>
    </w:rPr>
  </w:style>
  <w:style w:type="character" w:styleId="Hypertextovodkaz">
    <w:name w:val="Hyperlink"/>
    <w:basedOn w:val="Standardnpsmoodstavce"/>
    <w:uiPriority w:val="99"/>
    <w:rsid w:val="0021221F"/>
    <w:rPr>
      <w:color w:val="0000FF"/>
      <w:u w:val="single"/>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SETABULKA"/>
    <w:basedOn w:val="Normln"/>
    <w:next w:val="Normln"/>
    <w:link w:val="TitulekChar1"/>
    <w:uiPriority w:val="35"/>
    <w:qFormat/>
    <w:rsid w:val="00C91F8F"/>
    <w:pPr>
      <w:spacing w:before="120" w:after="120"/>
      <w:ind w:left="312"/>
    </w:pPr>
    <w:rPr>
      <w:rFonts w:asciiTheme="minorHAnsi" w:hAnsiTheme="minorHAnsi"/>
      <w:b/>
      <w:bCs/>
      <w:sz w:val="20"/>
      <w:szCs w:val="20"/>
    </w:rPr>
  </w:style>
  <w:style w:type="paragraph" w:customStyle="1" w:styleId="Styl16bTunKurzvakapitlkyZarovnatdoblokudkovn">
    <w:name w:val="Styl 16 b. Tučné Kurzíva kapitálky Zarovnat do bloku Řádkován..."/>
    <w:basedOn w:val="Normln"/>
    <w:autoRedefine/>
    <w:uiPriority w:val="99"/>
    <w:semiHidden/>
    <w:rsid w:val="0021221F"/>
    <w:pPr>
      <w:tabs>
        <w:tab w:val="num" w:pos="705"/>
      </w:tabs>
      <w:spacing w:line="360" w:lineRule="auto"/>
      <w:ind w:left="705" w:hanging="705"/>
      <w:jc w:val="both"/>
    </w:pPr>
    <w:rPr>
      <w:b/>
      <w:bCs/>
      <w:i/>
      <w:iCs/>
      <w:smallCaps/>
      <w:sz w:val="32"/>
      <w:szCs w:val="32"/>
    </w:rPr>
  </w:style>
  <w:style w:type="paragraph" w:customStyle="1" w:styleId="Styl14bTunKurzvakapitlkyZarovnatdoblokudkovn">
    <w:name w:val="Styl 14 b. Tučné Kurzíva kapitálky Zarovnat do bloku Řádkován..."/>
    <w:basedOn w:val="Normln"/>
    <w:link w:val="Styl14bTunKurzvakapitlkyZarovnatdoblokudkovnChar"/>
    <w:autoRedefine/>
    <w:uiPriority w:val="99"/>
    <w:semiHidden/>
    <w:rsid w:val="0021221F"/>
    <w:pPr>
      <w:spacing w:line="360" w:lineRule="auto"/>
      <w:jc w:val="both"/>
    </w:pPr>
    <w:rPr>
      <w:b/>
      <w:bCs/>
      <w:i/>
      <w:iCs/>
      <w:smallCaps/>
      <w:sz w:val="28"/>
      <w:szCs w:val="28"/>
    </w:rPr>
  </w:style>
  <w:style w:type="paragraph" w:styleId="Zhlav">
    <w:name w:val="header"/>
    <w:basedOn w:val="Normln"/>
    <w:link w:val="ZhlavChar"/>
    <w:uiPriority w:val="99"/>
    <w:rsid w:val="0021221F"/>
    <w:pPr>
      <w:tabs>
        <w:tab w:val="center" w:pos="4536"/>
        <w:tab w:val="right" w:pos="9072"/>
      </w:tabs>
    </w:pPr>
  </w:style>
  <w:style w:type="character" w:customStyle="1" w:styleId="ZhlavChar">
    <w:name w:val="Záhlaví Char"/>
    <w:basedOn w:val="Standardnpsmoodstavce"/>
    <w:link w:val="Zhlav"/>
    <w:uiPriority w:val="99"/>
    <w:rsid w:val="00533C6E"/>
    <w:rPr>
      <w:sz w:val="24"/>
      <w:szCs w:val="24"/>
    </w:rPr>
  </w:style>
  <w:style w:type="paragraph" w:styleId="Zpat">
    <w:name w:val="footer"/>
    <w:basedOn w:val="Normln"/>
    <w:link w:val="ZpatChar"/>
    <w:uiPriority w:val="99"/>
    <w:rsid w:val="0021221F"/>
    <w:pPr>
      <w:tabs>
        <w:tab w:val="center" w:pos="4536"/>
        <w:tab w:val="right" w:pos="9072"/>
      </w:tabs>
    </w:pPr>
  </w:style>
  <w:style w:type="character" w:customStyle="1" w:styleId="ZpatChar">
    <w:name w:val="Zápatí Char"/>
    <w:basedOn w:val="Standardnpsmoodstavce"/>
    <w:link w:val="Zpat"/>
    <w:uiPriority w:val="99"/>
    <w:rsid w:val="00533C6E"/>
    <w:rPr>
      <w:sz w:val="24"/>
      <w:szCs w:val="24"/>
    </w:rPr>
  </w:style>
  <w:style w:type="character" w:styleId="slostrnky">
    <w:name w:val="page number"/>
    <w:basedOn w:val="Standardnpsmoodstavce"/>
    <w:rsid w:val="0021221F"/>
  </w:style>
  <w:style w:type="paragraph" w:customStyle="1" w:styleId="Nad111">
    <w:name w:val="Nad 1.1.1"/>
    <w:basedOn w:val="Nad11"/>
    <w:next w:val="BNTEXTPRCE"/>
    <w:link w:val="Nad111Char"/>
    <w:uiPriority w:val="99"/>
    <w:qFormat/>
    <w:rsid w:val="008C746D"/>
    <w:pPr>
      <w:numPr>
        <w:ilvl w:val="2"/>
      </w:numPr>
      <w:tabs>
        <w:tab w:val="num" w:pos="2150"/>
      </w:tabs>
    </w:pPr>
    <w:rPr>
      <w:sz w:val="24"/>
    </w:rPr>
  </w:style>
  <w:style w:type="paragraph" w:customStyle="1" w:styleId="Nad11">
    <w:name w:val="Nad 1.1"/>
    <w:basedOn w:val="Nad1"/>
    <w:next w:val="BNTEXTPRCE"/>
    <w:uiPriority w:val="99"/>
    <w:qFormat/>
    <w:rsid w:val="001F2FF3"/>
    <w:pPr>
      <w:numPr>
        <w:ilvl w:val="1"/>
      </w:numPr>
      <w:spacing w:before="120" w:after="120"/>
      <w:jc w:val="both"/>
    </w:pPr>
    <w:rPr>
      <w:sz w:val="26"/>
    </w:rPr>
  </w:style>
  <w:style w:type="paragraph" w:customStyle="1" w:styleId="Nad1111">
    <w:name w:val="Nad 1.1.1.1"/>
    <w:basedOn w:val="Nad111"/>
    <w:next w:val="Normln"/>
    <w:uiPriority w:val="99"/>
    <w:rsid w:val="008A714A"/>
    <w:pPr>
      <w:numPr>
        <w:ilvl w:val="3"/>
      </w:numPr>
      <w:tabs>
        <w:tab w:val="num" w:pos="2150"/>
      </w:tabs>
    </w:pPr>
  </w:style>
  <w:style w:type="paragraph" w:styleId="AdresaHTML">
    <w:name w:val="HTML Address"/>
    <w:basedOn w:val="Normln"/>
    <w:link w:val="AdresaHTMLChar"/>
    <w:uiPriority w:val="99"/>
    <w:semiHidden/>
    <w:rsid w:val="0021221F"/>
    <w:rPr>
      <w:i/>
      <w:iCs/>
    </w:rPr>
  </w:style>
  <w:style w:type="character" w:customStyle="1" w:styleId="AdresaHTMLChar">
    <w:name w:val="Adresa HTML Char"/>
    <w:basedOn w:val="Standardnpsmoodstavce"/>
    <w:link w:val="AdresaHTML"/>
    <w:uiPriority w:val="99"/>
    <w:semiHidden/>
    <w:rsid w:val="00533C6E"/>
    <w:rPr>
      <w:i/>
      <w:iCs/>
      <w:sz w:val="24"/>
      <w:szCs w:val="24"/>
    </w:rPr>
  </w:style>
  <w:style w:type="paragraph" w:styleId="Adresanaoblku">
    <w:name w:val="envelope address"/>
    <w:basedOn w:val="Normln"/>
    <w:uiPriority w:val="99"/>
    <w:semiHidden/>
    <w:rsid w:val="0021221F"/>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uiPriority w:val="99"/>
    <w:semiHidden/>
    <w:rsid w:val="0021221F"/>
  </w:style>
  <w:style w:type="table" w:styleId="Barevntabulka1">
    <w:name w:val="Table Colorful 1"/>
    <w:basedOn w:val="Normlntabulka"/>
    <w:uiPriority w:val="99"/>
    <w:semiHidden/>
    <w:rsid w:val="002122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Barevntabulka2">
    <w:name w:val="Table Colorful 2"/>
    <w:basedOn w:val="Normlntabulka"/>
    <w:uiPriority w:val="99"/>
    <w:semiHidden/>
    <w:rsid w:val="0021221F"/>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Barevntabulka3">
    <w:name w:val="Table Colorful 3"/>
    <w:basedOn w:val="Normlntabulka"/>
    <w:uiPriority w:val="99"/>
    <w:semiHidden/>
    <w:rsid w:val="002122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semiHidden/>
    <w:rsid w:val="0021221F"/>
    <w:rPr>
      <w:i/>
      <w:iCs/>
    </w:rPr>
  </w:style>
  <w:style w:type="character" w:styleId="slodku">
    <w:name w:val="line number"/>
    <w:basedOn w:val="Standardnpsmoodstavce"/>
    <w:uiPriority w:val="99"/>
    <w:semiHidden/>
    <w:rsid w:val="0021221F"/>
  </w:style>
  <w:style w:type="paragraph" w:styleId="slovanseznam">
    <w:name w:val="List Number"/>
    <w:basedOn w:val="Normln"/>
    <w:uiPriority w:val="99"/>
    <w:semiHidden/>
    <w:rsid w:val="0021221F"/>
    <w:pPr>
      <w:numPr>
        <w:numId w:val="1"/>
      </w:numPr>
    </w:pPr>
  </w:style>
  <w:style w:type="paragraph" w:styleId="slovanseznam2">
    <w:name w:val="List Number 2"/>
    <w:basedOn w:val="Normln"/>
    <w:uiPriority w:val="99"/>
    <w:semiHidden/>
    <w:rsid w:val="0021221F"/>
    <w:pPr>
      <w:numPr>
        <w:numId w:val="2"/>
      </w:numPr>
    </w:pPr>
  </w:style>
  <w:style w:type="paragraph" w:styleId="slovanseznam3">
    <w:name w:val="List Number 3"/>
    <w:basedOn w:val="Normln"/>
    <w:uiPriority w:val="99"/>
    <w:semiHidden/>
    <w:rsid w:val="0021221F"/>
    <w:pPr>
      <w:numPr>
        <w:numId w:val="3"/>
      </w:numPr>
    </w:pPr>
  </w:style>
  <w:style w:type="paragraph" w:styleId="slovanseznam4">
    <w:name w:val="List Number 4"/>
    <w:basedOn w:val="Normln"/>
    <w:uiPriority w:val="99"/>
    <w:semiHidden/>
    <w:rsid w:val="0021221F"/>
    <w:pPr>
      <w:numPr>
        <w:numId w:val="4"/>
      </w:numPr>
    </w:pPr>
  </w:style>
  <w:style w:type="paragraph" w:styleId="slovanseznam5">
    <w:name w:val="List Number 5"/>
    <w:basedOn w:val="Normln"/>
    <w:uiPriority w:val="99"/>
    <w:semiHidden/>
    <w:rsid w:val="0021221F"/>
    <w:pPr>
      <w:numPr>
        <w:numId w:val="5"/>
      </w:numPr>
    </w:pPr>
  </w:style>
  <w:style w:type="paragraph" w:styleId="Datum">
    <w:name w:val="Date"/>
    <w:basedOn w:val="Normln"/>
    <w:next w:val="Normln"/>
    <w:link w:val="DatumChar"/>
    <w:uiPriority w:val="99"/>
    <w:semiHidden/>
    <w:rsid w:val="0021221F"/>
  </w:style>
  <w:style w:type="character" w:customStyle="1" w:styleId="DatumChar">
    <w:name w:val="Datum Char"/>
    <w:basedOn w:val="Standardnpsmoodstavce"/>
    <w:link w:val="Datum"/>
    <w:uiPriority w:val="99"/>
    <w:semiHidden/>
    <w:rsid w:val="00533C6E"/>
    <w:rPr>
      <w:sz w:val="24"/>
      <w:szCs w:val="24"/>
    </w:rPr>
  </w:style>
  <w:style w:type="character" w:styleId="DefiniceHTML">
    <w:name w:val="HTML Definition"/>
    <w:basedOn w:val="Standardnpsmoodstavce"/>
    <w:uiPriority w:val="99"/>
    <w:semiHidden/>
    <w:rsid w:val="0021221F"/>
    <w:rPr>
      <w:i/>
      <w:iCs/>
    </w:rPr>
  </w:style>
  <w:style w:type="table" w:styleId="Elegantntabulka">
    <w:name w:val="Table Elegant"/>
    <w:basedOn w:val="Normlntabulka"/>
    <w:uiPriority w:val="99"/>
    <w:semiHidden/>
    <w:rsid w:val="002122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styleId="FormtovanvHTML">
    <w:name w:val="HTML Preformatted"/>
    <w:basedOn w:val="Normln"/>
    <w:link w:val="FormtovanvHTMLChar"/>
    <w:rsid w:val="0021221F"/>
    <w:rPr>
      <w:rFonts w:ascii="Courier New" w:hAnsi="Courier New" w:cs="Courier New"/>
      <w:sz w:val="20"/>
      <w:szCs w:val="20"/>
    </w:rPr>
  </w:style>
  <w:style w:type="character" w:customStyle="1" w:styleId="FormtovanvHTMLChar">
    <w:name w:val="Formátovaný v HTML Char"/>
    <w:basedOn w:val="Standardnpsmoodstavce"/>
    <w:link w:val="FormtovanvHTML"/>
    <w:rsid w:val="00533C6E"/>
    <w:rPr>
      <w:rFonts w:ascii="Courier New" w:hAnsi="Courier New" w:cs="Courier New"/>
      <w:sz w:val="20"/>
      <w:szCs w:val="20"/>
    </w:rPr>
  </w:style>
  <w:style w:type="table" w:styleId="Jednoduchtabulka1">
    <w:name w:val="Table Simple 1"/>
    <w:basedOn w:val="Normlntabulka"/>
    <w:uiPriority w:val="99"/>
    <w:semiHidden/>
    <w:rsid w:val="0021221F"/>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21221F"/>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21221F"/>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semiHidden/>
    <w:rsid w:val="0021221F"/>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Klasicktabulka2">
    <w:name w:val="Table Classic 2"/>
    <w:basedOn w:val="Normlntabulka"/>
    <w:uiPriority w:val="99"/>
    <w:semiHidden/>
    <w:rsid w:val="0021221F"/>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Klasicktabulka3">
    <w:name w:val="Table Classic 3"/>
    <w:basedOn w:val="Normlntabulka"/>
    <w:uiPriority w:val="99"/>
    <w:semiHidden/>
    <w:rsid w:val="002122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Klasicktabulka4">
    <w:name w:val="Table Classic 4"/>
    <w:basedOn w:val="Normlntabulka"/>
    <w:uiPriority w:val="99"/>
    <w:semiHidden/>
    <w:rsid w:val="0021221F"/>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KlvesniceHTML">
    <w:name w:val="HTML Keyboard"/>
    <w:basedOn w:val="Standardnpsmoodstavce"/>
    <w:uiPriority w:val="99"/>
    <w:semiHidden/>
    <w:rsid w:val="0021221F"/>
    <w:rPr>
      <w:rFonts w:ascii="Courier New" w:hAnsi="Courier New" w:cs="Courier New"/>
      <w:sz w:val="20"/>
      <w:szCs w:val="20"/>
    </w:rPr>
  </w:style>
  <w:style w:type="character" w:styleId="KdHTML">
    <w:name w:val="HTML Code"/>
    <w:basedOn w:val="Standardnpsmoodstavce"/>
    <w:uiPriority w:val="99"/>
    <w:semiHidden/>
    <w:rsid w:val="0021221F"/>
    <w:rPr>
      <w:rFonts w:ascii="Courier New" w:hAnsi="Courier New" w:cs="Courier New"/>
      <w:sz w:val="20"/>
      <w:szCs w:val="20"/>
    </w:rPr>
  </w:style>
  <w:style w:type="table" w:styleId="Moderntabulka">
    <w:name w:val="Table Contemporary"/>
    <w:basedOn w:val="Normlntabulka"/>
    <w:uiPriority w:val="99"/>
    <w:semiHidden/>
    <w:rsid w:val="0021221F"/>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Motivtabulky">
    <w:name w:val="Table Theme"/>
    <w:basedOn w:val="Normlntabulka"/>
    <w:uiPriority w:val="99"/>
    <w:semiHidden/>
    <w:rsid w:val="0021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rsid w:val="002122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Mkatabulky2">
    <w:name w:val="Table Grid 2"/>
    <w:basedOn w:val="Normlntabulka"/>
    <w:uiPriority w:val="99"/>
    <w:semiHidden/>
    <w:rsid w:val="0021221F"/>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Mkatabulky3">
    <w:name w:val="Table Grid 3"/>
    <w:basedOn w:val="Normlntabulka"/>
    <w:uiPriority w:val="99"/>
    <w:semiHidden/>
    <w:rsid w:val="0021221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Mkatabulky4">
    <w:name w:val="Table Grid 4"/>
    <w:basedOn w:val="Normlntabulka"/>
    <w:uiPriority w:val="99"/>
    <w:semiHidden/>
    <w:rsid w:val="0021221F"/>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Mkatabulky5">
    <w:name w:val="Table Grid 5"/>
    <w:basedOn w:val="Normlntabulka"/>
    <w:uiPriority w:val="99"/>
    <w:semiHidden/>
    <w:rsid w:val="002122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rsid w:val="0021221F"/>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rsid w:val="002122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rsid w:val="002122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Nadpispoznmky">
    <w:name w:val="Note Heading"/>
    <w:basedOn w:val="Normln"/>
    <w:next w:val="Normln"/>
    <w:link w:val="NadpispoznmkyChar"/>
    <w:uiPriority w:val="99"/>
    <w:semiHidden/>
    <w:rsid w:val="0021221F"/>
  </w:style>
  <w:style w:type="character" w:customStyle="1" w:styleId="NadpispoznmkyChar">
    <w:name w:val="Nadpis poznámky Char"/>
    <w:basedOn w:val="Standardnpsmoodstavce"/>
    <w:link w:val="Nadpispoznmky"/>
    <w:uiPriority w:val="99"/>
    <w:semiHidden/>
    <w:rsid w:val="00533C6E"/>
    <w:rPr>
      <w:sz w:val="24"/>
      <w:szCs w:val="24"/>
    </w:rPr>
  </w:style>
  <w:style w:type="paragraph" w:styleId="Nzev">
    <w:name w:val="Title"/>
    <w:aliases w:val="Název podle mpin,Moje"/>
    <w:basedOn w:val="Normln"/>
    <w:link w:val="NzevChar"/>
    <w:uiPriority w:val="10"/>
    <w:rsid w:val="001F2FF3"/>
    <w:pPr>
      <w:pageBreakBefore/>
      <w:numPr>
        <w:numId w:val="16"/>
      </w:numPr>
      <w:spacing w:line="360" w:lineRule="auto"/>
      <w:ind w:left="1066" w:hanging="357"/>
      <w:outlineLvl w:val="0"/>
    </w:pPr>
    <w:rPr>
      <w:rFonts w:cs="Arial"/>
      <w:b/>
      <w:bCs/>
      <w:caps/>
      <w:kern w:val="28"/>
      <w:sz w:val="32"/>
      <w:szCs w:val="32"/>
      <w:u w:val="double"/>
    </w:rPr>
  </w:style>
  <w:style w:type="character" w:customStyle="1" w:styleId="NzevChar">
    <w:name w:val="Název Char"/>
    <w:aliases w:val="Název podle mpin Char,Moje Char"/>
    <w:basedOn w:val="Standardnpsmoodstavce"/>
    <w:link w:val="Nzev"/>
    <w:uiPriority w:val="10"/>
    <w:rsid w:val="001F2FF3"/>
    <w:rPr>
      <w:rFonts w:cs="Arial"/>
      <w:b/>
      <w:bCs/>
      <w:caps/>
      <w:kern w:val="28"/>
      <w:sz w:val="32"/>
      <w:szCs w:val="32"/>
      <w:u w:val="double"/>
    </w:rPr>
  </w:style>
  <w:style w:type="paragraph" w:styleId="Normlnweb">
    <w:name w:val="Normal (Web)"/>
    <w:basedOn w:val="Normln"/>
    <w:link w:val="NormlnwebChar"/>
    <w:uiPriority w:val="99"/>
    <w:rsid w:val="0021221F"/>
  </w:style>
  <w:style w:type="paragraph" w:styleId="Normlnodsazen">
    <w:name w:val="Normal Indent"/>
    <w:basedOn w:val="Normln"/>
    <w:uiPriority w:val="99"/>
    <w:semiHidden/>
    <w:rsid w:val="0021221F"/>
    <w:pPr>
      <w:ind w:left="708"/>
    </w:pPr>
  </w:style>
  <w:style w:type="paragraph" w:styleId="Osloven">
    <w:name w:val="Salutation"/>
    <w:basedOn w:val="Normln"/>
    <w:next w:val="Normln"/>
    <w:link w:val="OslovenChar"/>
    <w:uiPriority w:val="99"/>
    <w:semiHidden/>
    <w:rsid w:val="0021221F"/>
  </w:style>
  <w:style w:type="character" w:customStyle="1" w:styleId="OslovenChar">
    <w:name w:val="Oslovení Char"/>
    <w:basedOn w:val="Standardnpsmoodstavce"/>
    <w:link w:val="Osloven"/>
    <w:uiPriority w:val="99"/>
    <w:semiHidden/>
    <w:rsid w:val="00533C6E"/>
    <w:rPr>
      <w:sz w:val="24"/>
      <w:szCs w:val="24"/>
    </w:rPr>
  </w:style>
  <w:style w:type="paragraph" w:styleId="Podpis">
    <w:name w:val="Signature"/>
    <w:basedOn w:val="Normln"/>
    <w:link w:val="PodpisChar"/>
    <w:uiPriority w:val="99"/>
    <w:semiHidden/>
    <w:rsid w:val="0021221F"/>
    <w:pPr>
      <w:ind w:left="4252"/>
    </w:pPr>
  </w:style>
  <w:style w:type="character" w:customStyle="1" w:styleId="PodpisChar">
    <w:name w:val="Podpis Char"/>
    <w:basedOn w:val="Standardnpsmoodstavce"/>
    <w:link w:val="Podpis"/>
    <w:uiPriority w:val="99"/>
    <w:semiHidden/>
    <w:rsid w:val="00533C6E"/>
    <w:rPr>
      <w:sz w:val="24"/>
      <w:szCs w:val="24"/>
    </w:rPr>
  </w:style>
  <w:style w:type="paragraph" w:styleId="Podpise-mailu">
    <w:name w:val="E-mail Signature"/>
    <w:basedOn w:val="Normln"/>
    <w:link w:val="Podpise-mailuChar"/>
    <w:uiPriority w:val="99"/>
    <w:semiHidden/>
    <w:rsid w:val="0021221F"/>
  </w:style>
  <w:style w:type="character" w:customStyle="1" w:styleId="Podpise-mailuChar">
    <w:name w:val="Podpis e-mailu Char"/>
    <w:basedOn w:val="Standardnpsmoodstavce"/>
    <w:link w:val="Podpise-mailu"/>
    <w:uiPriority w:val="99"/>
    <w:semiHidden/>
    <w:rsid w:val="00533C6E"/>
    <w:rPr>
      <w:sz w:val="24"/>
      <w:szCs w:val="24"/>
    </w:rPr>
  </w:style>
  <w:style w:type="paragraph" w:styleId="Pokraovnseznamu">
    <w:name w:val="List Continue"/>
    <w:basedOn w:val="Normln"/>
    <w:uiPriority w:val="99"/>
    <w:semiHidden/>
    <w:rsid w:val="0021221F"/>
    <w:pPr>
      <w:spacing w:after="120"/>
      <w:ind w:left="283"/>
    </w:pPr>
  </w:style>
  <w:style w:type="paragraph" w:styleId="Pokraovnseznamu2">
    <w:name w:val="List Continue 2"/>
    <w:basedOn w:val="Normln"/>
    <w:uiPriority w:val="99"/>
    <w:semiHidden/>
    <w:rsid w:val="0021221F"/>
    <w:pPr>
      <w:spacing w:after="120"/>
      <w:ind w:left="566"/>
    </w:pPr>
  </w:style>
  <w:style w:type="paragraph" w:styleId="Pokraovnseznamu3">
    <w:name w:val="List Continue 3"/>
    <w:basedOn w:val="Normln"/>
    <w:uiPriority w:val="99"/>
    <w:semiHidden/>
    <w:rsid w:val="0021221F"/>
    <w:pPr>
      <w:spacing w:after="120"/>
      <w:ind w:left="849"/>
    </w:pPr>
  </w:style>
  <w:style w:type="paragraph" w:styleId="Pokraovnseznamu4">
    <w:name w:val="List Continue 4"/>
    <w:basedOn w:val="Normln"/>
    <w:uiPriority w:val="99"/>
    <w:semiHidden/>
    <w:rsid w:val="0021221F"/>
    <w:pPr>
      <w:spacing w:after="120"/>
      <w:ind w:left="1132"/>
    </w:pPr>
  </w:style>
  <w:style w:type="paragraph" w:styleId="Pokraovnseznamu5">
    <w:name w:val="List Continue 5"/>
    <w:basedOn w:val="Normln"/>
    <w:uiPriority w:val="99"/>
    <w:semiHidden/>
    <w:rsid w:val="0021221F"/>
    <w:pPr>
      <w:spacing w:after="120"/>
      <w:ind w:left="1415"/>
    </w:pPr>
  </w:style>
  <w:style w:type="table" w:styleId="Profesionlntabulka">
    <w:name w:val="Table Professional"/>
    <w:basedOn w:val="Normlntabulka"/>
    <w:uiPriority w:val="99"/>
    <w:semiHidden/>
    <w:rsid w:val="002122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99"/>
    <w:semiHidden/>
    <w:rsid w:val="0021221F"/>
    <w:rPr>
      <w:i/>
      <w:iCs/>
    </w:rPr>
  </w:style>
  <w:style w:type="paragraph" w:styleId="Prosttext">
    <w:name w:val="Plain Text"/>
    <w:basedOn w:val="Normln"/>
    <w:link w:val="ProsttextChar"/>
    <w:uiPriority w:val="99"/>
    <w:rsid w:val="0021221F"/>
    <w:rPr>
      <w:rFonts w:ascii="Courier New" w:hAnsi="Courier New" w:cs="Courier New"/>
      <w:sz w:val="20"/>
      <w:szCs w:val="20"/>
    </w:rPr>
  </w:style>
  <w:style w:type="character" w:customStyle="1" w:styleId="ProsttextChar">
    <w:name w:val="Prostý text Char"/>
    <w:basedOn w:val="Standardnpsmoodstavce"/>
    <w:link w:val="Prosttext"/>
    <w:uiPriority w:val="99"/>
    <w:rsid w:val="00533C6E"/>
    <w:rPr>
      <w:rFonts w:ascii="Courier New" w:hAnsi="Courier New" w:cs="Courier New"/>
      <w:sz w:val="20"/>
      <w:szCs w:val="20"/>
    </w:rPr>
  </w:style>
  <w:style w:type="character" w:styleId="PsacstrojHTML">
    <w:name w:val="HTML Typewriter"/>
    <w:basedOn w:val="Standardnpsmoodstavce"/>
    <w:uiPriority w:val="99"/>
    <w:semiHidden/>
    <w:rsid w:val="0021221F"/>
    <w:rPr>
      <w:rFonts w:ascii="Courier New" w:hAnsi="Courier New" w:cs="Courier New"/>
      <w:sz w:val="20"/>
      <w:szCs w:val="20"/>
    </w:rPr>
  </w:style>
  <w:style w:type="paragraph" w:styleId="Seznam">
    <w:name w:val="List"/>
    <w:basedOn w:val="Normln"/>
    <w:uiPriority w:val="99"/>
    <w:semiHidden/>
    <w:rsid w:val="0021221F"/>
    <w:pPr>
      <w:ind w:left="283" w:hanging="283"/>
    </w:pPr>
  </w:style>
  <w:style w:type="paragraph" w:styleId="Seznam2">
    <w:name w:val="List 2"/>
    <w:basedOn w:val="Normln"/>
    <w:uiPriority w:val="99"/>
    <w:semiHidden/>
    <w:rsid w:val="0021221F"/>
    <w:pPr>
      <w:ind w:left="566" w:hanging="283"/>
    </w:pPr>
  </w:style>
  <w:style w:type="paragraph" w:styleId="Seznam3">
    <w:name w:val="List 3"/>
    <w:basedOn w:val="Normln"/>
    <w:uiPriority w:val="99"/>
    <w:semiHidden/>
    <w:rsid w:val="0021221F"/>
    <w:pPr>
      <w:ind w:left="849" w:hanging="283"/>
    </w:pPr>
  </w:style>
  <w:style w:type="paragraph" w:styleId="Seznam4">
    <w:name w:val="List 4"/>
    <w:basedOn w:val="Normln"/>
    <w:uiPriority w:val="99"/>
    <w:semiHidden/>
    <w:rsid w:val="0021221F"/>
    <w:pPr>
      <w:ind w:left="1132" w:hanging="283"/>
    </w:pPr>
  </w:style>
  <w:style w:type="paragraph" w:styleId="Seznam5">
    <w:name w:val="List 5"/>
    <w:basedOn w:val="Normln"/>
    <w:uiPriority w:val="99"/>
    <w:semiHidden/>
    <w:rsid w:val="0021221F"/>
    <w:pPr>
      <w:ind w:left="1415" w:hanging="283"/>
    </w:pPr>
  </w:style>
  <w:style w:type="paragraph" w:styleId="Seznamsodrkami">
    <w:name w:val="List Bullet"/>
    <w:basedOn w:val="Normln"/>
    <w:autoRedefine/>
    <w:uiPriority w:val="99"/>
    <w:semiHidden/>
    <w:rsid w:val="0021221F"/>
    <w:pPr>
      <w:numPr>
        <w:numId w:val="6"/>
      </w:numPr>
    </w:pPr>
  </w:style>
  <w:style w:type="paragraph" w:styleId="Seznamsodrkami2">
    <w:name w:val="List Bullet 2"/>
    <w:basedOn w:val="Normln"/>
    <w:autoRedefine/>
    <w:uiPriority w:val="99"/>
    <w:semiHidden/>
    <w:rsid w:val="0021221F"/>
    <w:pPr>
      <w:numPr>
        <w:numId w:val="7"/>
      </w:numPr>
    </w:pPr>
  </w:style>
  <w:style w:type="paragraph" w:styleId="Seznamsodrkami3">
    <w:name w:val="List Bullet 3"/>
    <w:basedOn w:val="Normln"/>
    <w:autoRedefine/>
    <w:uiPriority w:val="99"/>
    <w:semiHidden/>
    <w:rsid w:val="0021221F"/>
    <w:pPr>
      <w:numPr>
        <w:numId w:val="8"/>
      </w:numPr>
    </w:pPr>
  </w:style>
  <w:style w:type="paragraph" w:styleId="Seznamsodrkami4">
    <w:name w:val="List Bullet 4"/>
    <w:basedOn w:val="Normln"/>
    <w:autoRedefine/>
    <w:uiPriority w:val="99"/>
    <w:semiHidden/>
    <w:rsid w:val="0021221F"/>
    <w:pPr>
      <w:numPr>
        <w:numId w:val="9"/>
      </w:numPr>
    </w:pPr>
  </w:style>
  <w:style w:type="paragraph" w:styleId="Seznamsodrkami5">
    <w:name w:val="List Bullet 5"/>
    <w:basedOn w:val="Normln"/>
    <w:autoRedefine/>
    <w:uiPriority w:val="99"/>
    <w:semiHidden/>
    <w:rsid w:val="0021221F"/>
    <w:pPr>
      <w:numPr>
        <w:numId w:val="10"/>
      </w:numPr>
    </w:pPr>
  </w:style>
  <w:style w:type="character" w:styleId="Siln">
    <w:name w:val="Strong"/>
    <w:basedOn w:val="Standardnpsmoodstavce"/>
    <w:rsid w:val="0021221F"/>
    <w:rPr>
      <w:b/>
      <w:bCs/>
    </w:rPr>
  </w:style>
  <w:style w:type="character" w:styleId="Sledovanodkaz">
    <w:name w:val="FollowedHyperlink"/>
    <w:basedOn w:val="Standardnpsmoodstavce"/>
    <w:uiPriority w:val="99"/>
    <w:rsid w:val="0021221F"/>
    <w:rPr>
      <w:color w:val="800080"/>
      <w:u w:val="single"/>
    </w:rPr>
  </w:style>
  <w:style w:type="table" w:styleId="Sloupcetabulky1">
    <w:name w:val="Table Columns 1"/>
    <w:basedOn w:val="Normlntabulka"/>
    <w:uiPriority w:val="99"/>
    <w:semiHidden/>
    <w:rsid w:val="002122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Sloupcetabulky2">
    <w:name w:val="Table Columns 2"/>
    <w:basedOn w:val="Normlntabulka"/>
    <w:uiPriority w:val="99"/>
    <w:semiHidden/>
    <w:rsid w:val="0021221F"/>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Sloupcetabulky3">
    <w:name w:val="Table Columns 3"/>
    <w:basedOn w:val="Normlntabulka"/>
    <w:uiPriority w:val="99"/>
    <w:semiHidden/>
    <w:rsid w:val="002122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Sloupcetabulky4">
    <w:name w:val="Table Columns 4"/>
    <w:basedOn w:val="Normlntabulka"/>
    <w:uiPriority w:val="99"/>
    <w:semiHidden/>
    <w:rsid w:val="0021221F"/>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Sloupcetabulky5">
    <w:name w:val="Table Columns 5"/>
    <w:basedOn w:val="Normlntabulka"/>
    <w:uiPriority w:val="99"/>
    <w:semiHidden/>
    <w:rsid w:val="002122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ulkajakoseznam1">
    <w:name w:val="Table List 1"/>
    <w:basedOn w:val="Normlntabulka"/>
    <w:uiPriority w:val="99"/>
    <w:semiHidden/>
    <w:rsid w:val="0021221F"/>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jakoseznam2">
    <w:name w:val="Table List 2"/>
    <w:basedOn w:val="Normlntabulka"/>
    <w:uiPriority w:val="99"/>
    <w:semiHidden/>
    <w:rsid w:val="0021221F"/>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jakoseznam3">
    <w:name w:val="Table List 3"/>
    <w:basedOn w:val="Normlntabulka"/>
    <w:uiPriority w:val="99"/>
    <w:semiHidden/>
    <w:rsid w:val="0021221F"/>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jakoseznam4">
    <w:name w:val="Table List 4"/>
    <w:basedOn w:val="Normlntabulka"/>
    <w:uiPriority w:val="99"/>
    <w:semiHidden/>
    <w:rsid w:val="0021221F"/>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21221F"/>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ulkajakoseznam6">
    <w:name w:val="Table List 6"/>
    <w:basedOn w:val="Normlntabulka"/>
    <w:uiPriority w:val="99"/>
    <w:semiHidden/>
    <w:rsid w:val="002122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2122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2122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uiPriority w:val="99"/>
    <w:semiHidden/>
    <w:rsid w:val="0021221F"/>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21221F"/>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21221F"/>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stlumenmibarvami1">
    <w:name w:val="Table Subtle 1"/>
    <w:basedOn w:val="Normlntabulka"/>
    <w:uiPriority w:val="99"/>
    <w:semiHidden/>
    <w:rsid w:val="002122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2122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Textvbloku">
    <w:name w:val="Block Text"/>
    <w:basedOn w:val="Normln"/>
    <w:uiPriority w:val="99"/>
    <w:semiHidden/>
    <w:rsid w:val="0021221F"/>
    <w:pPr>
      <w:spacing w:after="120"/>
      <w:ind w:left="1440" w:right="1440"/>
    </w:pPr>
  </w:style>
  <w:style w:type="character" w:styleId="UkzkaHTML">
    <w:name w:val="HTML Sample"/>
    <w:basedOn w:val="Standardnpsmoodstavce"/>
    <w:uiPriority w:val="99"/>
    <w:semiHidden/>
    <w:rsid w:val="0021221F"/>
    <w:rPr>
      <w:rFonts w:ascii="Courier New" w:hAnsi="Courier New" w:cs="Courier New"/>
    </w:rPr>
  </w:style>
  <w:style w:type="table" w:styleId="Webovtabulka1">
    <w:name w:val="Table Web 1"/>
    <w:basedOn w:val="Normlntabulka"/>
    <w:uiPriority w:val="99"/>
    <w:semiHidden/>
    <w:rsid w:val="002122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Webovtabulka2">
    <w:name w:val="Table Web 2"/>
    <w:basedOn w:val="Normlntabulka"/>
    <w:uiPriority w:val="99"/>
    <w:semiHidden/>
    <w:rsid w:val="002122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Webovtabulka3">
    <w:name w:val="Table Web 3"/>
    <w:basedOn w:val="Normlntabulka"/>
    <w:uiPriority w:val="99"/>
    <w:semiHidden/>
    <w:rsid w:val="002122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Zhlavzprvy">
    <w:name w:val="Message Header"/>
    <w:basedOn w:val="Normln"/>
    <w:link w:val="ZhlavzprvyChar"/>
    <w:uiPriority w:val="99"/>
    <w:semiHidden/>
    <w:rsid w:val="002122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ZhlavzprvyChar">
    <w:name w:val="Záhlaví zprávy Char"/>
    <w:basedOn w:val="Standardnpsmoodstavce"/>
    <w:link w:val="Zhlavzprvy"/>
    <w:uiPriority w:val="99"/>
    <w:semiHidden/>
    <w:rsid w:val="00533C6E"/>
    <w:rPr>
      <w:rFonts w:ascii="Cambria" w:eastAsia="Times New Roman" w:hAnsi="Cambria" w:cs="Times New Roman"/>
      <w:sz w:val="24"/>
      <w:szCs w:val="24"/>
      <w:shd w:val="pct20" w:color="auto" w:fill="auto"/>
    </w:rPr>
  </w:style>
  <w:style w:type="paragraph" w:styleId="Zkladntext">
    <w:name w:val="Body Text"/>
    <w:basedOn w:val="Normln"/>
    <w:link w:val="ZkladntextChar"/>
    <w:rsid w:val="0021221F"/>
    <w:pPr>
      <w:spacing w:after="120"/>
    </w:pPr>
  </w:style>
  <w:style w:type="character" w:customStyle="1" w:styleId="ZkladntextChar">
    <w:name w:val="Základní text Char"/>
    <w:basedOn w:val="Standardnpsmoodstavce"/>
    <w:link w:val="Zkladntext"/>
    <w:rsid w:val="00533C6E"/>
    <w:rPr>
      <w:sz w:val="24"/>
      <w:szCs w:val="24"/>
    </w:rPr>
  </w:style>
  <w:style w:type="paragraph" w:styleId="Zkladntext-prvnodsazen">
    <w:name w:val="Body Text First Indent"/>
    <w:basedOn w:val="Zkladntext"/>
    <w:link w:val="Zkladntext-prvnodsazenChar"/>
    <w:uiPriority w:val="99"/>
    <w:semiHidden/>
    <w:rsid w:val="0021221F"/>
    <w:pPr>
      <w:ind w:firstLine="210"/>
    </w:pPr>
  </w:style>
  <w:style w:type="character" w:customStyle="1" w:styleId="Zkladntext-prvnodsazenChar">
    <w:name w:val="Základní text - první odsazený Char"/>
    <w:basedOn w:val="ZkladntextChar"/>
    <w:link w:val="Zkladntext-prvnodsazen"/>
    <w:uiPriority w:val="99"/>
    <w:semiHidden/>
    <w:rsid w:val="00533C6E"/>
    <w:rPr>
      <w:sz w:val="24"/>
      <w:szCs w:val="24"/>
    </w:rPr>
  </w:style>
  <w:style w:type="paragraph" w:styleId="Zkladntext2">
    <w:name w:val="Body Text 2"/>
    <w:basedOn w:val="Normln"/>
    <w:link w:val="Zkladntext2Char"/>
    <w:semiHidden/>
    <w:rsid w:val="00C444C5"/>
    <w:pPr>
      <w:spacing w:after="120"/>
      <w:ind w:left="708" w:firstLine="708"/>
    </w:pPr>
  </w:style>
  <w:style w:type="character" w:customStyle="1" w:styleId="Zkladntext2Char">
    <w:name w:val="Základní text 2 Char"/>
    <w:basedOn w:val="Standardnpsmoodstavce"/>
    <w:link w:val="Zkladntext2"/>
    <w:semiHidden/>
    <w:rsid w:val="00533C6E"/>
    <w:rPr>
      <w:sz w:val="24"/>
      <w:szCs w:val="24"/>
    </w:rPr>
  </w:style>
  <w:style w:type="paragraph" w:styleId="Zkladntextodsazen">
    <w:name w:val="Body Text Indent"/>
    <w:basedOn w:val="Normln"/>
    <w:link w:val="ZkladntextodsazenChar"/>
    <w:unhideWhenUsed/>
    <w:rsid w:val="00533C6E"/>
    <w:pPr>
      <w:spacing w:after="120"/>
      <w:ind w:left="283"/>
    </w:pPr>
  </w:style>
  <w:style w:type="character" w:customStyle="1" w:styleId="ZkladntextodsazenChar">
    <w:name w:val="Základní text odsazený Char"/>
    <w:basedOn w:val="Standardnpsmoodstavce"/>
    <w:link w:val="Zkladntextodsazen"/>
    <w:rsid w:val="00533C6E"/>
    <w:rPr>
      <w:sz w:val="24"/>
      <w:szCs w:val="24"/>
    </w:rPr>
  </w:style>
  <w:style w:type="paragraph" w:styleId="Zkladntext-prvnodsazen2">
    <w:name w:val="Body Text First Indent 2"/>
    <w:basedOn w:val="Zkladntext2"/>
    <w:link w:val="Zkladntext-prvnodsazen2Char"/>
    <w:uiPriority w:val="99"/>
    <w:semiHidden/>
    <w:rsid w:val="0021221F"/>
    <w:pPr>
      <w:ind w:left="283" w:firstLine="210"/>
    </w:pPr>
  </w:style>
  <w:style w:type="character" w:customStyle="1" w:styleId="Zkladntext-prvnodsazen2Char">
    <w:name w:val="Základní text - první odsazený 2 Char"/>
    <w:basedOn w:val="ZkladntextodsazenChar"/>
    <w:link w:val="Zkladntext-prvnodsazen2"/>
    <w:uiPriority w:val="99"/>
    <w:semiHidden/>
    <w:rsid w:val="00533C6E"/>
    <w:rPr>
      <w:sz w:val="24"/>
      <w:szCs w:val="24"/>
    </w:rPr>
  </w:style>
  <w:style w:type="paragraph" w:styleId="Zkladntext3">
    <w:name w:val="Body Text 3"/>
    <w:basedOn w:val="Normln"/>
    <w:link w:val="Zkladntext3Char"/>
    <w:uiPriority w:val="99"/>
    <w:semiHidden/>
    <w:rsid w:val="0021221F"/>
    <w:pPr>
      <w:spacing w:after="120"/>
    </w:pPr>
    <w:rPr>
      <w:sz w:val="16"/>
      <w:szCs w:val="16"/>
    </w:rPr>
  </w:style>
  <w:style w:type="character" w:customStyle="1" w:styleId="Zkladntext3Char">
    <w:name w:val="Základní text 3 Char"/>
    <w:basedOn w:val="Standardnpsmoodstavce"/>
    <w:link w:val="Zkladntext3"/>
    <w:uiPriority w:val="99"/>
    <w:semiHidden/>
    <w:rsid w:val="00533C6E"/>
    <w:rPr>
      <w:sz w:val="16"/>
      <w:szCs w:val="16"/>
    </w:rPr>
  </w:style>
  <w:style w:type="paragraph" w:styleId="Zkladntextodsazen2">
    <w:name w:val="Body Text Indent 2"/>
    <w:basedOn w:val="Normln"/>
    <w:link w:val="Zkladntextodsazen2Char"/>
    <w:uiPriority w:val="99"/>
    <w:semiHidden/>
    <w:rsid w:val="0021221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33C6E"/>
    <w:rPr>
      <w:sz w:val="24"/>
      <w:szCs w:val="24"/>
    </w:rPr>
  </w:style>
  <w:style w:type="paragraph" w:styleId="Zkladntextodsazen3">
    <w:name w:val="Body Text Indent 3"/>
    <w:basedOn w:val="Normln"/>
    <w:link w:val="Zkladntextodsazen3Char"/>
    <w:uiPriority w:val="99"/>
    <w:semiHidden/>
    <w:rsid w:val="0021221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33C6E"/>
    <w:rPr>
      <w:sz w:val="16"/>
      <w:szCs w:val="16"/>
    </w:rPr>
  </w:style>
  <w:style w:type="paragraph" w:styleId="Zvr">
    <w:name w:val="Closing"/>
    <w:basedOn w:val="Normln"/>
    <w:link w:val="ZvrChar"/>
    <w:uiPriority w:val="99"/>
    <w:semiHidden/>
    <w:rsid w:val="0021221F"/>
    <w:pPr>
      <w:ind w:left="4252"/>
    </w:pPr>
  </w:style>
  <w:style w:type="character" w:customStyle="1" w:styleId="ZvrChar">
    <w:name w:val="Závěr Char"/>
    <w:basedOn w:val="Standardnpsmoodstavce"/>
    <w:link w:val="Zvr"/>
    <w:uiPriority w:val="99"/>
    <w:semiHidden/>
    <w:rsid w:val="00533C6E"/>
    <w:rPr>
      <w:sz w:val="24"/>
      <w:szCs w:val="24"/>
    </w:rPr>
  </w:style>
  <w:style w:type="paragraph" w:styleId="Zptenadresanaoblku">
    <w:name w:val="envelope return"/>
    <w:basedOn w:val="Normln"/>
    <w:uiPriority w:val="99"/>
    <w:semiHidden/>
    <w:rsid w:val="0021221F"/>
    <w:rPr>
      <w:rFonts w:ascii="Arial" w:hAnsi="Arial" w:cs="Arial"/>
      <w:sz w:val="20"/>
      <w:szCs w:val="20"/>
    </w:rPr>
  </w:style>
  <w:style w:type="character" w:styleId="Zdraznn">
    <w:name w:val="Emphasis"/>
    <w:basedOn w:val="Standardnpsmoodstavce"/>
    <w:uiPriority w:val="20"/>
    <w:rsid w:val="0021221F"/>
    <w:rPr>
      <w:i/>
      <w:iCs/>
    </w:rPr>
  </w:style>
  <w:style w:type="character" w:customStyle="1" w:styleId="TAB-Char">
    <w:name w:val="TAB -&gt; Char"/>
    <w:basedOn w:val="Standardnpsmoodstavce"/>
    <w:link w:val="TAB-"/>
    <w:uiPriority w:val="99"/>
    <w:rsid w:val="0021221F"/>
    <w:rPr>
      <w:i/>
      <w:iCs/>
      <w:lang w:val="cs-CZ" w:eastAsia="cs-CZ"/>
    </w:rPr>
  </w:style>
  <w:style w:type="character" w:customStyle="1" w:styleId="Styl14bTunKurzvakapitlkyZarovnatdoblokudkovnChar">
    <w:name w:val="Styl 14 b. Tučné Kurzíva kapitálky Zarovnat do bloku Řádkován... Char"/>
    <w:basedOn w:val="Standardnpsmoodstavce"/>
    <w:link w:val="Styl14bTunKurzvakapitlkyZarovnatdoblokudkovn"/>
    <w:uiPriority w:val="99"/>
    <w:rsid w:val="0021221F"/>
    <w:rPr>
      <w:b/>
      <w:bCs/>
      <w:i/>
      <w:iCs/>
      <w:smallCaps/>
      <w:sz w:val="24"/>
      <w:szCs w:val="24"/>
      <w:lang w:val="cs-CZ" w:eastAsia="cs-CZ"/>
    </w:rPr>
  </w:style>
  <w:style w:type="character" w:customStyle="1" w:styleId="Nad111Char">
    <w:name w:val="Nad 1.1.1 Char"/>
    <w:basedOn w:val="Styl14bTunKurzvakapitlkyZarovnatdoblokudkovnChar"/>
    <w:link w:val="Nad111"/>
    <w:uiPriority w:val="99"/>
    <w:rsid w:val="008C746D"/>
    <w:rPr>
      <w:b/>
      <w:bCs/>
      <w:i w:val="0"/>
      <w:iCs/>
      <w:smallCaps w:val="0"/>
      <w:sz w:val="24"/>
      <w:szCs w:val="32"/>
      <w:lang w:val="cs-CZ" w:eastAsia="cs-CZ"/>
    </w:rPr>
  </w:style>
  <w:style w:type="paragraph" w:customStyle="1" w:styleId="Nad1">
    <w:name w:val="Nad 1"/>
    <w:basedOn w:val="Normln"/>
    <w:next w:val="BNTEXTPRCE"/>
    <w:link w:val="Nad1Char"/>
    <w:uiPriority w:val="99"/>
    <w:qFormat/>
    <w:rsid w:val="00C91F8F"/>
    <w:pPr>
      <w:keepNext/>
      <w:numPr>
        <w:numId w:val="14"/>
      </w:numPr>
      <w:tabs>
        <w:tab w:val="left" w:pos="720"/>
        <w:tab w:val="left" w:pos="936"/>
      </w:tabs>
      <w:spacing w:before="240" w:after="240"/>
    </w:pPr>
    <w:rPr>
      <w:rFonts w:asciiTheme="minorHAnsi" w:hAnsiTheme="minorHAnsi"/>
      <w:b/>
      <w:bCs/>
      <w:iCs/>
      <w:sz w:val="28"/>
      <w:szCs w:val="32"/>
    </w:rPr>
  </w:style>
  <w:style w:type="paragraph" w:styleId="Obsah1">
    <w:name w:val="toc 1"/>
    <w:basedOn w:val="Normln"/>
    <w:next w:val="Normln"/>
    <w:autoRedefine/>
    <w:uiPriority w:val="39"/>
    <w:rsid w:val="000C5795"/>
    <w:pPr>
      <w:tabs>
        <w:tab w:val="left" w:pos="709"/>
        <w:tab w:val="right" w:leader="dot" w:pos="9913"/>
      </w:tabs>
      <w:contextualSpacing/>
      <w:jc w:val="both"/>
    </w:pPr>
    <w:rPr>
      <w:rFonts w:asciiTheme="minorHAnsi" w:hAnsiTheme="minorHAnsi"/>
      <w:b/>
      <w:bCs/>
      <w:color w:val="000000" w:themeColor="text1"/>
      <w:sz w:val="28"/>
      <w:szCs w:val="28"/>
    </w:rPr>
  </w:style>
  <w:style w:type="paragraph" w:styleId="Obsah5">
    <w:name w:val="toc 5"/>
    <w:basedOn w:val="Normln"/>
    <w:next w:val="Normln"/>
    <w:autoRedefine/>
    <w:uiPriority w:val="39"/>
    <w:rsid w:val="0021221F"/>
    <w:pPr>
      <w:ind w:left="960"/>
    </w:pPr>
    <w:rPr>
      <w:sz w:val="18"/>
      <w:szCs w:val="18"/>
    </w:rPr>
  </w:style>
  <w:style w:type="paragraph" w:styleId="Obsah2">
    <w:name w:val="toc 2"/>
    <w:basedOn w:val="Normln"/>
    <w:next w:val="Normln"/>
    <w:autoRedefine/>
    <w:uiPriority w:val="39"/>
    <w:rsid w:val="000C5795"/>
    <w:pPr>
      <w:tabs>
        <w:tab w:val="left" w:pos="720"/>
        <w:tab w:val="right" w:leader="dot" w:pos="9913"/>
      </w:tabs>
      <w:jc w:val="both"/>
    </w:pPr>
    <w:rPr>
      <w:rFonts w:ascii="Calibri" w:hAnsi="Calibri"/>
      <w:b/>
      <w:color w:val="000000" w:themeColor="text1"/>
    </w:rPr>
  </w:style>
  <w:style w:type="paragraph" w:styleId="Obsah3">
    <w:name w:val="toc 3"/>
    <w:basedOn w:val="Normln"/>
    <w:next w:val="Normln"/>
    <w:autoRedefine/>
    <w:uiPriority w:val="39"/>
    <w:rsid w:val="005E5ECF"/>
    <w:pPr>
      <w:tabs>
        <w:tab w:val="left" w:pos="709"/>
        <w:tab w:val="right" w:leader="dot" w:pos="9913"/>
      </w:tabs>
      <w:jc w:val="both"/>
    </w:pPr>
    <w:rPr>
      <w:iCs/>
      <w:sz w:val="22"/>
    </w:rPr>
  </w:style>
  <w:style w:type="paragraph" w:styleId="Obsah4">
    <w:name w:val="toc 4"/>
    <w:basedOn w:val="Normln"/>
    <w:next w:val="Normln"/>
    <w:autoRedefine/>
    <w:uiPriority w:val="39"/>
    <w:rsid w:val="005E5ECF"/>
    <w:pPr>
      <w:tabs>
        <w:tab w:val="left" w:pos="709"/>
        <w:tab w:val="right" w:leader="dot" w:pos="9913"/>
      </w:tabs>
    </w:pPr>
    <w:rPr>
      <w:i/>
      <w:sz w:val="22"/>
      <w:szCs w:val="18"/>
    </w:rPr>
  </w:style>
  <w:style w:type="paragraph" w:customStyle="1" w:styleId="BNTEXTPRCE">
    <w:name w:val="BĚŽNÝ TEXT PRÁCE"/>
    <w:basedOn w:val="Normln"/>
    <w:link w:val="BNTEXTPRCEChar"/>
    <w:qFormat/>
    <w:rsid w:val="00C91F8F"/>
    <w:pPr>
      <w:tabs>
        <w:tab w:val="left" w:pos="312"/>
        <w:tab w:val="left" w:pos="879"/>
      </w:tabs>
      <w:spacing w:line="276" w:lineRule="auto"/>
      <w:ind w:firstLine="312"/>
      <w:jc w:val="both"/>
    </w:pPr>
    <w:rPr>
      <w:rFonts w:asciiTheme="minorHAnsi" w:hAnsiTheme="minorHAnsi"/>
    </w:rPr>
  </w:style>
  <w:style w:type="character" w:customStyle="1" w:styleId="Nad1Char">
    <w:name w:val="Nad 1 Char"/>
    <w:basedOn w:val="Standardnpsmoodstavce"/>
    <w:link w:val="Nad1"/>
    <w:uiPriority w:val="99"/>
    <w:rsid w:val="00C91F8F"/>
    <w:rPr>
      <w:rFonts w:asciiTheme="minorHAnsi" w:hAnsiTheme="minorHAnsi"/>
      <w:b/>
      <w:bCs/>
      <w:iCs/>
      <w:sz w:val="28"/>
      <w:szCs w:val="32"/>
    </w:rPr>
  </w:style>
  <w:style w:type="paragraph" w:customStyle="1" w:styleId="TAB-0">
    <w:name w:val="TAB &lt;-"/>
    <w:basedOn w:val="Normln"/>
    <w:uiPriority w:val="99"/>
    <w:rsid w:val="0021221F"/>
    <w:pPr>
      <w:jc w:val="both"/>
    </w:pPr>
    <w:rPr>
      <w:b/>
      <w:bCs/>
      <w:sz w:val="20"/>
      <w:szCs w:val="20"/>
    </w:rPr>
  </w:style>
  <w:style w:type="paragraph" w:customStyle="1" w:styleId="TAB-">
    <w:name w:val="TAB -&gt;"/>
    <w:basedOn w:val="Normln"/>
    <w:link w:val="TAB-Char"/>
    <w:uiPriority w:val="99"/>
    <w:rsid w:val="0021221F"/>
    <w:pPr>
      <w:jc w:val="both"/>
    </w:pPr>
    <w:rPr>
      <w:i/>
      <w:iCs/>
    </w:rPr>
  </w:style>
  <w:style w:type="paragraph" w:styleId="Obsah6">
    <w:name w:val="toc 6"/>
    <w:basedOn w:val="Normln"/>
    <w:next w:val="Normln"/>
    <w:autoRedefine/>
    <w:uiPriority w:val="39"/>
    <w:rsid w:val="0021221F"/>
    <w:pPr>
      <w:ind w:left="1200"/>
    </w:pPr>
    <w:rPr>
      <w:sz w:val="18"/>
      <w:szCs w:val="18"/>
    </w:rPr>
  </w:style>
  <w:style w:type="paragraph" w:styleId="Seznamobrzk">
    <w:name w:val="table of figures"/>
    <w:basedOn w:val="Normln"/>
    <w:next w:val="Normln"/>
    <w:uiPriority w:val="99"/>
    <w:rsid w:val="0021221F"/>
    <w:pPr>
      <w:ind w:left="480" w:hanging="480"/>
    </w:pPr>
  </w:style>
  <w:style w:type="paragraph" w:styleId="Obsah7">
    <w:name w:val="toc 7"/>
    <w:basedOn w:val="Normln"/>
    <w:next w:val="Normln"/>
    <w:autoRedefine/>
    <w:uiPriority w:val="39"/>
    <w:rsid w:val="0021221F"/>
    <w:pPr>
      <w:ind w:left="1440"/>
    </w:pPr>
    <w:rPr>
      <w:sz w:val="18"/>
      <w:szCs w:val="18"/>
    </w:rPr>
  </w:style>
  <w:style w:type="paragraph" w:styleId="Obsah8">
    <w:name w:val="toc 8"/>
    <w:basedOn w:val="Normln"/>
    <w:next w:val="Normln"/>
    <w:autoRedefine/>
    <w:uiPriority w:val="39"/>
    <w:rsid w:val="0021221F"/>
    <w:pPr>
      <w:ind w:left="1680"/>
    </w:pPr>
    <w:rPr>
      <w:sz w:val="18"/>
      <w:szCs w:val="18"/>
    </w:rPr>
  </w:style>
  <w:style w:type="paragraph" w:styleId="Obsah9">
    <w:name w:val="toc 9"/>
    <w:basedOn w:val="Normln"/>
    <w:next w:val="Normln"/>
    <w:autoRedefine/>
    <w:uiPriority w:val="39"/>
    <w:rsid w:val="0021221F"/>
    <w:pPr>
      <w:ind w:left="1920"/>
    </w:pPr>
    <w:rPr>
      <w:sz w:val="18"/>
      <w:szCs w:val="18"/>
    </w:rPr>
  </w:style>
  <w:style w:type="paragraph" w:customStyle="1" w:styleId="Strana1-text">
    <w:name w:val="Strana 1 - text"/>
    <w:basedOn w:val="Normln"/>
    <w:uiPriority w:val="99"/>
    <w:semiHidden/>
    <w:rsid w:val="00413780"/>
    <w:pPr>
      <w:ind w:right="-51"/>
      <w:jc w:val="center"/>
    </w:pPr>
    <w:rPr>
      <w:b/>
      <w:bCs/>
      <w:sz w:val="36"/>
      <w:szCs w:val="36"/>
    </w:rPr>
  </w:style>
  <w:style w:type="paragraph" w:customStyle="1" w:styleId="StylBP1Vlevo0cmPrvndek0cm">
    <w:name w:val="Styl BP 1 + Vlevo:  0 cm První řádek:  0 cm"/>
    <w:basedOn w:val="Nad1"/>
    <w:autoRedefine/>
    <w:uiPriority w:val="99"/>
    <w:semiHidden/>
    <w:rsid w:val="003F157B"/>
    <w:pPr>
      <w:ind w:left="0" w:firstLine="0"/>
    </w:pPr>
  </w:style>
  <w:style w:type="character" w:customStyle="1" w:styleId="Nadpisyseznam">
    <w:name w:val="Nadpisy seznamů"/>
    <w:basedOn w:val="Standardnpsmoodstavce"/>
    <w:rsid w:val="00413780"/>
    <w:rPr>
      <w:b/>
      <w:bCs/>
      <w:smallCaps/>
      <w:sz w:val="28"/>
      <w:szCs w:val="28"/>
    </w:rPr>
  </w:style>
  <w:style w:type="paragraph" w:customStyle="1" w:styleId="Strana0-Jmno">
    <w:name w:val="Strana 0 - Jméno"/>
    <w:basedOn w:val="Normln"/>
    <w:uiPriority w:val="99"/>
    <w:semiHidden/>
    <w:rsid w:val="009A5ACF"/>
    <w:pPr>
      <w:spacing w:line="828" w:lineRule="atLeast"/>
      <w:ind w:right="-52"/>
      <w:jc w:val="right"/>
    </w:pPr>
    <w:rPr>
      <w:b/>
      <w:bCs/>
      <w:sz w:val="44"/>
      <w:szCs w:val="44"/>
    </w:rPr>
  </w:style>
  <w:style w:type="paragraph" w:customStyle="1" w:styleId="Strana0-Rok">
    <w:name w:val="Strana 0 - Rok"/>
    <w:basedOn w:val="Normln"/>
    <w:uiPriority w:val="99"/>
    <w:semiHidden/>
    <w:rsid w:val="009A5ACF"/>
    <w:pPr>
      <w:spacing w:line="828" w:lineRule="atLeast"/>
      <w:ind w:right="-52"/>
    </w:pPr>
    <w:rPr>
      <w:b/>
      <w:bCs/>
      <w:sz w:val="44"/>
      <w:szCs w:val="44"/>
    </w:rPr>
  </w:style>
  <w:style w:type="paragraph" w:customStyle="1" w:styleId="Strana0-Text">
    <w:name w:val="Strana 0 - Text"/>
    <w:basedOn w:val="Normln"/>
    <w:uiPriority w:val="99"/>
    <w:semiHidden/>
    <w:rsid w:val="009A5ACF"/>
    <w:pPr>
      <w:spacing w:line="828" w:lineRule="atLeast"/>
      <w:ind w:right="-52"/>
      <w:jc w:val="center"/>
    </w:pPr>
    <w:rPr>
      <w:b/>
      <w:bCs/>
      <w:sz w:val="44"/>
      <w:szCs w:val="44"/>
    </w:rPr>
  </w:style>
  <w:style w:type="paragraph" w:customStyle="1" w:styleId="99kurzva">
    <w:name w:val="99_kurzíva"/>
    <w:basedOn w:val="BNTEXTPRCE"/>
    <w:link w:val="99kurzvaChar"/>
    <w:rsid w:val="009A5ACF"/>
    <w:rPr>
      <w:i/>
      <w:iCs/>
    </w:rPr>
  </w:style>
  <w:style w:type="character" w:customStyle="1" w:styleId="BNTEXTPRCEChar">
    <w:name w:val="BĚŽNÝ TEXT PRÁCE Char"/>
    <w:basedOn w:val="Standardnpsmoodstavce"/>
    <w:link w:val="BNTEXTPRCE"/>
    <w:rsid w:val="00C91F8F"/>
    <w:rPr>
      <w:rFonts w:asciiTheme="minorHAnsi" w:hAnsiTheme="minorHAnsi"/>
      <w:sz w:val="24"/>
      <w:szCs w:val="24"/>
    </w:rPr>
  </w:style>
  <w:style w:type="character" w:customStyle="1" w:styleId="99kurzvaChar">
    <w:name w:val="99_kurzíva Char"/>
    <w:basedOn w:val="BNTEXTPRCEChar"/>
    <w:link w:val="99kurzva"/>
    <w:rsid w:val="009A5ACF"/>
    <w:rPr>
      <w:rFonts w:asciiTheme="minorHAnsi" w:hAnsiTheme="minorHAnsi"/>
      <w:i/>
      <w:iCs/>
      <w:sz w:val="24"/>
      <w:szCs w:val="24"/>
    </w:rPr>
  </w:style>
  <w:style w:type="numbering" w:styleId="111111">
    <w:name w:val="Outline List 2"/>
    <w:basedOn w:val="Bezseznamu"/>
    <w:uiPriority w:val="99"/>
    <w:semiHidden/>
    <w:unhideWhenUsed/>
    <w:rsid w:val="00533C6E"/>
    <w:pPr>
      <w:numPr>
        <w:numId w:val="11"/>
      </w:numPr>
    </w:pPr>
  </w:style>
  <w:style w:type="numbering" w:styleId="1ai">
    <w:name w:val="Outline List 1"/>
    <w:basedOn w:val="Bezseznamu"/>
    <w:uiPriority w:val="99"/>
    <w:semiHidden/>
    <w:unhideWhenUsed/>
    <w:rsid w:val="00533C6E"/>
    <w:pPr>
      <w:numPr>
        <w:numId w:val="12"/>
      </w:numPr>
    </w:pPr>
  </w:style>
  <w:style w:type="numbering" w:customStyle="1" w:styleId="lnekoddl1">
    <w:name w:val="Článek/oddíl1"/>
    <w:rsid w:val="00533C6E"/>
    <w:pPr>
      <w:numPr>
        <w:numId w:val="13"/>
      </w:numPr>
    </w:pPr>
  </w:style>
  <w:style w:type="paragraph" w:customStyle="1" w:styleId="Zdroj">
    <w:name w:val="Zdroj"/>
    <w:next w:val="BNTEXTPRCE"/>
    <w:link w:val="ZdrojChar"/>
    <w:qFormat/>
    <w:rsid w:val="008461EF"/>
    <w:pPr>
      <w:spacing w:line="360" w:lineRule="auto"/>
      <w:ind w:left="6381" w:firstLine="709"/>
      <w:jc w:val="center"/>
    </w:pPr>
    <w:rPr>
      <w:rFonts w:asciiTheme="minorHAnsi" w:hAnsiTheme="minorHAnsi"/>
      <w:i/>
      <w:iCs/>
    </w:rPr>
  </w:style>
  <w:style w:type="paragraph" w:styleId="Odstavecseseznamem">
    <w:name w:val="List Paragraph"/>
    <w:basedOn w:val="Normln"/>
    <w:link w:val="OdstavecseseznamemChar"/>
    <w:uiPriority w:val="34"/>
    <w:rsid w:val="008A3213"/>
    <w:pPr>
      <w:ind w:left="720"/>
      <w:contextualSpacing/>
    </w:pPr>
  </w:style>
  <w:style w:type="character" w:customStyle="1" w:styleId="ZdrojChar">
    <w:name w:val="Zdroj Char"/>
    <w:basedOn w:val="TAB-Char"/>
    <w:link w:val="Zdroj"/>
    <w:rsid w:val="008461EF"/>
    <w:rPr>
      <w:rFonts w:asciiTheme="minorHAnsi" w:hAnsiTheme="minorHAnsi"/>
      <w:i/>
      <w:iCs/>
      <w:lang w:val="cs-CZ" w:eastAsia="cs-CZ"/>
    </w:rPr>
  </w:style>
  <w:style w:type="paragraph" w:customStyle="1" w:styleId="literatura">
    <w:name w:val="literatura"/>
    <w:basedOn w:val="Odstavecseseznamem"/>
    <w:link w:val="literaturaChar"/>
    <w:rsid w:val="00BC6524"/>
    <w:pPr>
      <w:numPr>
        <w:numId w:val="15"/>
      </w:numPr>
      <w:spacing w:after="120" w:line="360" w:lineRule="auto"/>
      <w:ind w:left="567" w:hanging="567"/>
      <w:contextualSpacing w:val="0"/>
      <w:jc w:val="both"/>
    </w:pPr>
  </w:style>
  <w:style w:type="paragraph" w:styleId="Nadpisobsahu">
    <w:name w:val="TOC Heading"/>
    <w:basedOn w:val="Nadpis1"/>
    <w:next w:val="Normln"/>
    <w:uiPriority w:val="99"/>
    <w:unhideWhenUsed/>
    <w:qFormat/>
    <w:rsid w:val="00552BD5"/>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OdstavecseseznamemChar">
    <w:name w:val="Odstavec se seznamem Char"/>
    <w:basedOn w:val="Standardnpsmoodstavce"/>
    <w:link w:val="Odstavecseseznamem"/>
    <w:uiPriority w:val="34"/>
    <w:rsid w:val="008A3213"/>
    <w:rPr>
      <w:sz w:val="24"/>
      <w:szCs w:val="24"/>
    </w:rPr>
  </w:style>
  <w:style w:type="character" w:customStyle="1" w:styleId="literaturaChar">
    <w:name w:val="literatura Char"/>
    <w:basedOn w:val="OdstavecseseznamemChar"/>
    <w:link w:val="literatura"/>
    <w:rsid w:val="00BC6524"/>
    <w:rPr>
      <w:sz w:val="24"/>
      <w:szCs w:val="24"/>
    </w:rPr>
  </w:style>
  <w:style w:type="paragraph" w:styleId="Podtitul">
    <w:name w:val="Subtitle"/>
    <w:basedOn w:val="Normln"/>
    <w:next w:val="Normln"/>
    <w:link w:val="PodtitulChar"/>
    <w:uiPriority w:val="11"/>
    <w:rsid w:val="00E61650"/>
    <w:pPr>
      <w:numPr>
        <w:ilvl w:val="1"/>
      </w:numPr>
    </w:pPr>
    <w:rPr>
      <w:rFonts w:ascii="Cambria" w:hAnsi="Cambria"/>
      <w:i/>
      <w:iCs/>
      <w:color w:val="4F81BD"/>
      <w:spacing w:val="15"/>
    </w:rPr>
  </w:style>
  <w:style w:type="character" w:customStyle="1" w:styleId="PodtitulChar">
    <w:name w:val="Podtitul Char"/>
    <w:basedOn w:val="Standardnpsmoodstavce"/>
    <w:link w:val="Podtitul"/>
    <w:uiPriority w:val="11"/>
    <w:rsid w:val="00E61650"/>
    <w:rPr>
      <w:rFonts w:ascii="Cambria" w:eastAsia="Times New Roman" w:hAnsi="Cambria" w:cs="Times New Roman"/>
      <w:i/>
      <w:iCs/>
      <w:color w:val="4F81BD"/>
      <w:spacing w:val="15"/>
      <w:sz w:val="24"/>
      <w:szCs w:val="24"/>
    </w:rPr>
  </w:style>
  <w:style w:type="character" w:styleId="Zdraznnjemn">
    <w:name w:val="Subtle Emphasis"/>
    <w:basedOn w:val="Standardnpsmoodstavce"/>
    <w:uiPriority w:val="19"/>
    <w:rsid w:val="00E61650"/>
    <w:rPr>
      <w:i/>
      <w:iCs/>
      <w:color w:val="808080"/>
    </w:rPr>
  </w:style>
  <w:style w:type="character" w:styleId="Zdraznnintenzivn">
    <w:name w:val="Intense Emphasis"/>
    <w:basedOn w:val="Standardnpsmoodstavce"/>
    <w:uiPriority w:val="21"/>
    <w:rsid w:val="00E61650"/>
    <w:rPr>
      <w:b/>
      <w:bCs/>
      <w:i/>
      <w:iCs/>
      <w:color w:val="4F81BD"/>
    </w:rPr>
  </w:style>
  <w:style w:type="paragraph" w:customStyle="1" w:styleId="Default">
    <w:name w:val="Default"/>
    <w:link w:val="DefaultChar"/>
    <w:rsid w:val="009035D4"/>
    <w:pPr>
      <w:autoSpaceDE w:val="0"/>
      <w:autoSpaceDN w:val="0"/>
      <w:adjustRightInd w:val="0"/>
    </w:pPr>
    <w:rPr>
      <w:rFonts w:eastAsia="Calibri"/>
      <w:color w:val="000000"/>
      <w:sz w:val="24"/>
      <w:szCs w:val="24"/>
      <w:lang w:eastAsia="en-US"/>
    </w:rPr>
  </w:style>
  <w:style w:type="paragraph" w:customStyle="1" w:styleId="Nad1bez">
    <w:name w:val="Nad 1 bez"/>
    <w:basedOn w:val="Nad1"/>
    <w:next w:val="BNTEXTPRCE"/>
    <w:rsid w:val="00734F13"/>
    <w:pPr>
      <w:numPr>
        <w:numId w:val="0"/>
      </w:numPr>
    </w:pPr>
  </w:style>
  <w:style w:type="paragraph" w:customStyle="1" w:styleId="ukzkatext">
    <w:name w:val="ukázka text"/>
    <w:basedOn w:val="BNTEXTPRCE"/>
    <w:rsid w:val="00AE1E56"/>
    <w:rPr>
      <w:color w:val="FF0000"/>
    </w:rPr>
  </w:style>
  <w:style w:type="paragraph" w:customStyle="1" w:styleId="anotace">
    <w:name w:val="anotace"/>
    <w:basedOn w:val="Default"/>
    <w:link w:val="anotaceChar"/>
    <w:rsid w:val="00571CD9"/>
    <w:pPr>
      <w:spacing w:after="120"/>
      <w:jc w:val="both"/>
    </w:pPr>
    <w:rPr>
      <w:i/>
      <w:color w:val="auto"/>
    </w:rPr>
  </w:style>
  <w:style w:type="character" w:customStyle="1" w:styleId="DefaultChar">
    <w:name w:val="Default Char"/>
    <w:basedOn w:val="Standardnpsmoodstavce"/>
    <w:link w:val="Default"/>
    <w:rsid w:val="00571CD9"/>
    <w:rPr>
      <w:rFonts w:eastAsia="Calibri"/>
      <w:color w:val="000000"/>
      <w:sz w:val="24"/>
      <w:szCs w:val="24"/>
      <w:lang w:val="cs-CZ" w:eastAsia="en-US" w:bidi="ar-SA"/>
    </w:rPr>
  </w:style>
  <w:style w:type="character" w:customStyle="1" w:styleId="anotaceChar">
    <w:name w:val="anotace Char"/>
    <w:basedOn w:val="DefaultChar"/>
    <w:link w:val="anotace"/>
    <w:rsid w:val="00571CD9"/>
    <w:rPr>
      <w:rFonts w:eastAsia="Calibri"/>
      <w:i/>
      <w:color w:val="000000"/>
      <w:sz w:val="24"/>
      <w:szCs w:val="24"/>
      <w:lang w:val="cs-CZ" w:eastAsia="en-US" w:bidi="ar-SA"/>
    </w:rPr>
  </w:style>
  <w:style w:type="paragraph" w:styleId="Bezmezer">
    <w:name w:val="No Spacing"/>
    <w:link w:val="BezmezerChar"/>
    <w:uiPriority w:val="1"/>
    <w:qFormat/>
    <w:rsid w:val="004F2226"/>
    <w:rPr>
      <w:rFonts w:asciiTheme="minorHAnsi" w:eastAsiaTheme="minorEastAsia" w:hAnsiTheme="minorHAnsi" w:cstheme="minorBidi"/>
      <w:sz w:val="22"/>
      <w:szCs w:val="22"/>
    </w:rPr>
  </w:style>
  <w:style w:type="paragraph" w:customStyle="1" w:styleId="xl65">
    <w:name w:val="xl65"/>
    <w:basedOn w:val="Normln"/>
    <w:rsid w:val="004F2226"/>
    <w:pPr>
      <w:spacing w:before="100" w:beforeAutospacing="1" w:after="100" w:afterAutospacing="1"/>
    </w:pPr>
    <w:rPr>
      <w:b/>
      <w:bCs/>
      <w:sz w:val="32"/>
      <w:szCs w:val="32"/>
    </w:rPr>
  </w:style>
  <w:style w:type="paragraph" w:customStyle="1" w:styleId="xl66">
    <w:name w:val="xl66"/>
    <w:basedOn w:val="Normln"/>
    <w:rsid w:val="004F2226"/>
    <w:pPr>
      <w:spacing w:before="100" w:beforeAutospacing="1" w:after="100" w:afterAutospacing="1"/>
      <w:jc w:val="right"/>
    </w:pPr>
    <w:rPr>
      <w:b/>
      <w:bCs/>
    </w:rPr>
  </w:style>
  <w:style w:type="paragraph" w:customStyle="1" w:styleId="xl67">
    <w:name w:val="xl67"/>
    <w:basedOn w:val="Normln"/>
    <w:rsid w:val="004F2226"/>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ln"/>
    <w:rsid w:val="004F2226"/>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top"/>
    </w:pPr>
    <w:rPr>
      <w:rFonts w:ascii="Arial" w:hAnsi="Arial" w:cs="Arial"/>
      <w:sz w:val="16"/>
      <w:szCs w:val="16"/>
    </w:rPr>
  </w:style>
  <w:style w:type="paragraph" w:customStyle="1" w:styleId="xl69">
    <w:name w:val="xl69"/>
    <w:basedOn w:val="Normln"/>
    <w:rsid w:val="004F222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70">
    <w:name w:val="xl70"/>
    <w:basedOn w:val="Normln"/>
    <w:rsid w:val="004F2226"/>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71">
    <w:name w:val="xl71"/>
    <w:basedOn w:val="Normln"/>
    <w:rsid w:val="004F2226"/>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top"/>
    </w:pPr>
    <w:rPr>
      <w:rFonts w:ascii="Arial" w:hAnsi="Arial" w:cs="Arial"/>
      <w:sz w:val="16"/>
      <w:szCs w:val="16"/>
    </w:rPr>
  </w:style>
  <w:style w:type="paragraph" w:customStyle="1" w:styleId="xl72">
    <w:name w:val="xl72"/>
    <w:basedOn w:val="Normln"/>
    <w:rsid w:val="004F222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73">
    <w:name w:val="xl73"/>
    <w:basedOn w:val="Normln"/>
    <w:rsid w:val="004F2226"/>
    <w:pPr>
      <w:pBdr>
        <w:top w:val="single" w:sz="8" w:space="0" w:color="000000"/>
        <w:left w:val="single" w:sz="8" w:space="0" w:color="000000"/>
        <w:bottom w:val="single" w:sz="4" w:space="0" w:color="000000"/>
        <w:right w:val="single" w:sz="4" w:space="0" w:color="000000"/>
      </w:pBdr>
      <w:spacing w:before="100" w:beforeAutospacing="1" w:after="100" w:afterAutospacing="1"/>
      <w:textAlignment w:val="top"/>
    </w:pPr>
    <w:rPr>
      <w:rFonts w:ascii="Arial" w:hAnsi="Arial" w:cs="Arial"/>
      <w:sz w:val="16"/>
      <w:szCs w:val="16"/>
    </w:rPr>
  </w:style>
  <w:style w:type="paragraph" w:customStyle="1" w:styleId="xl74">
    <w:name w:val="xl74"/>
    <w:basedOn w:val="Normln"/>
    <w:rsid w:val="004F2226"/>
    <w:pPr>
      <w:pBdr>
        <w:top w:val="single" w:sz="8" w:space="0" w:color="000000"/>
        <w:left w:val="single" w:sz="4" w:space="0" w:color="000000"/>
        <w:bottom w:val="single" w:sz="4" w:space="0" w:color="000000"/>
        <w:right w:val="single" w:sz="8" w:space="0" w:color="000000"/>
      </w:pBdr>
      <w:spacing w:before="100" w:beforeAutospacing="1" w:after="100" w:afterAutospacing="1"/>
      <w:textAlignment w:val="top"/>
    </w:pPr>
    <w:rPr>
      <w:rFonts w:ascii="Arial" w:hAnsi="Arial" w:cs="Arial"/>
      <w:sz w:val="16"/>
      <w:szCs w:val="16"/>
    </w:rPr>
  </w:style>
  <w:style w:type="paragraph" w:customStyle="1" w:styleId="xl75">
    <w:name w:val="xl75"/>
    <w:basedOn w:val="Normln"/>
    <w:rsid w:val="004F2226"/>
    <w:pPr>
      <w:pBdr>
        <w:top w:val="single" w:sz="8"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76">
    <w:name w:val="xl76"/>
    <w:basedOn w:val="Normln"/>
    <w:rsid w:val="004F2226"/>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77">
    <w:name w:val="xl77"/>
    <w:basedOn w:val="Normln"/>
    <w:rsid w:val="004F2226"/>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hAnsi="Arial" w:cs="Arial"/>
      <w:sz w:val="16"/>
      <w:szCs w:val="16"/>
    </w:rPr>
  </w:style>
  <w:style w:type="paragraph" w:customStyle="1" w:styleId="xl78">
    <w:name w:val="xl78"/>
    <w:basedOn w:val="Normln"/>
    <w:rsid w:val="004F2226"/>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Arial" w:hAnsi="Arial" w:cs="Arial"/>
      <w:sz w:val="16"/>
      <w:szCs w:val="16"/>
    </w:rPr>
  </w:style>
  <w:style w:type="paragraph" w:customStyle="1" w:styleId="xl79">
    <w:name w:val="xl79"/>
    <w:basedOn w:val="Normln"/>
    <w:rsid w:val="004F2226"/>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Arial" w:hAnsi="Arial" w:cs="Arial"/>
      <w:sz w:val="16"/>
      <w:szCs w:val="16"/>
    </w:rPr>
  </w:style>
  <w:style w:type="paragraph" w:customStyle="1" w:styleId="xl80">
    <w:name w:val="xl80"/>
    <w:basedOn w:val="Normln"/>
    <w:rsid w:val="004F2226"/>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81">
    <w:name w:val="xl81"/>
    <w:basedOn w:val="Normln"/>
    <w:rsid w:val="004F22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82">
    <w:name w:val="xl82"/>
    <w:basedOn w:val="Normln"/>
    <w:rsid w:val="004F2226"/>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hAnsi="Arial" w:cs="Arial"/>
      <w:sz w:val="16"/>
      <w:szCs w:val="16"/>
    </w:rPr>
  </w:style>
  <w:style w:type="paragraph" w:customStyle="1" w:styleId="xl83">
    <w:name w:val="xl83"/>
    <w:basedOn w:val="Normln"/>
    <w:rsid w:val="004F22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84">
    <w:name w:val="xl84"/>
    <w:basedOn w:val="Normln"/>
    <w:rsid w:val="004F2226"/>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85">
    <w:name w:val="xl85"/>
    <w:basedOn w:val="Normln"/>
    <w:rsid w:val="004F2226"/>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hAnsi="Arial" w:cs="Arial"/>
      <w:sz w:val="16"/>
      <w:szCs w:val="16"/>
    </w:rPr>
  </w:style>
  <w:style w:type="paragraph" w:customStyle="1" w:styleId="xl86">
    <w:name w:val="xl86"/>
    <w:basedOn w:val="Normln"/>
    <w:rsid w:val="004F2226"/>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Arial" w:hAnsi="Arial" w:cs="Arial"/>
      <w:sz w:val="16"/>
      <w:szCs w:val="16"/>
    </w:rPr>
  </w:style>
  <w:style w:type="paragraph" w:customStyle="1" w:styleId="xl87">
    <w:name w:val="xl87"/>
    <w:basedOn w:val="Normln"/>
    <w:rsid w:val="004F2226"/>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rFonts w:ascii="Arial" w:hAnsi="Arial" w:cs="Arial"/>
      <w:sz w:val="16"/>
      <w:szCs w:val="16"/>
    </w:rPr>
  </w:style>
  <w:style w:type="paragraph" w:customStyle="1" w:styleId="xl88">
    <w:name w:val="xl88"/>
    <w:basedOn w:val="Normln"/>
    <w:rsid w:val="004F2226"/>
    <w:pPr>
      <w:pBdr>
        <w:top w:val="single" w:sz="4" w:space="0" w:color="000000"/>
        <w:left w:val="single" w:sz="8" w:space="0" w:color="000000"/>
        <w:bottom w:val="single" w:sz="8"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89">
    <w:name w:val="xl89"/>
    <w:basedOn w:val="Normln"/>
    <w:rsid w:val="004F2226"/>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top"/>
    </w:pPr>
    <w:rPr>
      <w:rFonts w:ascii="Arial" w:hAnsi="Arial" w:cs="Arial"/>
      <w:sz w:val="16"/>
      <w:szCs w:val="16"/>
    </w:rPr>
  </w:style>
  <w:style w:type="paragraph" w:customStyle="1" w:styleId="xl90">
    <w:name w:val="xl90"/>
    <w:basedOn w:val="Normln"/>
    <w:rsid w:val="004F2226"/>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top"/>
    </w:pPr>
    <w:rPr>
      <w:rFonts w:ascii="Arial" w:hAnsi="Arial" w:cs="Arial"/>
      <w:sz w:val="16"/>
      <w:szCs w:val="16"/>
    </w:rPr>
  </w:style>
  <w:style w:type="character" w:customStyle="1" w:styleId="NormlnwebChar">
    <w:name w:val="Normální (web) Char"/>
    <w:link w:val="Normlnweb"/>
    <w:uiPriority w:val="99"/>
    <w:locked/>
    <w:rsid w:val="00FA52A6"/>
    <w:rPr>
      <w:sz w:val="24"/>
      <w:szCs w:val="24"/>
    </w:rPr>
  </w:style>
  <w:style w:type="character" w:customStyle="1" w:styleId="TextpoznpodarouChar1">
    <w:name w:val="Text pozn. pod čarou Char1"/>
    <w:basedOn w:val="Standardnpsmoodstavce"/>
    <w:uiPriority w:val="99"/>
    <w:semiHidden/>
    <w:rsid w:val="00FA52A6"/>
    <w:rPr>
      <w:rFonts w:ascii="Calibri" w:eastAsia="Calibri" w:hAnsi="Calibri"/>
      <w:lang w:eastAsia="en-US"/>
    </w:rPr>
  </w:style>
  <w:style w:type="character" w:customStyle="1" w:styleId="TextpoznpodarouChar2">
    <w:name w:val="Text pozn. pod čarou Char2"/>
    <w:aliases w:val="Char1 Char1,Schriftart: 9 pt Char1,Schriftart: 10 pt Char1,Schriftart: 8 pt Char1,Text poznámky pod čiarou 007 Char1,Footnote Char1,Fußnotentextf Char1,Geneva 9 Char1,Font: Geneva 9 Char1,Boston 10 Char1,f Char1,o Char"/>
    <w:basedOn w:val="Standardnpsmoodstavce"/>
    <w:semiHidden/>
    <w:rsid w:val="00FA52A6"/>
    <w:rPr>
      <w:lang w:eastAsia="en-US"/>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C91F8F"/>
    <w:rPr>
      <w:rFonts w:asciiTheme="minorHAnsi" w:hAnsiTheme="minorHAnsi"/>
      <w:b/>
      <w:bCs/>
    </w:rPr>
  </w:style>
  <w:style w:type="paragraph" w:customStyle="1" w:styleId="Char">
    <w:name w:val="Char"/>
    <w:basedOn w:val="Normln"/>
    <w:rsid w:val="00FA52A6"/>
    <w:pPr>
      <w:tabs>
        <w:tab w:val="left" w:pos="708"/>
      </w:tabs>
      <w:spacing w:after="160" w:line="240" w:lineRule="exact"/>
    </w:pPr>
    <w:rPr>
      <w:rFonts w:ascii="Times New Roman Bold" w:hAnsi="Times New Roman Bold"/>
      <w:sz w:val="22"/>
      <w:szCs w:val="26"/>
      <w:lang w:val="sk-SK" w:eastAsia="en-US"/>
    </w:rPr>
  </w:style>
  <w:style w:type="paragraph" w:customStyle="1" w:styleId="stylformtovanhoguidu">
    <w:name w:val="styl formátovaného guidu"/>
    <w:basedOn w:val="Normln"/>
    <w:rsid w:val="00FA52A6"/>
    <w:pPr>
      <w:tabs>
        <w:tab w:val="left" w:pos="708"/>
      </w:tabs>
      <w:ind w:firstLine="360"/>
      <w:jc w:val="both"/>
    </w:pPr>
    <w:rPr>
      <w:lang w:eastAsia="en-US"/>
    </w:rPr>
  </w:style>
  <w:style w:type="character" w:customStyle="1" w:styleId="StylProgressReportZEVOPRLZChar">
    <w:name w:val="Styl Progress Report ZEV OPRLZ Char"/>
    <w:link w:val="StylProgressReportZEVOPRLZ"/>
    <w:locked/>
    <w:rsid w:val="00FA52A6"/>
    <w:rPr>
      <w:rFonts w:ascii="Arial" w:hAnsi="Arial" w:cs="Arial"/>
    </w:rPr>
  </w:style>
  <w:style w:type="paragraph" w:customStyle="1" w:styleId="StylProgressReportZEVOPRLZ">
    <w:name w:val="Styl Progress Report ZEV OPRLZ"/>
    <w:basedOn w:val="Normln"/>
    <w:link w:val="StylProgressReportZEVOPRLZChar"/>
    <w:rsid w:val="00FA52A6"/>
    <w:pPr>
      <w:tabs>
        <w:tab w:val="left" w:pos="708"/>
      </w:tabs>
      <w:spacing w:before="120"/>
      <w:jc w:val="both"/>
    </w:pPr>
    <w:rPr>
      <w:rFonts w:ascii="Arial" w:hAnsi="Arial" w:cs="Arial"/>
      <w:sz w:val="20"/>
      <w:szCs w:val="20"/>
    </w:rPr>
  </w:style>
  <w:style w:type="paragraph" w:customStyle="1" w:styleId="CharChar5CharChar">
    <w:name w:val="Char Char5 Char Char"/>
    <w:basedOn w:val="Normln"/>
    <w:rsid w:val="00FA52A6"/>
    <w:pPr>
      <w:tabs>
        <w:tab w:val="left" w:pos="708"/>
      </w:tabs>
      <w:spacing w:after="160" w:line="240" w:lineRule="exact"/>
    </w:pPr>
    <w:rPr>
      <w:rFonts w:ascii="Verdana" w:hAnsi="Verdana"/>
      <w:sz w:val="20"/>
      <w:szCs w:val="20"/>
      <w:lang w:val="en-US" w:eastAsia="en-US"/>
    </w:rPr>
  </w:style>
  <w:style w:type="character" w:customStyle="1" w:styleId="StylpodnadpisopatenChar">
    <w:name w:val="Styl podnadpisů opatření Char"/>
    <w:link w:val="Stylpodnadpisopaten"/>
    <w:locked/>
    <w:rsid w:val="00FA52A6"/>
    <w:rPr>
      <w:iCs/>
      <w:sz w:val="24"/>
      <w:u w:val="single"/>
    </w:rPr>
  </w:style>
  <w:style w:type="paragraph" w:customStyle="1" w:styleId="Stylpodnadpisopaten">
    <w:name w:val="Styl podnadpisů opatření"/>
    <w:basedOn w:val="Normln"/>
    <w:link w:val="StylpodnadpisopatenChar"/>
    <w:rsid w:val="00FA52A6"/>
    <w:pPr>
      <w:keepNext/>
      <w:tabs>
        <w:tab w:val="left" w:pos="708"/>
      </w:tabs>
      <w:spacing w:before="120" w:after="60"/>
      <w:jc w:val="both"/>
    </w:pPr>
    <w:rPr>
      <w:iCs/>
      <w:szCs w:val="20"/>
      <w:u w:val="single"/>
    </w:rPr>
  </w:style>
  <w:style w:type="paragraph" w:customStyle="1" w:styleId="Styl7">
    <w:name w:val="Styl7"/>
    <w:basedOn w:val="Normln"/>
    <w:rsid w:val="00FA52A6"/>
    <w:pPr>
      <w:keepNext/>
      <w:pageBreakBefore/>
      <w:numPr>
        <w:numId w:val="17"/>
      </w:numPr>
      <w:tabs>
        <w:tab w:val="left" w:pos="851"/>
      </w:tabs>
      <w:spacing w:before="240" w:after="300"/>
      <w:outlineLvl w:val="0"/>
    </w:pPr>
    <w:rPr>
      <w:rFonts w:ascii="Arial" w:hAnsi="Arial" w:cs="Arial"/>
      <w:b/>
      <w:bCs/>
      <w:i/>
      <w:iCs/>
      <w:color w:val="000080"/>
      <w:kern w:val="32"/>
      <w:sz w:val="32"/>
      <w:szCs w:val="32"/>
    </w:rPr>
  </w:style>
  <w:style w:type="paragraph" w:customStyle="1" w:styleId="CharChar2CharCharCharCharChar">
    <w:name w:val="Char Char2 Char Char Char Char Char"/>
    <w:basedOn w:val="Normln"/>
    <w:rsid w:val="00FA52A6"/>
    <w:pPr>
      <w:tabs>
        <w:tab w:val="left" w:pos="708"/>
      </w:tabs>
      <w:spacing w:after="160" w:line="240" w:lineRule="exact"/>
    </w:pPr>
    <w:rPr>
      <w:rFonts w:ascii="Times New Roman Bold" w:hAnsi="Times New Roman Bold"/>
      <w:b/>
      <w:sz w:val="26"/>
      <w:szCs w:val="26"/>
      <w:lang w:val="sk-SK" w:eastAsia="en-US"/>
    </w:rPr>
  </w:style>
  <w:style w:type="paragraph" w:customStyle="1" w:styleId="xl64">
    <w:name w:val="xl64"/>
    <w:basedOn w:val="Normln"/>
    <w:rsid w:val="00FA52A6"/>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jc w:val="center"/>
    </w:pPr>
    <w:rPr>
      <w:rFonts w:ascii="Calibri" w:hAnsi="Calibri" w:cs="Calibri"/>
    </w:rPr>
  </w:style>
  <w:style w:type="paragraph" w:customStyle="1" w:styleId="Odstavecseseznamem1">
    <w:name w:val="Odstavec se seznamem1"/>
    <w:basedOn w:val="Normln"/>
    <w:rsid w:val="00FA52A6"/>
    <w:pPr>
      <w:tabs>
        <w:tab w:val="left" w:pos="708"/>
      </w:tabs>
      <w:spacing w:after="200" w:line="276" w:lineRule="auto"/>
      <w:ind w:left="720"/>
      <w:contextualSpacing/>
    </w:pPr>
    <w:rPr>
      <w:rFonts w:ascii="Calibri" w:hAnsi="Calibri"/>
      <w:sz w:val="22"/>
      <w:szCs w:val="22"/>
      <w:lang w:eastAsia="en-US"/>
    </w:rPr>
  </w:style>
  <w:style w:type="character" w:customStyle="1" w:styleId="TextNOKChar">
    <w:name w:val="Text NOK Char"/>
    <w:link w:val="TextNOK"/>
    <w:locked/>
    <w:rsid w:val="00FA52A6"/>
    <w:rPr>
      <w:rFonts w:ascii="Arial" w:hAnsi="Arial" w:cs="Arial"/>
    </w:rPr>
  </w:style>
  <w:style w:type="paragraph" w:customStyle="1" w:styleId="TextNOK">
    <w:name w:val="Text NOK"/>
    <w:basedOn w:val="Normln"/>
    <w:link w:val="TextNOKChar"/>
    <w:rsid w:val="00FA52A6"/>
    <w:pPr>
      <w:tabs>
        <w:tab w:val="left" w:pos="708"/>
      </w:tabs>
      <w:spacing w:after="120" w:line="288" w:lineRule="auto"/>
      <w:jc w:val="both"/>
    </w:pPr>
    <w:rPr>
      <w:rFonts w:ascii="Arial" w:hAnsi="Arial" w:cs="Arial"/>
      <w:sz w:val="20"/>
      <w:szCs w:val="20"/>
    </w:rPr>
  </w:style>
  <w:style w:type="paragraph" w:customStyle="1" w:styleId="Text1">
    <w:name w:val="Text1"/>
    <w:basedOn w:val="Normln"/>
    <w:rsid w:val="00FA52A6"/>
    <w:pPr>
      <w:tabs>
        <w:tab w:val="left" w:pos="708"/>
      </w:tabs>
      <w:spacing w:before="120"/>
      <w:ind w:left="284" w:firstLine="425"/>
      <w:jc w:val="both"/>
    </w:pPr>
    <w:rPr>
      <w:szCs w:val="20"/>
    </w:rPr>
  </w:style>
  <w:style w:type="paragraph" w:customStyle="1" w:styleId="Odskok4">
    <w:name w:val="Odskok4"/>
    <w:basedOn w:val="Normln"/>
    <w:rsid w:val="00FA52A6"/>
    <w:pPr>
      <w:tabs>
        <w:tab w:val="left" w:pos="708"/>
      </w:tabs>
      <w:ind w:left="1474" w:hanging="340"/>
      <w:jc w:val="both"/>
    </w:pPr>
    <w:rPr>
      <w:szCs w:val="20"/>
    </w:rPr>
  </w:style>
  <w:style w:type="paragraph" w:customStyle="1" w:styleId="Text2">
    <w:name w:val="Text2"/>
    <w:basedOn w:val="Text1"/>
    <w:rsid w:val="00FA52A6"/>
    <w:pPr>
      <w:spacing w:before="60"/>
      <w:ind w:left="709"/>
    </w:pPr>
  </w:style>
  <w:style w:type="paragraph" w:customStyle="1" w:styleId="Text3">
    <w:name w:val="Text3"/>
    <w:basedOn w:val="Text2"/>
    <w:rsid w:val="00FA52A6"/>
    <w:pPr>
      <w:spacing w:before="0"/>
      <w:ind w:left="1304" w:firstLine="397"/>
    </w:pPr>
  </w:style>
  <w:style w:type="character" w:customStyle="1" w:styleId="sloobratabChar">
    <w:name w:val="Číslo obr a tab Char"/>
    <w:link w:val="sloobratab"/>
    <w:locked/>
    <w:rsid w:val="00FA52A6"/>
    <w:rPr>
      <w:sz w:val="24"/>
      <w:szCs w:val="24"/>
      <w:lang w:eastAsia="en-US"/>
    </w:rPr>
  </w:style>
  <w:style w:type="paragraph" w:customStyle="1" w:styleId="sloobratab">
    <w:name w:val="Číslo obr a tab"/>
    <w:basedOn w:val="Normln"/>
    <w:link w:val="sloobratabChar"/>
    <w:qFormat/>
    <w:rsid w:val="00FA52A6"/>
    <w:pPr>
      <w:tabs>
        <w:tab w:val="left" w:pos="284"/>
      </w:tabs>
      <w:spacing w:after="240" w:line="360" w:lineRule="auto"/>
      <w:jc w:val="both"/>
    </w:pPr>
    <w:rPr>
      <w:lang w:eastAsia="en-US"/>
    </w:rPr>
  </w:style>
  <w:style w:type="character" w:customStyle="1" w:styleId="A-pramenChar">
    <w:name w:val="A-pramen Char"/>
    <w:link w:val="A-pramen"/>
    <w:locked/>
    <w:rsid w:val="00FA52A6"/>
    <w:rPr>
      <w:i/>
      <w:sz w:val="24"/>
    </w:rPr>
  </w:style>
  <w:style w:type="paragraph" w:customStyle="1" w:styleId="A-pramen">
    <w:name w:val="A-pramen"/>
    <w:basedOn w:val="Zkladntext"/>
    <w:link w:val="A-pramenChar"/>
    <w:rsid w:val="00FA52A6"/>
    <w:pPr>
      <w:tabs>
        <w:tab w:val="left" w:pos="708"/>
      </w:tabs>
      <w:spacing w:after="240" w:line="360" w:lineRule="auto"/>
      <w:jc w:val="both"/>
    </w:pPr>
    <w:rPr>
      <w:i/>
      <w:szCs w:val="20"/>
    </w:rPr>
  </w:style>
  <w:style w:type="character" w:customStyle="1" w:styleId="A-tabulkaChar">
    <w:name w:val="A-tabulka Char"/>
    <w:link w:val="A-tabulka"/>
    <w:locked/>
    <w:rsid w:val="00FA52A6"/>
    <w:rPr>
      <w:b/>
      <w:iCs/>
      <w:sz w:val="24"/>
      <w:szCs w:val="24"/>
    </w:rPr>
  </w:style>
  <w:style w:type="paragraph" w:customStyle="1" w:styleId="A-tabulka">
    <w:name w:val="A-tabulka"/>
    <w:basedOn w:val="Normln"/>
    <w:link w:val="A-tabulkaChar"/>
    <w:qFormat/>
    <w:rsid w:val="00FA52A6"/>
    <w:pPr>
      <w:keepNext/>
      <w:tabs>
        <w:tab w:val="left" w:pos="708"/>
      </w:tabs>
      <w:spacing w:line="360" w:lineRule="auto"/>
      <w:jc w:val="both"/>
      <w:outlineLvl w:val="1"/>
    </w:pPr>
    <w:rPr>
      <w:b/>
      <w:iCs/>
    </w:rPr>
  </w:style>
  <w:style w:type="character" w:customStyle="1" w:styleId="Char0">
    <w:name w:val="*** Char"/>
    <w:link w:val="a"/>
    <w:locked/>
    <w:rsid w:val="00FA52A6"/>
    <w:rPr>
      <w:bCs/>
      <w:color w:val="333399"/>
      <w:sz w:val="26"/>
      <w:szCs w:val="24"/>
    </w:rPr>
  </w:style>
  <w:style w:type="paragraph" w:customStyle="1" w:styleId="a">
    <w:name w:val="***"/>
    <w:basedOn w:val="Nadpis2"/>
    <w:link w:val="Char0"/>
    <w:rsid w:val="00FA52A6"/>
    <w:pPr>
      <w:numPr>
        <w:ilvl w:val="0"/>
        <w:numId w:val="0"/>
      </w:numPr>
      <w:tabs>
        <w:tab w:val="left" w:pos="708"/>
      </w:tabs>
      <w:spacing w:before="120" w:after="120" w:line="288" w:lineRule="auto"/>
      <w:jc w:val="both"/>
    </w:pPr>
    <w:rPr>
      <w:rFonts w:ascii="Times New Roman" w:hAnsi="Times New Roman" w:cs="Times New Roman"/>
      <w:b w:val="0"/>
      <w:i w:val="0"/>
      <w:iCs w:val="0"/>
      <w:color w:val="333399"/>
      <w:sz w:val="26"/>
      <w:szCs w:val="24"/>
    </w:rPr>
  </w:style>
  <w:style w:type="paragraph" w:customStyle="1" w:styleId="Styl1">
    <w:name w:val="Styl1"/>
    <w:basedOn w:val="Nadpis2"/>
    <w:next w:val="Normln"/>
    <w:autoRedefine/>
    <w:rsid w:val="00FA52A6"/>
    <w:pPr>
      <w:numPr>
        <w:ilvl w:val="0"/>
        <w:numId w:val="0"/>
      </w:numPr>
      <w:tabs>
        <w:tab w:val="left" w:pos="708"/>
      </w:tabs>
      <w:spacing w:before="0" w:after="120" w:line="360" w:lineRule="auto"/>
      <w:outlineLvl w:val="9"/>
    </w:pPr>
    <w:rPr>
      <w:rFonts w:ascii="Times New Roman" w:hAnsi="Times New Roman" w:cs="Times New Roman"/>
      <w:bCs w:val="0"/>
      <w:i w:val="0"/>
      <w:iCs w:val="0"/>
      <w:szCs w:val="24"/>
    </w:rPr>
  </w:style>
  <w:style w:type="character" w:customStyle="1" w:styleId="A-nadpisChar">
    <w:name w:val="A-nadpis Char"/>
    <w:link w:val="A-nadpis"/>
    <w:locked/>
    <w:rsid w:val="00FA52A6"/>
    <w:rPr>
      <w:b/>
      <w:sz w:val="24"/>
      <w:szCs w:val="24"/>
    </w:rPr>
  </w:style>
  <w:style w:type="paragraph" w:customStyle="1" w:styleId="A-nadpis">
    <w:name w:val="A-nadpis"/>
    <w:basedOn w:val="Normln"/>
    <w:link w:val="A-nadpisChar"/>
    <w:rsid w:val="00FA52A6"/>
    <w:pPr>
      <w:tabs>
        <w:tab w:val="left" w:pos="708"/>
      </w:tabs>
      <w:spacing w:after="120" w:line="360" w:lineRule="auto"/>
      <w:jc w:val="both"/>
    </w:pPr>
    <w:rPr>
      <w:b/>
    </w:rPr>
  </w:style>
  <w:style w:type="character" w:customStyle="1" w:styleId="A-texttabulkaChar">
    <w:name w:val="A-text tabulka Char"/>
    <w:link w:val="A-texttabulka"/>
    <w:locked/>
    <w:rsid w:val="00FA52A6"/>
    <w:rPr>
      <w:sz w:val="24"/>
    </w:rPr>
  </w:style>
  <w:style w:type="paragraph" w:customStyle="1" w:styleId="A-texttabulka">
    <w:name w:val="A-text tabulka"/>
    <w:basedOn w:val="Zkladntext"/>
    <w:link w:val="A-texttabulkaChar"/>
    <w:qFormat/>
    <w:rsid w:val="00FA52A6"/>
    <w:pPr>
      <w:tabs>
        <w:tab w:val="left" w:pos="708"/>
      </w:tabs>
      <w:spacing w:before="40" w:after="40"/>
    </w:pPr>
    <w:rPr>
      <w:szCs w:val="20"/>
    </w:rPr>
  </w:style>
  <w:style w:type="paragraph" w:customStyle="1" w:styleId="Odstavecseseznamem2">
    <w:name w:val="Odstavec se seznamem2"/>
    <w:basedOn w:val="Normln"/>
    <w:uiPriority w:val="99"/>
    <w:qFormat/>
    <w:rsid w:val="00FA52A6"/>
    <w:pPr>
      <w:tabs>
        <w:tab w:val="left" w:pos="708"/>
      </w:tabs>
      <w:spacing w:after="200" w:line="276" w:lineRule="auto"/>
      <w:ind w:left="720"/>
    </w:pPr>
    <w:rPr>
      <w:rFonts w:ascii="Calibri" w:hAnsi="Calibri" w:cs="Calibri"/>
      <w:sz w:val="22"/>
      <w:szCs w:val="22"/>
      <w:lang w:eastAsia="en-US"/>
    </w:rPr>
  </w:style>
  <w:style w:type="character" w:customStyle="1" w:styleId="A-nzev-tabulkyaobrChar">
    <w:name w:val="A-název-tabulky a obr Char"/>
    <w:link w:val="A-nzev-tabulkyaobr"/>
    <w:locked/>
    <w:rsid w:val="00FA52A6"/>
    <w:rPr>
      <w:b/>
      <w:iCs/>
      <w:sz w:val="24"/>
      <w:szCs w:val="24"/>
    </w:rPr>
  </w:style>
  <w:style w:type="paragraph" w:customStyle="1" w:styleId="A-nzev-tabulkyaobr">
    <w:name w:val="A-název-tabulky a obr"/>
    <w:basedOn w:val="a"/>
    <w:link w:val="A-nzev-tabulkyaobrChar"/>
    <w:rsid w:val="00FA52A6"/>
    <w:pPr>
      <w:spacing w:before="0" w:after="0" w:line="240" w:lineRule="auto"/>
    </w:pPr>
    <w:rPr>
      <w:b/>
      <w:bCs w:val="0"/>
      <w:iCs/>
      <w:color w:val="auto"/>
      <w:sz w:val="24"/>
    </w:rPr>
  </w:style>
  <w:style w:type="character" w:customStyle="1" w:styleId="A-odkazChar">
    <w:name w:val="A-odkaz Char"/>
    <w:link w:val="A-odkaz"/>
    <w:locked/>
    <w:rsid w:val="00FA52A6"/>
    <w:rPr>
      <w:iCs/>
      <w:lang w:eastAsia="en-US"/>
    </w:rPr>
  </w:style>
  <w:style w:type="paragraph" w:customStyle="1" w:styleId="A-odkaz">
    <w:name w:val="A-odkaz"/>
    <w:basedOn w:val="Normln"/>
    <w:link w:val="A-odkazChar"/>
    <w:rsid w:val="00FA52A6"/>
    <w:pPr>
      <w:tabs>
        <w:tab w:val="left" w:pos="708"/>
      </w:tabs>
      <w:ind w:left="68"/>
      <w:jc w:val="both"/>
    </w:pPr>
    <w:rPr>
      <w:iCs/>
      <w:sz w:val="20"/>
      <w:szCs w:val="20"/>
      <w:lang w:eastAsia="en-US"/>
    </w:rPr>
  </w:style>
  <w:style w:type="paragraph" w:customStyle="1" w:styleId="kapitalky">
    <w:name w:val="kapitalky"/>
    <w:basedOn w:val="Nadpis3"/>
    <w:uiPriority w:val="99"/>
    <w:rsid w:val="00FA52A6"/>
    <w:pPr>
      <w:numPr>
        <w:ilvl w:val="0"/>
        <w:numId w:val="0"/>
      </w:numPr>
      <w:tabs>
        <w:tab w:val="left" w:pos="708"/>
      </w:tabs>
      <w:spacing w:before="0" w:after="0" w:line="340" w:lineRule="exact"/>
    </w:pPr>
    <w:rPr>
      <w:rFonts w:ascii="Tahoma" w:hAnsi="Tahoma" w:cs="Tahoma"/>
      <w:smallCaps/>
      <w:sz w:val="22"/>
      <w:szCs w:val="22"/>
      <w:lang w:eastAsia="en-US"/>
    </w:rPr>
  </w:style>
  <w:style w:type="paragraph" w:customStyle="1" w:styleId="Muj1">
    <w:name w:val="Muj 1"/>
    <w:basedOn w:val="Normln"/>
    <w:rsid w:val="00FA52A6"/>
    <w:pPr>
      <w:numPr>
        <w:numId w:val="18"/>
      </w:numPr>
      <w:spacing w:line="276" w:lineRule="auto"/>
      <w:jc w:val="both"/>
    </w:pPr>
    <w:rPr>
      <w:rFonts w:ascii="Calibri" w:eastAsia="Calibri" w:hAnsi="Calibri"/>
      <w:sz w:val="22"/>
      <w:szCs w:val="22"/>
      <w:lang w:eastAsia="en-US"/>
    </w:rPr>
  </w:style>
  <w:style w:type="paragraph" w:customStyle="1" w:styleId="Muj2">
    <w:name w:val="Muj2"/>
    <w:basedOn w:val="Normln"/>
    <w:rsid w:val="00FA52A6"/>
    <w:pPr>
      <w:numPr>
        <w:ilvl w:val="1"/>
        <w:numId w:val="18"/>
      </w:numPr>
      <w:spacing w:line="276" w:lineRule="auto"/>
      <w:jc w:val="both"/>
    </w:pPr>
    <w:rPr>
      <w:rFonts w:ascii="Calibri" w:eastAsia="Calibri" w:hAnsi="Calibri"/>
      <w:sz w:val="22"/>
      <w:szCs w:val="22"/>
      <w:lang w:eastAsia="en-US"/>
    </w:rPr>
  </w:style>
  <w:style w:type="paragraph" w:customStyle="1" w:styleId="mj3">
    <w:name w:val="můj3"/>
    <w:basedOn w:val="Normln"/>
    <w:rsid w:val="00FA52A6"/>
    <w:pPr>
      <w:numPr>
        <w:ilvl w:val="2"/>
        <w:numId w:val="18"/>
      </w:numPr>
      <w:spacing w:line="276" w:lineRule="auto"/>
      <w:jc w:val="both"/>
    </w:pPr>
    <w:rPr>
      <w:rFonts w:ascii="Calibri" w:eastAsia="Calibri" w:hAnsi="Calibri"/>
      <w:sz w:val="22"/>
      <w:szCs w:val="22"/>
      <w:lang w:eastAsia="en-US"/>
    </w:rPr>
  </w:style>
  <w:style w:type="paragraph" w:customStyle="1" w:styleId="yiv2374367406msonormal">
    <w:name w:val="yiv2374367406msonormal"/>
    <w:basedOn w:val="Normln"/>
    <w:rsid w:val="00FA52A6"/>
    <w:pPr>
      <w:tabs>
        <w:tab w:val="left" w:pos="708"/>
      </w:tabs>
      <w:spacing w:before="100" w:beforeAutospacing="1" w:after="100" w:afterAutospacing="1"/>
    </w:pPr>
  </w:style>
  <w:style w:type="paragraph" w:customStyle="1" w:styleId="yiv2374367406msolistparagraph">
    <w:name w:val="yiv2374367406msolistparagraph"/>
    <w:basedOn w:val="Normln"/>
    <w:rsid w:val="00FA52A6"/>
    <w:pPr>
      <w:tabs>
        <w:tab w:val="left" w:pos="708"/>
      </w:tabs>
      <w:spacing w:before="100" w:beforeAutospacing="1" w:after="100" w:afterAutospacing="1"/>
    </w:pPr>
  </w:style>
  <w:style w:type="character" w:customStyle="1" w:styleId="NzevtabulkyChar">
    <w:name w:val="Název tabulky Char"/>
    <w:link w:val="Nzevtabulky"/>
    <w:locked/>
    <w:rsid w:val="00FA52A6"/>
    <w:rPr>
      <w:b/>
      <w:sz w:val="22"/>
      <w:szCs w:val="22"/>
      <w:lang w:eastAsia="en-US"/>
    </w:rPr>
  </w:style>
  <w:style w:type="paragraph" w:customStyle="1" w:styleId="Nzevtabulky">
    <w:name w:val="Název tabulky"/>
    <w:basedOn w:val="Normln"/>
    <w:link w:val="NzevtabulkyChar"/>
    <w:rsid w:val="00FA52A6"/>
    <w:pPr>
      <w:tabs>
        <w:tab w:val="left" w:pos="708"/>
      </w:tabs>
      <w:spacing w:line="276" w:lineRule="auto"/>
      <w:jc w:val="both"/>
    </w:pPr>
    <w:rPr>
      <w:b/>
      <w:sz w:val="22"/>
      <w:szCs w:val="22"/>
      <w:lang w:eastAsia="en-US"/>
    </w:rPr>
  </w:style>
  <w:style w:type="character" w:customStyle="1" w:styleId="StylcharakteristikaChar">
    <w:name w:val="Styl charakteristika Char"/>
    <w:link w:val="Stylcharakteristika"/>
    <w:locked/>
    <w:rsid w:val="00FA52A6"/>
    <w:rPr>
      <w:b/>
      <w:sz w:val="22"/>
      <w:szCs w:val="22"/>
      <w:lang w:eastAsia="en-US"/>
    </w:rPr>
  </w:style>
  <w:style w:type="paragraph" w:customStyle="1" w:styleId="Stylcharakteristika">
    <w:name w:val="Styl charakteristika"/>
    <w:basedOn w:val="Normln"/>
    <w:link w:val="StylcharakteristikaChar"/>
    <w:rsid w:val="00FA52A6"/>
    <w:pPr>
      <w:numPr>
        <w:numId w:val="19"/>
      </w:numPr>
      <w:tabs>
        <w:tab w:val="left" w:pos="708"/>
      </w:tabs>
      <w:spacing w:line="276" w:lineRule="auto"/>
      <w:jc w:val="both"/>
    </w:pPr>
    <w:rPr>
      <w:b/>
      <w:sz w:val="22"/>
      <w:szCs w:val="22"/>
      <w:lang w:eastAsia="en-US"/>
    </w:rPr>
  </w:style>
  <w:style w:type="character" w:customStyle="1" w:styleId="stylguidu">
    <w:name w:val="styl guidu"/>
    <w:rsid w:val="00FA52A6"/>
    <w:rPr>
      <w:rFonts w:ascii="Times New Roman" w:hAnsi="Times New Roman" w:cs="Times New Roman" w:hint="default"/>
      <w:sz w:val="24"/>
      <w:szCs w:val="24"/>
    </w:rPr>
  </w:style>
  <w:style w:type="character" w:customStyle="1" w:styleId="StylTimesNewRoman">
    <w:name w:val="Styl Times New Roman"/>
    <w:uiPriority w:val="99"/>
    <w:rsid w:val="00FA52A6"/>
    <w:rPr>
      <w:rFonts w:ascii="Times New Roman" w:hAnsi="Times New Roman" w:cs="Times New Roman" w:hint="default"/>
      <w:sz w:val="20"/>
      <w:szCs w:val="20"/>
    </w:rPr>
  </w:style>
  <w:style w:type="character" w:customStyle="1" w:styleId="Znakypropoznmkupodarou">
    <w:name w:val="Znaky pro poznámku pod čarou"/>
    <w:rsid w:val="00FA52A6"/>
    <w:rPr>
      <w:vertAlign w:val="superscript"/>
    </w:rPr>
  </w:style>
  <w:style w:type="character" w:customStyle="1" w:styleId="Zvraznn1">
    <w:name w:val="Zvýraznění1"/>
    <w:uiPriority w:val="20"/>
    <w:rsid w:val="00FA52A6"/>
    <w:rPr>
      <w:i/>
      <w:iCs/>
    </w:rPr>
  </w:style>
  <w:style w:type="numbering" w:customStyle="1" w:styleId="Bezseznamu1">
    <w:name w:val="Bez seznamu1"/>
    <w:next w:val="Bezseznamu"/>
    <w:uiPriority w:val="99"/>
    <w:semiHidden/>
    <w:unhideWhenUsed/>
    <w:rsid w:val="00530920"/>
  </w:style>
  <w:style w:type="table" w:customStyle="1" w:styleId="Mkatabulky10">
    <w:name w:val="Mřížka tabulky1"/>
    <w:basedOn w:val="Normlntabulka"/>
    <w:next w:val="Mkatabulky"/>
    <w:uiPriority w:val="59"/>
    <w:rsid w:val="005309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12">
    <w:name w:val="Nad 1.2"/>
    <w:basedOn w:val="Nad1"/>
    <w:next w:val="BNTEXTPRCE"/>
    <w:uiPriority w:val="99"/>
    <w:qFormat/>
    <w:rsid w:val="00AE4285"/>
    <w:pPr>
      <w:numPr>
        <w:numId w:val="0"/>
      </w:numPr>
      <w:tabs>
        <w:tab w:val="num" w:pos="1209"/>
      </w:tabs>
      <w:ind w:left="284"/>
      <w:jc w:val="both"/>
    </w:pPr>
    <w:rPr>
      <w:rFonts w:ascii="Calibri" w:hAnsi="Calibri"/>
    </w:rPr>
  </w:style>
  <w:style w:type="paragraph" w:customStyle="1" w:styleId="font6">
    <w:name w:val="font6"/>
    <w:basedOn w:val="Normln"/>
    <w:rsid w:val="00AE4285"/>
    <w:pPr>
      <w:spacing w:before="100" w:beforeAutospacing="1" w:after="100" w:afterAutospacing="1"/>
    </w:pPr>
    <w:rPr>
      <w:rFonts w:ascii="Arial" w:eastAsia="Arial Unicode MS" w:hAnsi="Arial" w:cs="Arial"/>
      <w:sz w:val="18"/>
      <w:szCs w:val="18"/>
    </w:rPr>
  </w:style>
  <w:style w:type="paragraph" w:customStyle="1" w:styleId="xl31">
    <w:name w:val="xl31"/>
    <w:basedOn w:val="Normln"/>
    <w:rsid w:val="00AE4285"/>
    <w:pPr>
      <w:spacing w:before="100" w:after="100"/>
    </w:pPr>
    <w:rPr>
      <w:rFonts w:ascii="Arial" w:hAnsi="Arial" w:cs="Arial"/>
    </w:rPr>
  </w:style>
  <w:style w:type="paragraph" w:styleId="Rozloendokumentu">
    <w:name w:val="Document Map"/>
    <w:basedOn w:val="Normln"/>
    <w:link w:val="RozloendokumentuChar"/>
    <w:uiPriority w:val="99"/>
    <w:semiHidden/>
    <w:unhideWhenUsed/>
    <w:rsid w:val="00AE428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E4285"/>
    <w:rPr>
      <w:rFonts w:ascii="Tahoma" w:hAnsi="Tahoma" w:cs="Tahoma"/>
      <w:sz w:val="16"/>
      <w:szCs w:val="16"/>
    </w:rPr>
  </w:style>
  <w:style w:type="character" w:customStyle="1" w:styleId="tsubjname">
    <w:name w:val="tsubjname"/>
    <w:basedOn w:val="Standardnpsmoodstavce"/>
    <w:rsid w:val="00A24D95"/>
  </w:style>
  <w:style w:type="paragraph" w:customStyle="1" w:styleId="xl91">
    <w:name w:val="xl91"/>
    <w:basedOn w:val="Normln"/>
    <w:rsid w:val="00954825"/>
    <w:pPr>
      <w:pBdr>
        <w:top w:val="single" w:sz="8" w:space="0" w:color="auto"/>
        <w:left w:val="single" w:sz="4" w:space="0" w:color="auto"/>
        <w:bottom w:val="single" w:sz="4" w:space="0" w:color="auto"/>
        <w:right w:val="single" w:sz="8" w:space="0" w:color="auto"/>
      </w:pBdr>
      <w:shd w:val="clear" w:color="000000" w:fill="FF4B4B"/>
      <w:spacing w:before="100" w:beforeAutospacing="1" w:after="100" w:afterAutospacing="1"/>
      <w:jc w:val="center"/>
      <w:textAlignment w:val="center"/>
    </w:pPr>
  </w:style>
  <w:style w:type="paragraph" w:customStyle="1" w:styleId="xl92">
    <w:name w:val="xl92"/>
    <w:basedOn w:val="Normln"/>
    <w:rsid w:val="00954825"/>
    <w:pPr>
      <w:pBdr>
        <w:top w:val="single" w:sz="4" w:space="0" w:color="auto"/>
        <w:left w:val="single" w:sz="4" w:space="0" w:color="auto"/>
        <w:bottom w:val="single" w:sz="8" w:space="0" w:color="auto"/>
        <w:right w:val="single" w:sz="8" w:space="0" w:color="auto"/>
      </w:pBdr>
      <w:shd w:val="clear" w:color="000000" w:fill="FF4B4B"/>
      <w:spacing w:before="100" w:beforeAutospacing="1" w:after="100" w:afterAutospacing="1"/>
      <w:jc w:val="center"/>
      <w:textAlignment w:val="center"/>
    </w:pPr>
  </w:style>
  <w:style w:type="paragraph" w:customStyle="1" w:styleId="xl93">
    <w:name w:val="xl93"/>
    <w:basedOn w:val="Normln"/>
    <w:rsid w:val="00954825"/>
    <w:pPr>
      <w:pBdr>
        <w:top w:val="single" w:sz="4" w:space="0" w:color="auto"/>
        <w:left w:val="single" w:sz="4" w:space="0" w:color="auto"/>
        <w:bottom w:val="single" w:sz="4" w:space="0" w:color="auto"/>
        <w:right w:val="single" w:sz="8" w:space="0" w:color="auto"/>
      </w:pBdr>
      <w:shd w:val="clear" w:color="000000" w:fill="FF4B4B"/>
      <w:spacing w:before="100" w:beforeAutospacing="1" w:after="100" w:afterAutospacing="1"/>
      <w:jc w:val="center"/>
      <w:textAlignment w:val="center"/>
    </w:pPr>
  </w:style>
  <w:style w:type="paragraph" w:customStyle="1" w:styleId="xl94">
    <w:name w:val="xl94"/>
    <w:basedOn w:val="Normln"/>
    <w:rsid w:val="00954825"/>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5">
    <w:name w:val="xl95"/>
    <w:basedOn w:val="Normln"/>
    <w:rsid w:val="00954825"/>
    <w:pPr>
      <w:pBdr>
        <w:top w:val="single" w:sz="8" w:space="0" w:color="auto"/>
        <w:left w:val="single" w:sz="8" w:space="0" w:color="auto"/>
        <w:bottom w:val="single" w:sz="4" w:space="0" w:color="auto"/>
        <w:right w:val="single" w:sz="8" w:space="0" w:color="auto"/>
      </w:pBdr>
      <w:shd w:val="clear" w:color="000000" w:fill="CCECFF"/>
      <w:spacing w:before="100" w:beforeAutospacing="1" w:after="100" w:afterAutospacing="1"/>
      <w:jc w:val="center"/>
      <w:textAlignment w:val="center"/>
    </w:pPr>
    <w:rPr>
      <w:b/>
      <w:bCs/>
      <w:color w:val="000000"/>
    </w:rPr>
  </w:style>
  <w:style w:type="paragraph" w:customStyle="1" w:styleId="xl96">
    <w:name w:val="xl96"/>
    <w:basedOn w:val="Normln"/>
    <w:rsid w:val="00954825"/>
    <w:pPr>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jc w:val="center"/>
      <w:textAlignment w:val="center"/>
    </w:pPr>
    <w:rPr>
      <w:b/>
      <w:bCs/>
      <w:color w:val="000000"/>
    </w:rPr>
  </w:style>
  <w:style w:type="paragraph" w:customStyle="1" w:styleId="xl97">
    <w:name w:val="xl97"/>
    <w:basedOn w:val="Normln"/>
    <w:rsid w:val="00954825"/>
    <w:pPr>
      <w:pBdr>
        <w:top w:val="single" w:sz="4" w:space="0" w:color="auto"/>
        <w:left w:val="single" w:sz="8" w:space="0" w:color="auto"/>
        <w:right w:val="single" w:sz="8" w:space="0" w:color="auto"/>
      </w:pBdr>
      <w:shd w:val="clear" w:color="000000" w:fill="FFCCFF"/>
      <w:spacing w:before="100" w:beforeAutospacing="1" w:after="100" w:afterAutospacing="1"/>
      <w:jc w:val="center"/>
      <w:textAlignment w:val="center"/>
    </w:pPr>
    <w:rPr>
      <w:b/>
      <w:bCs/>
      <w:i/>
      <w:iCs/>
      <w:color w:val="000000"/>
    </w:rPr>
  </w:style>
  <w:style w:type="paragraph" w:customStyle="1" w:styleId="xl98">
    <w:name w:val="xl98"/>
    <w:basedOn w:val="Normln"/>
    <w:rsid w:val="00954825"/>
    <w:pPr>
      <w:pBdr>
        <w:top w:val="single" w:sz="8" w:space="0" w:color="auto"/>
        <w:left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b/>
      <w:bCs/>
      <w:color w:val="000000"/>
    </w:rPr>
  </w:style>
  <w:style w:type="paragraph" w:customStyle="1" w:styleId="xl99">
    <w:name w:val="xl99"/>
    <w:basedOn w:val="Normln"/>
    <w:rsid w:val="00954825"/>
    <w:pPr>
      <w:pBdr>
        <w:top w:val="single" w:sz="4"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i/>
      <w:iCs/>
      <w:color w:val="000000"/>
    </w:rPr>
  </w:style>
  <w:style w:type="paragraph" w:customStyle="1" w:styleId="xl100">
    <w:name w:val="xl100"/>
    <w:basedOn w:val="Normln"/>
    <w:rsid w:val="00954825"/>
    <w:pPr>
      <w:pBdr>
        <w:top w:val="single" w:sz="8" w:space="0" w:color="auto"/>
        <w:left w:val="single" w:sz="8" w:space="0" w:color="auto"/>
        <w:bottom w:val="single" w:sz="4" w:space="0" w:color="auto"/>
        <w:right w:val="single" w:sz="8" w:space="0" w:color="auto"/>
      </w:pBdr>
      <w:shd w:val="clear" w:color="000000" w:fill="F8CBAD"/>
      <w:spacing w:before="100" w:beforeAutospacing="1" w:after="100" w:afterAutospacing="1"/>
      <w:jc w:val="center"/>
      <w:textAlignment w:val="center"/>
    </w:pPr>
    <w:rPr>
      <w:b/>
      <w:bCs/>
      <w:color w:val="000000"/>
    </w:rPr>
  </w:style>
  <w:style w:type="paragraph" w:customStyle="1" w:styleId="xl101">
    <w:name w:val="xl101"/>
    <w:basedOn w:val="Normln"/>
    <w:rsid w:val="00954825"/>
    <w:pPr>
      <w:pBdr>
        <w:top w:val="single" w:sz="4"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i/>
      <w:iCs/>
      <w:color w:val="000000"/>
    </w:rPr>
  </w:style>
  <w:style w:type="paragraph" w:customStyle="1" w:styleId="xl102">
    <w:name w:val="xl102"/>
    <w:basedOn w:val="Normln"/>
    <w:rsid w:val="00954825"/>
    <w:pPr>
      <w:pBdr>
        <w:top w:val="single" w:sz="8" w:space="0" w:color="auto"/>
        <w:left w:val="single" w:sz="8" w:space="0" w:color="auto"/>
        <w:bottom w:val="single" w:sz="4" w:space="0" w:color="auto"/>
        <w:right w:val="single" w:sz="8" w:space="0" w:color="auto"/>
      </w:pBdr>
      <w:shd w:val="clear" w:color="000000" w:fill="FFE7E8"/>
      <w:spacing w:before="100" w:beforeAutospacing="1" w:after="100" w:afterAutospacing="1"/>
      <w:jc w:val="center"/>
      <w:textAlignment w:val="center"/>
    </w:pPr>
    <w:rPr>
      <w:b/>
      <w:bCs/>
      <w:color w:val="000000"/>
    </w:rPr>
  </w:style>
  <w:style w:type="paragraph" w:customStyle="1" w:styleId="xl103">
    <w:name w:val="xl103"/>
    <w:basedOn w:val="Normln"/>
    <w:rsid w:val="00954825"/>
    <w:pPr>
      <w:pBdr>
        <w:top w:val="single" w:sz="4" w:space="0" w:color="auto"/>
        <w:left w:val="single" w:sz="8" w:space="0" w:color="auto"/>
        <w:bottom w:val="single" w:sz="8" w:space="0" w:color="auto"/>
        <w:right w:val="single" w:sz="8" w:space="0" w:color="auto"/>
      </w:pBdr>
      <w:shd w:val="clear" w:color="000000" w:fill="FFE7E8"/>
      <w:spacing w:before="100" w:beforeAutospacing="1" w:after="100" w:afterAutospacing="1"/>
      <w:jc w:val="center"/>
      <w:textAlignment w:val="center"/>
    </w:pPr>
    <w:rPr>
      <w:b/>
      <w:bCs/>
      <w:i/>
      <w:iCs/>
      <w:color w:val="000000"/>
    </w:rPr>
  </w:style>
  <w:style w:type="paragraph" w:customStyle="1" w:styleId="xl104">
    <w:name w:val="xl104"/>
    <w:basedOn w:val="Normln"/>
    <w:rsid w:val="00954825"/>
    <w:pPr>
      <w:pBdr>
        <w:top w:val="single" w:sz="4" w:space="0" w:color="auto"/>
        <w:left w:val="single" w:sz="8" w:space="0" w:color="auto"/>
        <w:bottom w:val="single" w:sz="8" w:space="0" w:color="auto"/>
        <w:right w:val="single" w:sz="8" w:space="0" w:color="auto"/>
      </w:pBdr>
      <w:shd w:val="clear" w:color="000000" w:fill="FEF1C2"/>
      <w:spacing w:before="100" w:beforeAutospacing="1" w:after="100" w:afterAutospacing="1"/>
      <w:jc w:val="center"/>
      <w:textAlignment w:val="center"/>
    </w:pPr>
    <w:rPr>
      <w:b/>
      <w:bCs/>
      <w:i/>
      <w:iCs/>
      <w:color w:val="000000"/>
    </w:rPr>
  </w:style>
  <w:style w:type="paragraph" w:customStyle="1" w:styleId="xl105">
    <w:name w:val="xl105"/>
    <w:basedOn w:val="Normln"/>
    <w:rsid w:val="00954825"/>
    <w:pPr>
      <w:pBdr>
        <w:top w:val="single" w:sz="4" w:space="0" w:color="auto"/>
        <w:left w:val="single" w:sz="8" w:space="0" w:color="auto"/>
        <w:bottom w:val="single" w:sz="4" w:space="0" w:color="auto"/>
        <w:right w:val="single" w:sz="8" w:space="0" w:color="auto"/>
      </w:pBdr>
      <w:shd w:val="clear" w:color="000000" w:fill="FFE699"/>
      <w:spacing w:before="100" w:beforeAutospacing="1" w:after="100" w:afterAutospacing="1"/>
      <w:jc w:val="center"/>
      <w:textAlignment w:val="center"/>
    </w:pPr>
    <w:rPr>
      <w:b/>
      <w:bCs/>
      <w:i/>
      <w:iCs/>
      <w:color w:val="000000"/>
    </w:rPr>
  </w:style>
  <w:style w:type="paragraph" w:customStyle="1" w:styleId="xl106">
    <w:name w:val="xl106"/>
    <w:basedOn w:val="Normln"/>
    <w:rsid w:val="00954825"/>
    <w:pPr>
      <w:pBdr>
        <w:top w:val="single" w:sz="4"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i/>
      <w:iCs/>
      <w:color w:val="000000"/>
    </w:rPr>
  </w:style>
  <w:style w:type="paragraph" w:customStyle="1" w:styleId="xl107">
    <w:name w:val="xl107"/>
    <w:basedOn w:val="Normln"/>
    <w:rsid w:val="00954825"/>
    <w:pPr>
      <w:pBdr>
        <w:top w:val="single" w:sz="4"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b/>
      <w:bCs/>
      <w:i/>
      <w:iCs/>
      <w:color w:val="000000"/>
    </w:rPr>
  </w:style>
  <w:style w:type="paragraph" w:customStyle="1" w:styleId="xl108">
    <w:name w:val="xl108"/>
    <w:basedOn w:val="Normln"/>
    <w:rsid w:val="00954825"/>
    <w:pPr>
      <w:pBdr>
        <w:top w:val="single" w:sz="8"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color w:val="000000"/>
    </w:rPr>
  </w:style>
  <w:style w:type="paragraph" w:customStyle="1" w:styleId="xl109">
    <w:name w:val="xl109"/>
    <w:basedOn w:val="Normln"/>
    <w:rsid w:val="00954825"/>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i/>
      <w:iCs/>
      <w:color w:val="000000"/>
    </w:rPr>
  </w:style>
  <w:style w:type="paragraph" w:customStyle="1" w:styleId="xl110">
    <w:name w:val="xl110"/>
    <w:basedOn w:val="Normln"/>
    <w:rsid w:val="00954825"/>
    <w:pPr>
      <w:pBdr>
        <w:top w:val="single" w:sz="4" w:space="0" w:color="auto"/>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i/>
      <w:iCs/>
      <w:color w:val="000000"/>
    </w:rPr>
  </w:style>
  <w:style w:type="paragraph" w:customStyle="1" w:styleId="xl111">
    <w:name w:val="xl111"/>
    <w:basedOn w:val="Normln"/>
    <w:rsid w:val="00954825"/>
    <w:pPr>
      <w:pBdr>
        <w:top w:val="single" w:sz="8" w:space="0" w:color="auto"/>
        <w:left w:val="single" w:sz="8" w:space="0" w:color="auto"/>
        <w:bottom w:val="single" w:sz="4" w:space="0" w:color="auto"/>
        <w:right w:val="single" w:sz="8" w:space="0" w:color="auto"/>
      </w:pBdr>
      <w:shd w:val="clear" w:color="000000" w:fill="B4C6E7"/>
      <w:spacing w:before="100" w:beforeAutospacing="1" w:after="100" w:afterAutospacing="1"/>
      <w:jc w:val="center"/>
      <w:textAlignment w:val="center"/>
    </w:pPr>
    <w:rPr>
      <w:b/>
      <w:bCs/>
      <w:color w:val="000000"/>
    </w:rPr>
  </w:style>
  <w:style w:type="paragraph" w:customStyle="1" w:styleId="xl112">
    <w:name w:val="xl112"/>
    <w:basedOn w:val="Normln"/>
    <w:rsid w:val="00954825"/>
    <w:pPr>
      <w:pBdr>
        <w:top w:val="single" w:sz="4" w:space="0" w:color="auto"/>
        <w:left w:val="single" w:sz="8" w:space="0" w:color="auto"/>
        <w:bottom w:val="single" w:sz="4" w:space="0" w:color="auto"/>
        <w:right w:val="single" w:sz="8" w:space="0" w:color="auto"/>
      </w:pBdr>
      <w:shd w:val="clear" w:color="000000" w:fill="B4C6E7"/>
      <w:spacing w:before="100" w:beforeAutospacing="1" w:after="100" w:afterAutospacing="1"/>
      <w:jc w:val="center"/>
      <w:textAlignment w:val="center"/>
    </w:pPr>
    <w:rPr>
      <w:b/>
      <w:bCs/>
      <w:i/>
      <w:iCs/>
      <w:color w:val="000000"/>
    </w:rPr>
  </w:style>
  <w:style w:type="paragraph" w:customStyle="1" w:styleId="xl113">
    <w:name w:val="xl113"/>
    <w:basedOn w:val="Normln"/>
    <w:rsid w:val="00954825"/>
    <w:pPr>
      <w:pBdr>
        <w:top w:val="single" w:sz="4" w:space="0" w:color="auto"/>
        <w:left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b/>
      <w:bCs/>
      <w:i/>
      <w:iCs/>
      <w:color w:val="000000"/>
    </w:rPr>
  </w:style>
  <w:style w:type="paragraph" w:customStyle="1" w:styleId="xl114">
    <w:name w:val="xl114"/>
    <w:basedOn w:val="Normln"/>
    <w:rsid w:val="00954825"/>
    <w:pPr>
      <w:pBdr>
        <w:top w:val="single" w:sz="4" w:space="0" w:color="auto"/>
        <w:left w:val="single" w:sz="8" w:space="0" w:color="auto"/>
        <w:bottom w:val="single" w:sz="4" w:space="0" w:color="auto"/>
        <w:right w:val="single" w:sz="8" w:space="0" w:color="auto"/>
      </w:pBdr>
      <w:shd w:val="clear" w:color="000000" w:fill="F8CBAD"/>
      <w:spacing w:before="100" w:beforeAutospacing="1" w:after="100" w:afterAutospacing="1"/>
      <w:jc w:val="center"/>
      <w:textAlignment w:val="center"/>
    </w:pPr>
    <w:rPr>
      <w:b/>
      <w:bCs/>
      <w:i/>
      <w:iCs/>
      <w:color w:val="000000"/>
    </w:rPr>
  </w:style>
  <w:style w:type="paragraph" w:customStyle="1" w:styleId="xl115">
    <w:name w:val="xl115"/>
    <w:basedOn w:val="Normln"/>
    <w:rsid w:val="00954825"/>
    <w:pPr>
      <w:pBdr>
        <w:right w:val="single" w:sz="4" w:space="0" w:color="auto"/>
      </w:pBdr>
      <w:spacing w:before="100" w:beforeAutospacing="1" w:after="100" w:afterAutospacing="1"/>
    </w:pPr>
  </w:style>
  <w:style w:type="paragraph" w:customStyle="1" w:styleId="xl116">
    <w:name w:val="xl116"/>
    <w:basedOn w:val="Normln"/>
    <w:rsid w:val="00954825"/>
    <w:pPr>
      <w:pBdr>
        <w:left w:val="single" w:sz="4" w:space="0" w:color="auto"/>
        <w:right w:val="single" w:sz="4" w:space="0" w:color="auto"/>
      </w:pBdr>
      <w:spacing w:before="100" w:beforeAutospacing="1" w:after="100" w:afterAutospacing="1"/>
    </w:pPr>
  </w:style>
  <w:style w:type="paragraph" w:customStyle="1" w:styleId="xl117">
    <w:name w:val="xl117"/>
    <w:basedOn w:val="Normln"/>
    <w:rsid w:val="00954825"/>
    <w:pPr>
      <w:pBdr>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color w:val="000000"/>
    </w:rPr>
  </w:style>
  <w:style w:type="paragraph" w:customStyle="1" w:styleId="xl118">
    <w:name w:val="xl118"/>
    <w:basedOn w:val="Normln"/>
    <w:rsid w:val="00954825"/>
    <w:pPr>
      <w:pBdr>
        <w:bottom w:val="single" w:sz="4" w:space="0" w:color="auto"/>
        <w:right w:val="single" w:sz="4" w:space="0" w:color="auto"/>
      </w:pBdr>
      <w:spacing w:before="100" w:beforeAutospacing="1" w:after="100" w:afterAutospacing="1"/>
    </w:pPr>
  </w:style>
  <w:style w:type="paragraph" w:customStyle="1" w:styleId="xl119">
    <w:name w:val="xl119"/>
    <w:basedOn w:val="Normln"/>
    <w:rsid w:val="00954825"/>
    <w:pPr>
      <w:pBdr>
        <w:left w:val="single" w:sz="4" w:space="0" w:color="auto"/>
        <w:bottom w:val="single" w:sz="4" w:space="0" w:color="auto"/>
        <w:right w:val="single" w:sz="4" w:space="0" w:color="auto"/>
      </w:pBdr>
      <w:shd w:val="clear" w:color="000000" w:fill="FF4B4B"/>
      <w:spacing w:before="100" w:beforeAutospacing="1" w:after="100" w:afterAutospacing="1"/>
      <w:jc w:val="center"/>
      <w:textAlignment w:val="center"/>
    </w:pPr>
  </w:style>
  <w:style w:type="paragraph" w:customStyle="1" w:styleId="xl120">
    <w:name w:val="xl120"/>
    <w:basedOn w:val="Normln"/>
    <w:rsid w:val="009548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ln"/>
    <w:rsid w:val="00954825"/>
    <w:pPr>
      <w:pBdr>
        <w:left w:val="single" w:sz="4" w:space="0" w:color="auto"/>
        <w:bottom w:val="single" w:sz="4" w:space="0" w:color="auto"/>
        <w:right w:val="single" w:sz="8" w:space="0" w:color="auto"/>
      </w:pBdr>
      <w:shd w:val="clear" w:color="000000" w:fill="FF4B4B"/>
      <w:spacing w:before="100" w:beforeAutospacing="1" w:after="100" w:afterAutospacing="1"/>
      <w:jc w:val="center"/>
      <w:textAlignment w:val="center"/>
    </w:pPr>
  </w:style>
  <w:style w:type="paragraph" w:customStyle="1" w:styleId="xl122">
    <w:name w:val="xl122"/>
    <w:basedOn w:val="Normln"/>
    <w:rsid w:val="00954825"/>
    <w:pPr>
      <w:pBdr>
        <w:left w:val="single" w:sz="4" w:space="0" w:color="auto"/>
        <w:bottom w:val="single" w:sz="4" w:space="0" w:color="auto"/>
        <w:right w:val="single" w:sz="8" w:space="0" w:color="auto"/>
      </w:pBdr>
      <w:spacing w:before="100" w:beforeAutospacing="1" w:after="100" w:afterAutospacing="1"/>
    </w:pPr>
  </w:style>
  <w:style w:type="paragraph" w:customStyle="1" w:styleId="xl123">
    <w:name w:val="xl123"/>
    <w:basedOn w:val="Normln"/>
    <w:rsid w:val="00954825"/>
    <w:pPr>
      <w:pBdr>
        <w:top w:val="single" w:sz="8" w:space="0" w:color="auto"/>
        <w:bottom w:val="single" w:sz="8" w:space="0" w:color="auto"/>
        <w:right w:val="single" w:sz="4" w:space="0" w:color="auto"/>
      </w:pBdr>
      <w:spacing w:before="100" w:beforeAutospacing="1" w:after="100" w:afterAutospacing="1"/>
    </w:pPr>
  </w:style>
  <w:style w:type="paragraph" w:customStyle="1" w:styleId="xl124">
    <w:name w:val="xl124"/>
    <w:basedOn w:val="Normln"/>
    <w:rsid w:val="00954825"/>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25">
    <w:name w:val="xl125"/>
    <w:basedOn w:val="Normln"/>
    <w:rsid w:val="009548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Normln"/>
    <w:rsid w:val="0095482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Normln"/>
    <w:rsid w:val="00954825"/>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Normln"/>
    <w:rsid w:val="00954825"/>
    <w:pPr>
      <w:pBdr>
        <w:right w:val="single" w:sz="4" w:space="0" w:color="auto"/>
      </w:pBdr>
      <w:spacing w:before="100" w:beforeAutospacing="1" w:after="100" w:afterAutospacing="1"/>
      <w:jc w:val="center"/>
    </w:pPr>
  </w:style>
  <w:style w:type="paragraph" w:customStyle="1" w:styleId="xl129">
    <w:name w:val="xl129"/>
    <w:basedOn w:val="Normln"/>
    <w:rsid w:val="00954825"/>
    <w:pPr>
      <w:pBdr>
        <w:left w:val="single" w:sz="8" w:space="0" w:color="auto"/>
        <w:bottom w:val="single" w:sz="4" w:space="0" w:color="auto"/>
        <w:right w:val="single" w:sz="8" w:space="0" w:color="auto"/>
      </w:pBdr>
      <w:shd w:val="clear" w:color="000000" w:fill="FFE699"/>
      <w:spacing w:before="100" w:beforeAutospacing="1" w:after="100" w:afterAutospacing="1"/>
      <w:jc w:val="center"/>
      <w:textAlignment w:val="center"/>
    </w:pPr>
    <w:rPr>
      <w:b/>
      <w:bCs/>
      <w:color w:val="000000"/>
    </w:rPr>
  </w:style>
  <w:style w:type="paragraph" w:customStyle="1" w:styleId="xl130">
    <w:name w:val="xl130"/>
    <w:basedOn w:val="Normln"/>
    <w:rsid w:val="00954825"/>
    <w:pPr>
      <w:pBdr>
        <w:top w:val="single" w:sz="8" w:space="0" w:color="auto"/>
        <w:left w:val="single" w:sz="8" w:space="0" w:color="auto"/>
        <w:bottom w:val="single" w:sz="4" w:space="0" w:color="auto"/>
        <w:right w:val="single" w:sz="8" w:space="0" w:color="auto"/>
      </w:pBdr>
      <w:shd w:val="clear" w:color="000000" w:fill="D9B0F2"/>
      <w:spacing w:before="100" w:beforeAutospacing="1" w:after="100" w:afterAutospacing="1"/>
      <w:jc w:val="center"/>
      <w:textAlignment w:val="center"/>
    </w:pPr>
    <w:rPr>
      <w:b/>
      <w:bCs/>
      <w:color w:val="000000"/>
    </w:rPr>
  </w:style>
  <w:style w:type="paragraph" w:customStyle="1" w:styleId="xl131">
    <w:name w:val="xl131"/>
    <w:basedOn w:val="Normln"/>
    <w:rsid w:val="00954825"/>
    <w:pPr>
      <w:pBdr>
        <w:top w:val="single" w:sz="4" w:space="0" w:color="auto"/>
        <w:left w:val="single" w:sz="8" w:space="0" w:color="auto"/>
        <w:bottom w:val="single" w:sz="4" w:space="0" w:color="auto"/>
        <w:right w:val="single" w:sz="8" w:space="0" w:color="auto"/>
      </w:pBdr>
      <w:shd w:val="clear" w:color="000000" w:fill="D9B0F2"/>
      <w:spacing w:before="100" w:beforeAutospacing="1" w:after="100" w:afterAutospacing="1"/>
      <w:jc w:val="center"/>
      <w:textAlignment w:val="center"/>
    </w:pPr>
    <w:rPr>
      <w:b/>
      <w:bCs/>
      <w:i/>
      <w:iCs/>
      <w:color w:val="000000"/>
    </w:rPr>
  </w:style>
  <w:style w:type="paragraph" w:customStyle="1" w:styleId="xl132">
    <w:name w:val="xl132"/>
    <w:basedOn w:val="Normln"/>
    <w:rsid w:val="00954825"/>
    <w:pPr>
      <w:pBdr>
        <w:top w:val="single" w:sz="4" w:space="0" w:color="auto"/>
        <w:left w:val="single" w:sz="8" w:space="0" w:color="auto"/>
        <w:bottom w:val="single" w:sz="8" w:space="0" w:color="auto"/>
        <w:right w:val="single" w:sz="8" w:space="0" w:color="auto"/>
      </w:pBdr>
      <w:shd w:val="clear" w:color="000000" w:fill="D9B0F2"/>
      <w:spacing w:before="100" w:beforeAutospacing="1" w:after="100" w:afterAutospacing="1"/>
      <w:jc w:val="center"/>
      <w:textAlignment w:val="center"/>
    </w:pPr>
    <w:rPr>
      <w:b/>
      <w:bCs/>
      <w:i/>
      <w:iCs/>
      <w:color w:val="000000"/>
    </w:rPr>
  </w:style>
  <w:style w:type="paragraph" w:customStyle="1" w:styleId="xl133">
    <w:name w:val="xl133"/>
    <w:basedOn w:val="Normln"/>
    <w:rsid w:val="00954825"/>
    <w:pPr>
      <w:pBdr>
        <w:top w:val="single" w:sz="8" w:space="0" w:color="auto"/>
        <w:left w:val="single" w:sz="8" w:space="0" w:color="auto"/>
        <w:bottom w:val="single" w:sz="8" w:space="0" w:color="auto"/>
        <w:right w:val="single" w:sz="8" w:space="0" w:color="auto"/>
      </w:pBdr>
      <w:shd w:val="clear" w:color="000000" w:fill="E1CEE8"/>
      <w:spacing w:before="100" w:beforeAutospacing="1" w:after="100" w:afterAutospacing="1"/>
      <w:jc w:val="center"/>
      <w:textAlignment w:val="center"/>
    </w:pPr>
    <w:rPr>
      <w:b/>
      <w:bCs/>
      <w:color w:val="000000"/>
    </w:rPr>
  </w:style>
  <w:style w:type="paragraph" w:customStyle="1" w:styleId="xl134">
    <w:name w:val="xl134"/>
    <w:basedOn w:val="Normln"/>
    <w:rsid w:val="0095482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000000"/>
    </w:rPr>
  </w:style>
  <w:style w:type="paragraph" w:customStyle="1" w:styleId="xl135">
    <w:name w:val="xl135"/>
    <w:basedOn w:val="Normln"/>
    <w:rsid w:val="00954825"/>
    <w:pPr>
      <w:pBdr>
        <w:top w:val="single" w:sz="8" w:space="0" w:color="auto"/>
        <w:left w:val="single" w:sz="8" w:space="0" w:color="auto"/>
        <w:bottom w:val="single" w:sz="4" w:space="0" w:color="auto"/>
        <w:right w:val="single" w:sz="8" w:space="0" w:color="auto"/>
      </w:pBdr>
      <w:shd w:val="clear" w:color="000000" w:fill="CFF6CA"/>
      <w:spacing w:before="100" w:beforeAutospacing="1" w:after="100" w:afterAutospacing="1"/>
      <w:jc w:val="center"/>
      <w:textAlignment w:val="center"/>
    </w:pPr>
    <w:rPr>
      <w:b/>
      <w:bCs/>
      <w:color w:val="000000"/>
    </w:rPr>
  </w:style>
  <w:style w:type="paragraph" w:customStyle="1" w:styleId="xl136">
    <w:name w:val="xl136"/>
    <w:basedOn w:val="Normln"/>
    <w:rsid w:val="00954825"/>
    <w:pPr>
      <w:pBdr>
        <w:top w:val="single" w:sz="4" w:space="0" w:color="auto"/>
        <w:left w:val="single" w:sz="8" w:space="0" w:color="auto"/>
        <w:bottom w:val="single" w:sz="4" w:space="0" w:color="auto"/>
        <w:right w:val="single" w:sz="8" w:space="0" w:color="auto"/>
      </w:pBdr>
      <w:shd w:val="clear" w:color="000000" w:fill="CFF6CA"/>
      <w:spacing w:before="100" w:beforeAutospacing="1" w:after="100" w:afterAutospacing="1"/>
      <w:jc w:val="center"/>
      <w:textAlignment w:val="center"/>
    </w:pPr>
    <w:rPr>
      <w:b/>
      <w:bCs/>
      <w:i/>
      <w:iCs/>
      <w:color w:val="000000"/>
    </w:rPr>
  </w:style>
  <w:style w:type="paragraph" w:customStyle="1" w:styleId="xl137">
    <w:name w:val="xl137"/>
    <w:basedOn w:val="Normln"/>
    <w:rsid w:val="00954825"/>
    <w:pPr>
      <w:pBdr>
        <w:top w:val="single" w:sz="4" w:space="0" w:color="auto"/>
        <w:left w:val="single" w:sz="8" w:space="0" w:color="auto"/>
        <w:bottom w:val="single" w:sz="8" w:space="0" w:color="auto"/>
        <w:right w:val="single" w:sz="8" w:space="0" w:color="auto"/>
      </w:pBdr>
      <w:shd w:val="clear" w:color="000000" w:fill="CFF6CA"/>
      <w:spacing w:before="100" w:beforeAutospacing="1" w:after="100" w:afterAutospacing="1"/>
      <w:jc w:val="center"/>
      <w:textAlignment w:val="center"/>
    </w:pPr>
    <w:rPr>
      <w:b/>
      <w:bCs/>
      <w:i/>
      <w:iCs/>
      <w:color w:val="000000"/>
    </w:rPr>
  </w:style>
  <w:style w:type="paragraph" w:customStyle="1" w:styleId="xl138">
    <w:name w:val="xl138"/>
    <w:basedOn w:val="Normln"/>
    <w:rsid w:val="00954825"/>
    <w:pPr>
      <w:pBdr>
        <w:top w:val="single" w:sz="8" w:space="0" w:color="auto"/>
        <w:left w:val="single" w:sz="8" w:space="0" w:color="auto"/>
        <w:bottom w:val="single" w:sz="8" w:space="0" w:color="auto"/>
        <w:right w:val="single" w:sz="8" w:space="0" w:color="auto"/>
      </w:pBdr>
      <w:shd w:val="clear" w:color="000000" w:fill="D4D6D5"/>
      <w:spacing w:before="100" w:beforeAutospacing="1" w:after="100" w:afterAutospacing="1"/>
      <w:jc w:val="center"/>
      <w:textAlignment w:val="center"/>
    </w:pPr>
    <w:rPr>
      <w:b/>
      <w:bCs/>
      <w:color w:val="000000"/>
    </w:rPr>
  </w:style>
  <w:style w:type="paragraph" w:customStyle="1" w:styleId="xl139">
    <w:name w:val="xl139"/>
    <w:basedOn w:val="Normln"/>
    <w:rsid w:val="00954825"/>
    <w:pPr>
      <w:pBdr>
        <w:left w:val="single" w:sz="8" w:space="0" w:color="auto"/>
        <w:right w:val="single" w:sz="8" w:space="0" w:color="auto"/>
      </w:pBdr>
      <w:shd w:val="clear" w:color="000000" w:fill="99F7F9"/>
      <w:spacing w:before="100" w:beforeAutospacing="1" w:after="100" w:afterAutospacing="1"/>
      <w:jc w:val="center"/>
      <w:textAlignment w:val="center"/>
    </w:pPr>
    <w:rPr>
      <w:b/>
      <w:bCs/>
      <w:color w:val="000000"/>
    </w:rPr>
  </w:style>
  <w:style w:type="paragraph" w:customStyle="1" w:styleId="xl140">
    <w:name w:val="xl140"/>
    <w:basedOn w:val="Normln"/>
    <w:rsid w:val="00954825"/>
    <w:pPr>
      <w:pBdr>
        <w:left w:val="single" w:sz="8" w:space="0" w:color="auto"/>
        <w:right w:val="single" w:sz="8" w:space="0" w:color="auto"/>
      </w:pBdr>
      <w:shd w:val="clear" w:color="000000" w:fill="B4C6E7"/>
      <w:spacing w:before="100" w:beforeAutospacing="1" w:after="100" w:afterAutospacing="1"/>
      <w:jc w:val="center"/>
      <w:textAlignment w:val="center"/>
    </w:pPr>
    <w:rPr>
      <w:b/>
      <w:bCs/>
      <w:color w:val="000000"/>
    </w:rPr>
  </w:style>
  <w:style w:type="paragraph" w:customStyle="1" w:styleId="xl141">
    <w:name w:val="xl141"/>
    <w:basedOn w:val="Normln"/>
    <w:rsid w:val="00954825"/>
    <w:pPr>
      <w:pBdr>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ln"/>
    <w:rsid w:val="00954825"/>
    <w:pPr>
      <w:pBdr>
        <w:top w:val="single" w:sz="4" w:space="0" w:color="auto"/>
        <w:right w:val="single" w:sz="4" w:space="0" w:color="auto"/>
      </w:pBdr>
      <w:spacing w:before="100" w:beforeAutospacing="1" w:after="100" w:afterAutospacing="1"/>
    </w:pPr>
  </w:style>
  <w:style w:type="paragraph" w:customStyle="1" w:styleId="xl143">
    <w:name w:val="xl143"/>
    <w:basedOn w:val="Normln"/>
    <w:rsid w:val="009548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ln"/>
    <w:rsid w:val="00954825"/>
    <w:pPr>
      <w:pBdr>
        <w:top w:val="single" w:sz="4" w:space="0" w:color="auto"/>
        <w:left w:val="single" w:sz="4" w:space="0" w:color="auto"/>
        <w:right w:val="single" w:sz="4" w:space="0" w:color="auto"/>
      </w:pBdr>
      <w:spacing w:before="100" w:beforeAutospacing="1" w:after="100" w:afterAutospacing="1"/>
    </w:pPr>
  </w:style>
  <w:style w:type="paragraph" w:customStyle="1" w:styleId="xl145">
    <w:name w:val="xl145"/>
    <w:basedOn w:val="Normln"/>
    <w:rsid w:val="00954825"/>
    <w:pPr>
      <w:pBdr>
        <w:top w:val="single" w:sz="4" w:space="0" w:color="auto"/>
        <w:left w:val="single" w:sz="4" w:space="0" w:color="auto"/>
        <w:right w:val="single" w:sz="8" w:space="0" w:color="auto"/>
      </w:pBdr>
      <w:shd w:val="clear" w:color="000000" w:fill="FF4B4B"/>
      <w:spacing w:before="100" w:beforeAutospacing="1" w:after="100" w:afterAutospacing="1"/>
      <w:jc w:val="center"/>
      <w:textAlignment w:val="center"/>
    </w:pPr>
  </w:style>
  <w:style w:type="paragraph" w:customStyle="1" w:styleId="xl146">
    <w:name w:val="xl146"/>
    <w:basedOn w:val="Normln"/>
    <w:rsid w:val="00954825"/>
    <w:pPr>
      <w:pBdr>
        <w:left w:val="single" w:sz="8" w:space="0" w:color="auto"/>
        <w:bottom w:val="single" w:sz="4" w:space="0" w:color="auto"/>
        <w:right w:val="single" w:sz="8" w:space="0" w:color="auto"/>
      </w:pBdr>
      <w:shd w:val="clear" w:color="000000" w:fill="FEF1C2"/>
      <w:spacing w:before="100" w:beforeAutospacing="1" w:after="100" w:afterAutospacing="1"/>
      <w:jc w:val="center"/>
      <w:textAlignment w:val="center"/>
    </w:pPr>
    <w:rPr>
      <w:b/>
      <w:bCs/>
      <w:color w:val="000000"/>
    </w:rPr>
  </w:style>
  <w:style w:type="paragraph" w:customStyle="1" w:styleId="xl147">
    <w:name w:val="xl147"/>
    <w:basedOn w:val="Normln"/>
    <w:rsid w:val="00954825"/>
    <w:pPr>
      <w:pBdr>
        <w:top w:val="single" w:sz="4" w:space="0" w:color="auto"/>
        <w:left w:val="single" w:sz="8" w:space="0" w:color="auto"/>
        <w:right w:val="single" w:sz="8" w:space="0" w:color="auto"/>
      </w:pBdr>
      <w:shd w:val="clear" w:color="000000" w:fill="E2EFDA"/>
      <w:spacing w:before="100" w:beforeAutospacing="1" w:after="100" w:afterAutospacing="1"/>
      <w:jc w:val="center"/>
      <w:textAlignment w:val="center"/>
    </w:pPr>
    <w:rPr>
      <w:b/>
      <w:bCs/>
      <w:i/>
      <w:iCs/>
      <w:color w:val="000000"/>
    </w:rPr>
  </w:style>
  <w:style w:type="paragraph" w:customStyle="1" w:styleId="xl148">
    <w:name w:val="xl148"/>
    <w:basedOn w:val="Normln"/>
    <w:rsid w:val="00954825"/>
    <w:pPr>
      <w:pBdr>
        <w:top w:val="single" w:sz="4" w:space="0" w:color="auto"/>
        <w:left w:val="single" w:sz="4" w:space="0" w:color="auto"/>
        <w:right w:val="single" w:sz="4" w:space="0" w:color="auto"/>
      </w:pBdr>
      <w:shd w:val="clear" w:color="000000" w:fill="FF4B4B"/>
      <w:spacing w:before="100" w:beforeAutospacing="1" w:after="100" w:afterAutospacing="1"/>
      <w:jc w:val="center"/>
      <w:textAlignment w:val="center"/>
    </w:pPr>
  </w:style>
  <w:style w:type="paragraph" w:customStyle="1" w:styleId="xl149">
    <w:name w:val="xl149"/>
    <w:basedOn w:val="Normln"/>
    <w:rsid w:val="0095482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0">
    <w:name w:val="xl150"/>
    <w:basedOn w:val="Normln"/>
    <w:rsid w:val="009548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Normln"/>
    <w:rsid w:val="0095482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Normln"/>
    <w:rsid w:val="00954825"/>
    <w:pPr>
      <w:shd w:val="clear" w:color="000000" w:fill="FFFF00"/>
      <w:spacing w:before="100" w:beforeAutospacing="1" w:after="100" w:afterAutospacing="1"/>
    </w:pPr>
  </w:style>
  <w:style w:type="paragraph" w:customStyle="1" w:styleId="xl153">
    <w:name w:val="xl153"/>
    <w:basedOn w:val="Normln"/>
    <w:rsid w:val="0095482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Normln"/>
    <w:rsid w:val="009548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5">
    <w:name w:val="xl155"/>
    <w:basedOn w:val="Normln"/>
    <w:rsid w:val="0095482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style>
  <w:style w:type="paragraph" w:customStyle="1" w:styleId="xl156">
    <w:name w:val="xl156"/>
    <w:basedOn w:val="Normln"/>
    <w:rsid w:val="00954825"/>
    <w:pPr>
      <w:pBdr>
        <w:top w:val="single" w:sz="8" w:space="0" w:color="auto"/>
        <w:left w:val="single" w:sz="8" w:space="0" w:color="auto"/>
        <w:bottom w:val="single" w:sz="4" w:space="0" w:color="auto"/>
      </w:pBdr>
      <w:shd w:val="clear" w:color="000000" w:fill="D9E1F2"/>
      <w:spacing w:before="100" w:beforeAutospacing="1" w:after="100" w:afterAutospacing="1"/>
      <w:jc w:val="center"/>
      <w:textAlignment w:val="center"/>
    </w:pPr>
    <w:rPr>
      <w:b/>
      <w:bCs/>
      <w:color w:val="000000"/>
    </w:rPr>
  </w:style>
  <w:style w:type="paragraph" w:customStyle="1" w:styleId="xl157">
    <w:name w:val="xl157"/>
    <w:basedOn w:val="Normln"/>
    <w:rsid w:val="00954825"/>
    <w:pPr>
      <w:pBdr>
        <w:top w:val="single" w:sz="4" w:space="0" w:color="auto"/>
        <w:left w:val="single" w:sz="8" w:space="0" w:color="auto"/>
        <w:bottom w:val="single" w:sz="4" w:space="0" w:color="auto"/>
      </w:pBdr>
      <w:shd w:val="clear" w:color="000000" w:fill="D9E1F2"/>
      <w:spacing w:before="100" w:beforeAutospacing="1" w:after="100" w:afterAutospacing="1"/>
      <w:jc w:val="center"/>
      <w:textAlignment w:val="center"/>
    </w:pPr>
    <w:rPr>
      <w:b/>
      <w:bCs/>
      <w:i/>
      <w:iCs/>
      <w:color w:val="000000"/>
    </w:rPr>
  </w:style>
  <w:style w:type="paragraph" w:customStyle="1" w:styleId="xl158">
    <w:name w:val="xl158"/>
    <w:basedOn w:val="Normln"/>
    <w:rsid w:val="00954825"/>
    <w:pPr>
      <w:pBdr>
        <w:top w:val="single" w:sz="4" w:space="0" w:color="auto"/>
        <w:left w:val="single" w:sz="8" w:space="0" w:color="auto"/>
        <w:bottom w:val="single" w:sz="8" w:space="0" w:color="auto"/>
      </w:pBdr>
      <w:shd w:val="clear" w:color="000000" w:fill="D9E1F2"/>
      <w:spacing w:before="100" w:beforeAutospacing="1" w:after="100" w:afterAutospacing="1"/>
      <w:jc w:val="center"/>
      <w:textAlignment w:val="center"/>
    </w:pPr>
    <w:rPr>
      <w:b/>
      <w:bCs/>
      <w:i/>
      <w:iCs/>
      <w:color w:val="000000"/>
    </w:rPr>
  </w:style>
  <w:style w:type="paragraph" w:customStyle="1" w:styleId="xl159">
    <w:name w:val="xl159"/>
    <w:basedOn w:val="Normln"/>
    <w:rsid w:val="0095482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Normln"/>
    <w:rsid w:val="0095482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ln"/>
    <w:rsid w:val="0095482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2">
    <w:name w:val="xl162"/>
    <w:basedOn w:val="Normln"/>
    <w:rsid w:val="00954825"/>
    <w:pPr>
      <w:pBdr>
        <w:top w:val="single" w:sz="4" w:space="0" w:color="auto"/>
        <w:left w:val="single" w:sz="8" w:space="0" w:color="auto"/>
        <w:bottom w:val="single" w:sz="4" w:space="0" w:color="auto"/>
      </w:pBdr>
      <w:shd w:val="clear" w:color="000000" w:fill="CCECFF"/>
      <w:spacing w:before="100" w:beforeAutospacing="1" w:after="100" w:afterAutospacing="1"/>
      <w:jc w:val="center"/>
      <w:textAlignment w:val="center"/>
    </w:pPr>
    <w:rPr>
      <w:b/>
      <w:bCs/>
      <w:i/>
      <w:iCs/>
      <w:color w:val="000000"/>
    </w:rPr>
  </w:style>
  <w:style w:type="paragraph" w:customStyle="1" w:styleId="xl163">
    <w:name w:val="xl163"/>
    <w:basedOn w:val="Normln"/>
    <w:rsid w:val="00954825"/>
    <w:pPr>
      <w:pBdr>
        <w:top w:val="single" w:sz="4" w:space="0" w:color="auto"/>
        <w:left w:val="single" w:sz="8" w:space="0" w:color="auto"/>
        <w:bottom w:val="single" w:sz="8" w:space="0" w:color="auto"/>
      </w:pBdr>
      <w:shd w:val="clear" w:color="000000" w:fill="CCECFF"/>
      <w:spacing w:before="100" w:beforeAutospacing="1" w:after="100" w:afterAutospacing="1"/>
      <w:jc w:val="center"/>
      <w:textAlignment w:val="center"/>
    </w:pPr>
    <w:rPr>
      <w:b/>
      <w:bCs/>
      <w:i/>
      <w:iCs/>
      <w:color w:val="000000"/>
    </w:rPr>
  </w:style>
  <w:style w:type="paragraph" w:customStyle="1" w:styleId="xl164">
    <w:name w:val="xl164"/>
    <w:basedOn w:val="Normln"/>
    <w:rsid w:val="00954825"/>
    <w:pPr>
      <w:pBdr>
        <w:top w:val="single" w:sz="8" w:space="0" w:color="auto"/>
        <w:right w:val="single" w:sz="4" w:space="0" w:color="auto"/>
      </w:pBdr>
      <w:spacing w:before="100" w:beforeAutospacing="1" w:after="100" w:afterAutospacing="1"/>
    </w:pPr>
  </w:style>
  <w:style w:type="paragraph" w:customStyle="1" w:styleId="xl165">
    <w:name w:val="xl165"/>
    <w:basedOn w:val="Normln"/>
    <w:rsid w:val="00954825"/>
    <w:pPr>
      <w:pBdr>
        <w:top w:val="single" w:sz="8" w:space="0" w:color="auto"/>
        <w:left w:val="single" w:sz="4" w:space="0" w:color="auto"/>
        <w:right w:val="single" w:sz="4" w:space="0" w:color="auto"/>
      </w:pBdr>
      <w:spacing w:before="100" w:beforeAutospacing="1" w:after="100" w:afterAutospacing="1"/>
    </w:pPr>
  </w:style>
  <w:style w:type="paragraph" w:customStyle="1" w:styleId="xl166">
    <w:name w:val="xl166"/>
    <w:basedOn w:val="Normln"/>
    <w:rsid w:val="00954825"/>
    <w:pPr>
      <w:pBdr>
        <w:top w:val="single" w:sz="8" w:space="0" w:color="auto"/>
        <w:left w:val="single" w:sz="4" w:space="0" w:color="auto"/>
        <w:right w:val="single" w:sz="8" w:space="0" w:color="auto"/>
      </w:pBdr>
      <w:spacing w:before="100" w:beforeAutospacing="1" w:after="100" w:afterAutospacing="1"/>
    </w:pPr>
  </w:style>
  <w:style w:type="paragraph" w:customStyle="1" w:styleId="Standard">
    <w:name w:val="Standard"/>
    <w:rsid w:val="00856264"/>
    <w:pPr>
      <w:widowControl w:val="0"/>
      <w:suppressAutoHyphens/>
      <w:autoSpaceDN w:val="0"/>
      <w:textAlignment w:val="baseline"/>
    </w:pPr>
    <w:rPr>
      <w:rFonts w:eastAsia="Lucida Sans Unicode" w:cs="Tahoma"/>
      <w:color w:val="000000"/>
      <w:kern w:val="3"/>
      <w:sz w:val="24"/>
      <w:szCs w:val="24"/>
      <w:lang w:eastAsia="en-US" w:bidi="en-US"/>
    </w:rPr>
  </w:style>
  <w:style w:type="paragraph" w:customStyle="1" w:styleId="TableContents">
    <w:name w:val="Table Contents"/>
    <w:basedOn w:val="Standard"/>
    <w:rsid w:val="00856264"/>
    <w:pPr>
      <w:suppressLineNumbers/>
    </w:pPr>
  </w:style>
  <w:style w:type="paragraph" w:customStyle="1" w:styleId="Import0">
    <w:name w:val="Import 0"/>
    <w:basedOn w:val="Normln"/>
    <w:rsid w:val="0055231B"/>
    <w:pPr>
      <w:suppressAutoHyphens/>
      <w:overflowPunct w:val="0"/>
      <w:autoSpaceDE w:val="0"/>
      <w:autoSpaceDN w:val="0"/>
      <w:adjustRightInd w:val="0"/>
      <w:spacing w:line="276" w:lineRule="auto"/>
      <w:textAlignment w:val="baseline"/>
    </w:pPr>
    <w:rPr>
      <w:szCs w:val="20"/>
    </w:rPr>
  </w:style>
  <w:style w:type="paragraph" w:customStyle="1" w:styleId="Odstavecseseznamem3">
    <w:name w:val="Odstavec se seznamem3"/>
    <w:basedOn w:val="Normln"/>
    <w:rsid w:val="00E40D5F"/>
    <w:pPr>
      <w:spacing w:line="360" w:lineRule="auto"/>
      <w:ind w:left="720"/>
      <w:jc w:val="both"/>
    </w:pPr>
    <w:rPr>
      <w:lang w:val="en-US" w:eastAsia="en-US"/>
    </w:rPr>
  </w:style>
  <w:style w:type="character" w:customStyle="1" w:styleId="null">
    <w:name w:val="null"/>
    <w:basedOn w:val="Standardnpsmoodstavce"/>
    <w:rsid w:val="00FE2B1D"/>
  </w:style>
  <w:style w:type="paragraph" w:customStyle="1" w:styleId="TextodatsvecRVPZV11bZarovnatdoblokuPrvndek1cmPed6b">
    <w:name w:val="Text odatsvec_RVPZV 11 b. Zarovnat do bloku První řádek:  1 cm Před:  6 b."/>
    <w:basedOn w:val="Normln"/>
    <w:rsid w:val="001332BB"/>
    <w:pPr>
      <w:numPr>
        <w:numId w:val="20"/>
      </w:numPr>
      <w:spacing w:before="120"/>
      <w:jc w:val="both"/>
    </w:pPr>
    <w:rPr>
      <w:sz w:val="22"/>
      <w:szCs w:val="20"/>
    </w:rPr>
  </w:style>
  <w:style w:type="paragraph" w:customStyle="1" w:styleId="xl63">
    <w:name w:val="xl63"/>
    <w:basedOn w:val="Normln"/>
    <w:rsid w:val="006D2C5D"/>
    <w:pPr>
      <w:pBdr>
        <w:top w:val="single" w:sz="8" w:space="0" w:color="auto"/>
        <w:left w:val="single" w:sz="8" w:space="0" w:color="auto"/>
        <w:right w:val="single" w:sz="8" w:space="0" w:color="auto"/>
      </w:pBdr>
      <w:spacing w:before="100" w:beforeAutospacing="1" w:after="100" w:afterAutospacing="1"/>
    </w:pPr>
    <w:rPr>
      <w:sz w:val="20"/>
      <w:szCs w:val="20"/>
    </w:rPr>
  </w:style>
  <w:style w:type="paragraph" w:customStyle="1" w:styleId="Odstavecseseznamem4">
    <w:name w:val="Odstavec se seznamem4"/>
    <w:basedOn w:val="Normln"/>
    <w:rsid w:val="003E5E2A"/>
    <w:pPr>
      <w:spacing w:line="360" w:lineRule="auto"/>
      <w:ind w:left="720"/>
      <w:jc w:val="both"/>
    </w:pPr>
    <w:rPr>
      <w:lang w:val="en-US" w:eastAsia="en-US"/>
    </w:rPr>
  </w:style>
  <w:style w:type="character" w:customStyle="1" w:styleId="apple-converted-space">
    <w:name w:val="apple-converted-space"/>
    <w:basedOn w:val="Standardnpsmoodstavce"/>
    <w:rsid w:val="00C7195D"/>
  </w:style>
  <w:style w:type="character" w:styleId="Zstupntext">
    <w:name w:val="Placeholder Text"/>
    <w:basedOn w:val="Standardnpsmoodstavce"/>
    <w:uiPriority w:val="99"/>
    <w:semiHidden/>
    <w:rsid w:val="00C7195D"/>
    <w:rPr>
      <w:color w:val="808080"/>
    </w:rPr>
  </w:style>
  <w:style w:type="character" w:customStyle="1" w:styleId="A1-textChar">
    <w:name w:val="A1-text Char"/>
    <w:aliases w:val="1 Char,5+12 Char"/>
    <w:link w:val="A1-text"/>
    <w:locked/>
    <w:rsid w:val="0092273C"/>
    <w:rPr>
      <w:sz w:val="24"/>
      <w:szCs w:val="24"/>
    </w:rPr>
  </w:style>
  <w:style w:type="paragraph" w:customStyle="1" w:styleId="A1-text">
    <w:name w:val="A1-text"/>
    <w:aliases w:val="1,5+12"/>
    <w:basedOn w:val="Normln"/>
    <w:link w:val="A1-textChar"/>
    <w:rsid w:val="0092273C"/>
    <w:pPr>
      <w:tabs>
        <w:tab w:val="left" w:pos="284"/>
      </w:tabs>
      <w:spacing w:after="240" w:line="360" w:lineRule="auto"/>
      <w:jc w:val="both"/>
    </w:pPr>
  </w:style>
  <w:style w:type="paragraph" w:styleId="Citt">
    <w:name w:val="Quote"/>
    <w:basedOn w:val="Normln"/>
    <w:next w:val="Normln"/>
    <w:link w:val="CittChar"/>
    <w:uiPriority w:val="29"/>
    <w:rsid w:val="00C91F8F"/>
    <w:pPr>
      <w:spacing w:line="276" w:lineRule="auto"/>
      <w:jc w:val="both"/>
    </w:pPr>
    <w:rPr>
      <w:rFonts w:ascii="Calibri" w:eastAsia="Calibri" w:hAnsi="Calibri"/>
      <w:i/>
      <w:iCs/>
      <w:color w:val="000000" w:themeColor="text1"/>
      <w:sz w:val="22"/>
      <w:szCs w:val="22"/>
      <w:lang w:eastAsia="en-US"/>
    </w:rPr>
  </w:style>
  <w:style w:type="character" w:customStyle="1" w:styleId="CittChar">
    <w:name w:val="Citát Char"/>
    <w:basedOn w:val="Standardnpsmoodstavce"/>
    <w:link w:val="Citt"/>
    <w:uiPriority w:val="29"/>
    <w:rsid w:val="00C91F8F"/>
    <w:rPr>
      <w:rFonts w:ascii="Calibri" w:eastAsia="Calibri" w:hAnsi="Calibri"/>
      <w:i/>
      <w:iCs/>
      <w:color w:val="000000" w:themeColor="text1"/>
      <w:sz w:val="22"/>
      <w:szCs w:val="22"/>
      <w:lang w:eastAsia="en-US"/>
    </w:rPr>
  </w:style>
  <w:style w:type="character" w:customStyle="1" w:styleId="BezmezerChar">
    <w:name w:val="Bez mezer Char"/>
    <w:basedOn w:val="Standardnpsmoodstavce"/>
    <w:link w:val="Bezmezer"/>
    <w:uiPriority w:val="1"/>
    <w:rsid w:val="00C91F8F"/>
    <w:rPr>
      <w:rFonts w:asciiTheme="minorHAnsi" w:eastAsiaTheme="minorEastAsia" w:hAnsiTheme="minorHAnsi" w:cstheme="minorBidi"/>
      <w:sz w:val="22"/>
      <w:szCs w:val="22"/>
    </w:rPr>
  </w:style>
  <w:style w:type="numbering" w:customStyle="1" w:styleId="Styl2">
    <w:name w:val="Styl2"/>
    <w:uiPriority w:val="99"/>
    <w:rsid w:val="00C91F8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696">
      <w:bodyDiv w:val="1"/>
      <w:marLeft w:val="0"/>
      <w:marRight w:val="0"/>
      <w:marTop w:val="0"/>
      <w:marBottom w:val="0"/>
      <w:divBdr>
        <w:top w:val="none" w:sz="0" w:space="0" w:color="auto"/>
        <w:left w:val="none" w:sz="0" w:space="0" w:color="auto"/>
        <w:bottom w:val="none" w:sz="0" w:space="0" w:color="auto"/>
        <w:right w:val="none" w:sz="0" w:space="0" w:color="auto"/>
      </w:divBdr>
    </w:div>
    <w:div w:id="18354914">
      <w:bodyDiv w:val="1"/>
      <w:marLeft w:val="0"/>
      <w:marRight w:val="0"/>
      <w:marTop w:val="0"/>
      <w:marBottom w:val="0"/>
      <w:divBdr>
        <w:top w:val="none" w:sz="0" w:space="0" w:color="auto"/>
        <w:left w:val="none" w:sz="0" w:space="0" w:color="auto"/>
        <w:bottom w:val="none" w:sz="0" w:space="0" w:color="auto"/>
        <w:right w:val="none" w:sz="0" w:space="0" w:color="auto"/>
      </w:divBdr>
    </w:div>
    <w:div w:id="24984433">
      <w:bodyDiv w:val="1"/>
      <w:marLeft w:val="0"/>
      <w:marRight w:val="0"/>
      <w:marTop w:val="0"/>
      <w:marBottom w:val="0"/>
      <w:divBdr>
        <w:top w:val="none" w:sz="0" w:space="0" w:color="auto"/>
        <w:left w:val="none" w:sz="0" w:space="0" w:color="auto"/>
        <w:bottom w:val="none" w:sz="0" w:space="0" w:color="auto"/>
        <w:right w:val="none" w:sz="0" w:space="0" w:color="auto"/>
      </w:divBdr>
    </w:div>
    <w:div w:id="33887638">
      <w:bodyDiv w:val="1"/>
      <w:marLeft w:val="0"/>
      <w:marRight w:val="0"/>
      <w:marTop w:val="0"/>
      <w:marBottom w:val="0"/>
      <w:divBdr>
        <w:top w:val="none" w:sz="0" w:space="0" w:color="auto"/>
        <w:left w:val="none" w:sz="0" w:space="0" w:color="auto"/>
        <w:bottom w:val="none" w:sz="0" w:space="0" w:color="auto"/>
        <w:right w:val="none" w:sz="0" w:space="0" w:color="auto"/>
      </w:divBdr>
      <w:divsChild>
        <w:div w:id="647588180">
          <w:marLeft w:val="0"/>
          <w:marRight w:val="0"/>
          <w:marTop w:val="0"/>
          <w:marBottom w:val="0"/>
          <w:divBdr>
            <w:top w:val="none" w:sz="0" w:space="0" w:color="auto"/>
            <w:left w:val="none" w:sz="0" w:space="0" w:color="auto"/>
            <w:bottom w:val="none" w:sz="0" w:space="0" w:color="auto"/>
            <w:right w:val="none" w:sz="0" w:space="0" w:color="auto"/>
          </w:divBdr>
        </w:div>
        <w:div w:id="1378625877">
          <w:marLeft w:val="0"/>
          <w:marRight w:val="0"/>
          <w:marTop w:val="0"/>
          <w:marBottom w:val="0"/>
          <w:divBdr>
            <w:top w:val="none" w:sz="0" w:space="0" w:color="auto"/>
            <w:left w:val="none" w:sz="0" w:space="0" w:color="auto"/>
            <w:bottom w:val="none" w:sz="0" w:space="0" w:color="auto"/>
            <w:right w:val="none" w:sz="0" w:space="0" w:color="auto"/>
          </w:divBdr>
        </w:div>
        <w:div w:id="1325432367">
          <w:marLeft w:val="0"/>
          <w:marRight w:val="0"/>
          <w:marTop w:val="0"/>
          <w:marBottom w:val="0"/>
          <w:divBdr>
            <w:top w:val="none" w:sz="0" w:space="0" w:color="auto"/>
            <w:left w:val="none" w:sz="0" w:space="0" w:color="auto"/>
            <w:bottom w:val="none" w:sz="0" w:space="0" w:color="auto"/>
            <w:right w:val="none" w:sz="0" w:space="0" w:color="auto"/>
          </w:divBdr>
        </w:div>
        <w:div w:id="1459371199">
          <w:marLeft w:val="0"/>
          <w:marRight w:val="0"/>
          <w:marTop w:val="0"/>
          <w:marBottom w:val="0"/>
          <w:divBdr>
            <w:top w:val="none" w:sz="0" w:space="0" w:color="auto"/>
            <w:left w:val="none" w:sz="0" w:space="0" w:color="auto"/>
            <w:bottom w:val="none" w:sz="0" w:space="0" w:color="auto"/>
            <w:right w:val="none" w:sz="0" w:space="0" w:color="auto"/>
          </w:divBdr>
        </w:div>
        <w:div w:id="916790332">
          <w:marLeft w:val="0"/>
          <w:marRight w:val="0"/>
          <w:marTop w:val="0"/>
          <w:marBottom w:val="0"/>
          <w:divBdr>
            <w:top w:val="none" w:sz="0" w:space="0" w:color="auto"/>
            <w:left w:val="none" w:sz="0" w:space="0" w:color="auto"/>
            <w:bottom w:val="none" w:sz="0" w:space="0" w:color="auto"/>
            <w:right w:val="none" w:sz="0" w:space="0" w:color="auto"/>
          </w:divBdr>
        </w:div>
        <w:div w:id="1444769387">
          <w:marLeft w:val="0"/>
          <w:marRight w:val="0"/>
          <w:marTop w:val="0"/>
          <w:marBottom w:val="0"/>
          <w:divBdr>
            <w:top w:val="none" w:sz="0" w:space="0" w:color="auto"/>
            <w:left w:val="none" w:sz="0" w:space="0" w:color="auto"/>
            <w:bottom w:val="none" w:sz="0" w:space="0" w:color="auto"/>
            <w:right w:val="none" w:sz="0" w:space="0" w:color="auto"/>
          </w:divBdr>
        </w:div>
        <w:div w:id="1353453031">
          <w:marLeft w:val="0"/>
          <w:marRight w:val="0"/>
          <w:marTop w:val="0"/>
          <w:marBottom w:val="0"/>
          <w:divBdr>
            <w:top w:val="none" w:sz="0" w:space="0" w:color="auto"/>
            <w:left w:val="none" w:sz="0" w:space="0" w:color="auto"/>
            <w:bottom w:val="none" w:sz="0" w:space="0" w:color="auto"/>
            <w:right w:val="none" w:sz="0" w:space="0" w:color="auto"/>
          </w:divBdr>
        </w:div>
        <w:div w:id="943920637">
          <w:marLeft w:val="0"/>
          <w:marRight w:val="0"/>
          <w:marTop w:val="0"/>
          <w:marBottom w:val="0"/>
          <w:divBdr>
            <w:top w:val="none" w:sz="0" w:space="0" w:color="auto"/>
            <w:left w:val="none" w:sz="0" w:space="0" w:color="auto"/>
            <w:bottom w:val="none" w:sz="0" w:space="0" w:color="auto"/>
            <w:right w:val="none" w:sz="0" w:space="0" w:color="auto"/>
          </w:divBdr>
        </w:div>
        <w:div w:id="2113818949">
          <w:marLeft w:val="0"/>
          <w:marRight w:val="0"/>
          <w:marTop w:val="0"/>
          <w:marBottom w:val="0"/>
          <w:divBdr>
            <w:top w:val="none" w:sz="0" w:space="0" w:color="auto"/>
            <w:left w:val="none" w:sz="0" w:space="0" w:color="auto"/>
            <w:bottom w:val="none" w:sz="0" w:space="0" w:color="auto"/>
            <w:right w:val="none" w:sz="0" w:space="0" w:color="auto"/>
          </w:divBdr>
        </w:div>
        <w:div w:id="1895071714">
          <w:marLeft w:val="0"/>
          <w:marRight w:val="0"/>
          <w:marTop w:val="0"/>
          <w:marBottom w:val="0"/>
          <w:divBdr>
            <w:top w:val="none" w:sz="0" w:space="0" w:color="auto"/>
            <w:left w:val="none" w:sz="0" w:space="0" w:color="auto"/>
            <w:bottom w:val="none" w:sz="0" w:space="0" w:color="auto"/>
            <w:right w:val="none" w:sz="0" w:space="0" w:color="auto"/>
          </w:divBdr>
        </w:div>
        <w:div w:id="744303595">
          <w:marLeft w:val="0"/>
          <w:marRight w:val="0"/>
          <w:marTop w:val="0"/>
          <w:marBottom w:val="0"/>
          <w:divBdr>
            <w:top w:val="none" w:sz="0" w:space="0" w:color="auto"/>
            <w:left w:val="none" w:sz="0" w:space="0" w:color="auto"/>
            <w:bottom w:val="none" w:sz="0" w:space="0" w:color="auto"/>
            <w:right w:val="none" w:sz="0" w:space="0" w:color="auto"/>
          </w:divBdr>
        </w:div>
        <w:div w:id="1839685786">
          <w:marLeft w:val="0"/>
          <w:marRight w:val="0"/>
          <w:marTop w:val="0"/>
          <w:marBottom w:val="0"/>
          <w:divBdr>
            <w:top w:val="none" w:sz="0" w:space="0" w:color="auto"/>
            <w:left w:val="none" w:sz="0" w:space="0" w:color="auto"/>
            <w:bottom w:val="none" w:sz="0" w:space="0" w:color="auto"/>
            <w:right w:val="none" w:sz="0" w:space="0" w:color="auto"/>
          </w:divBdr>
        </w:div>
        <w:div w:id="29649594">
          <w:marLeft w:val="0"/>
          <w:marRight w:val="0"/>
          <w:marTop w:val="0"/>
          <w:marBottom w:val="0"/>
          <w:divBdr>
            <w:top w:val="none" w:sz="0" w:space="0" w:color="auto"/>
            <w:left w:val="none" w:sz="0" w:space="0" w:color="auto"/>
            <w:bottom w:val="none" w:sz="0" w:space="0" w:color="auto"/>
            <w:right w:val="none" w:sz="0" w:space="0" w:color="auto"/>
          </w:divBdr>
        </w:div>
        <w:div w:id="366563561">
          <w:marLeft w:val="0"/>
          <w:marRight w:val="0"/>
          <w:marTop w:val="0"/>
          <w:marBottom w:val="0"/>
          <w:divBdr>
            <w:top w:val="none" w:sz="0" w:space="0" w:color="auto"/>
            <w:left w:val="none" w:sz="0" w:space="0" w:color="auto"/>
            <w:bottom w:val="none" w:sz="0" w:space="0" w:color="auto"/>
            <w:right w:val="none" w:sz="0" w:space="0" w:color="auto"/>
          </w:divBdr>
        </w:div>
        <w:div w:id="826744025">
          <w:marLeft w:val="0"/>
          <w:marRight w:val="0"/>
          <w:marTop w:val="0"/>
          <w:marBottom w:val="0"/>
          <w:divBdr>
            <w:top w:val="none" w:sz="0" w:space="0" w:color="auto"/>
            <w:left w:val="none" w:sz="0" w:space="0" w:color="auto"/>
            <w:bottom w:val="none" w:sz="0" w:space="0" w:color="auto"/>
            <w:right w:val="none" w:sz="0" w:space="0" w:color="auto"/>
          </w:divBdr>
        </w:div>
        <w:div w:id="95756251">
          <w:marLeft w:val="0"/>
          <w:marRight w:val="0"/>
          <w:marTop w:val="0"/>
          <w:marBottom w:val="0"/>
          <w:divBdr>
            <w:top w:val="none" w:sz="0" w:space="0" w:color="auto"/>
            <w:left w:val="none" w:sz="0" w:space="0" w:color="auto"/>
            <w:bottom w:val="none" w:sz="0" w:space="0" w:color="auto"/>
            <w:right w:val="none" w:sz="0" w:space="0" w:color="auto"/>
          </w:divBdr>
        </w:div>
        <w:div w:id="645402271">
          <w:marLeft w:val="0"/>
          <w:marRight w:val="0"/>
          <w:marTop w:val="0"/>
          <w:marBottom w:val="0"/>
          <w:divBdr>
            <w:top w:val="none" w:sz="0" w:space="0" w:color="auto"/>
            <w:left w:val="none" w:sz="0" w:space="0" w:color="auto"/>
            <w:bottom w:val="none" w:sz="0" w:space="0" w:color="auto"/>
            <w:right w:val="none" w:sz="0" w:space="0" w:color="auto"/>
          </w:divBdr>
        </w:div>
        <w:div w:id="833882040">
          <w:marLeft w:val="0"/>
          <w:marRight w:val="0"/>
          <w:marTop w:val="0"/>
          <w:marBottom w:val="0"/>
          <w:divBdr>
            <w:top w:val="none" w:sz="0" w:space="0" w:color="auto"/>
            <w:left w:val="none" w:sz="0" w:space="0" w:color="auto"/>
            <w:bottom w:val="none" w:sz="0" w:space="0" w:color="auto"/>
            <w:right w:val="none" w:sz="0" w:space="0" w:color="auto"/>
          </w:divBdr>
        </w:div>
        <w:div w:id="715932406">
          <w:marLeft w:val="0"/>
          <w:marRight w:val="0"/>
          <w:marTop w:val="0"/>
          <w:marBottom w:val="0"/>
          <w:divBdr>
            <w:top w:val="none" w:sz="0" w:space="0" w:color="auto"/>
            <w:left w:val="none" w:sz="0" w:space="0" w:color="auto"/>
            <w:bottom w:val="none" w:sz="0" w:space="0" w:color="auto"/>
            <w:right w:val="none" w:sz="0" w:space="0" w:color="auto"/>
          </w:divBdr>
        </w:div>
        <w:div w:id="961762669">
          <w:marLeft w:val="0"/>
          <w:marRight w:val="0"/>
          <w:marTop w:val="0"/>
          <w:marBottom w:val="0"/>
          <w:divBdr>
            <w:top w:val="none" w:sz="0" w:space="0" w:color="auto"/>
            <w:left w:val="none" w:sz="0" w:space="0" w:color="auto"/>
            <w:bottom w:val="none" w:sz="0" w:space="0" w:color="auto"/>
            <w:right w:val="none" w:sz="0" w:space="0" w:color="auto"/>
          </w:divBdr>
        </w:div>
        <w:div w:id="251352757">
          <w:marLeft w:val="0"/>
          <w:marRight w:val="0"/>
          <w:marTop w:val="0"/>
          <w:marBottom w:val="0"/>
          <w:divBdr>
            <w:top w:val="none" w:sz="0" w:space="0" w:color="auto"/>
            <w:left w:val="none" w:sz="0" w:space="0" w:color="auto"/>
            <w:bottom w:val="none" w:sz="0" w:space="0" w:color="auto"/>
            <w:right w:val="none" w:sz="0" w:space="0" w:color="auto"/>
          </w:divBdr>
        </w:div>
      </w:divsChild>
    </w:div>
    <w:div w:id="38094160">
      <w:bodyDiv w:val="1"/>
      <w:marLeft w:val="0"/>
      <w:marRight w:val="0"/>
      <w:marTop w:val="0"/>
      <w:marBottom w:val="0"/>
      <w:divBdr>
        <w:top w:val="none" w:sz="0" w:space="0" w:color="auto"/>
        <w:left w:val="none" w:sz="0" w:space="0" w:color="auto"/>
        <w:bottom w:val="none" w:sz="0" w:space="0" w:color="auto"/>
        <w:right w:val="none" w:sz="0" w:space="0" w:color="auto"/>
      </w:divBdr>
    </w:div>
    <w:div w:id="47917930">
      <w:bodyDiv w:val="1"/>
      <w:marLeft w:val="0"/>
      <w:marRight w:val="0"/>
      <w:marTop w:val="0"/>
      <w:marBottom w:val="0"/>
      <w:divBdr>
        <w:top w:val="none" w:sz="0" w:space="0" w:color="auto"/>
        <w:left w:val="none" w:sz="0" w:space="0" w:color="auto"/>
        <w:bottom w:val="none" w:sz="0" w:space="0" w:color="auto"/>
        <w:right w:val="none" w:sz="0" w:space="0" w:color="auto"/>
      </w:divBdr>
    </w:div>
    <w:div w:id="48457219">
      <w:bodyDiv w:val="1"/>
      <w:marLeft w:val="0"/>
      <w:marRight w:val="0"/>
      <w:marTop w:val="0"/>
      <w:marBottom w:val="0"/>
      <w:divBdr>
        <w:top w:val="none" w:sz="0" w:space="0" w:color="auto"/>
        <w:left w:val="none" w:sz="0" w:space="0" w:color="auto"/>
        <w:bottom w:val="none" w:sz="0" w:space="0" w:color="auto"/>
        <w:right w:val="none" w:sz="0" w:space="0" w:color="auto"/>
      </w:divBdr>
    </w:div>
    <w:div w:id="48502755">
      <w:bodyDiv w:val="1"/>
      <w:marLeft w:val="0"/>
      <w:marRight w:val="0"/>
      <w:marTop w:val="0"/>
      <w:marBottom w:val="0"/>
      <w:divBdr>
        <w:top w:val="none" w:sz="0" w:space="0" w:color="auto"/>
        <w:left w:val="none" w:sz="0" w:space="0" w:color="auto"/>
        <w:bottom w:val="none" w:sz="0" w:space="0" w:color="auto"/>
        <w:right w:val="none" w:sz="0" w:space="0" w:color="auto"/>
      </w:divBdr>
    </w:div>
    <w:div w:id="64376732">
      <w:bodyDiv w:val="1"/>
      <w:marLeft w:val="0"/>
      <w:marRight w:val="0"/>
      <w:marTop w:val="0"/>
      <w:marBottom w:val="0"/>
      <w:divBdr>
        <w:top w:val="none" w:sz="0" w:space="0" w:color="auto"/>
        <w:left w:val="none" w:sz="0" w:space="0" w:color="auto"/>
        <w:bottom w:val="none" w:sz="0" w:space="0" w:color="auto"/>
        <w:right w:val="none" w:sz="0" w:space="0" w:color="auto"/>
      </w:divBdr>
    </w:div>
    <w:div w:id="64424156">
      <w:bodyDiv w:val="1"/>
      <w:marLeft w:val="0"/>
      <w:marRight w:val="0"/>
      <w:marTop w:val="0"/>
      <w:marBottom w:val="0"/>
      <w:divBdr>
        <w:top w:val="none" w:sz="0" w:space="0" w:color="auto"/>
        <w:left w:val="none" w:sz="0" w:space="0" w:color="auto"/>
        <w:bottom w:val="none" w:sz="0" w:space="0" w:color="auto"/>
        <w:right w:val="none" w:sz="0" w:space="0" w:color="auto"/>
      </w:divBdr>
    </w:div>
    <w:div w:id="78527810">
      <w:bodyDiv w:val="1"/>
      <w:marLeft w:val="0"/>
      <w:marRight w:val="0"/>
      <w:marTop w:val="0"/>
      <w:marBottom w:val="0"/>
      <w:divBdr>
        <w:top w:val="none" w:sz="0" w:space="0" w:color="auto"/>
        <w:left w:val="none" w:sz="0" w:space="0" w:color="auto"/>
        <w:bottom w:val="none" w:sz="0" w:space="0" w:color="auto"/>
        <w:right w:val="none" w:sz="0" w:space="0" w:color="auto"/>
      </w:divBdr>
    </w:div>
    <w:div w:id="100498895">
      <w:bodyDiv w:val="1"/>
      <w:marLeft w:val="0"/>
      <w:marRight w:val="0"/>
      <w:marTop w:val="0"/>
      <w:marBottom w:val="0"/>
      <w:divBdr>
        <w:top w:val="none" w:sz="0" w:space="0" w:color="auto"/>
        <w:left w:val="none" w:sz="0" w:space="0" w:color="auto"/>
        <w:bottom w:val="none" w:sz="0" w:space="0" w:color="auto"/>
        <w:right w:val="none" w:sz="0" w:space="0" w:color="auto"/>
      </w:divBdr>
    </w:div>
    <w:div w:id="103964022">
      <w:bodyDiv w:val="1"/>
      <w:marLeft w:val="0"/>
      <w:marRight w:val="0"/>
      <w:marTop w:val="0"/>
      <w:marBottom w:val="0"/>
      <w:divBdr>
        <w:top w:val="none" w:sz="0" w:space="0" w:color="auto"/>
        <w:left w:val="none" w:sz="0" w:space="0" w:color="auto"/>
        <w:bottom w:val="none" w:sz="0" w:space="0" w:color="auto"/>
        <w:right w:val="none" w:sz="0" w:space="0" w:color="auto"/>
      </w:divBdr>
    </w:div>
    <w:div w:id="105277460">
      <w:bodyDiv w:val="1"/>
      <w:marLeft w:val="0"/>
      <w:marRight w:val="0"/>
      <w:marTop w:val="0"/>
      <w:marBottom w:val="0"/>
      <w:divBdr>
        <w:top w:val="none" w:sz="0" w:space="0" w:color="auto"/>
        <w:left w:val="none" w:sz="0" w:space="0" w:color="auto"/>
        <w:bottom w:val="none" w:sz="0" w:space="0" w:color="auto"/>
        <w:right w:val="none" w:sz="0" w:space="0" w:color="auto"/>
      </w:divBdr>
    </w:div>
    <w:div w:id="111171896">
      <w:bodyDiv w:val="1"/>
      <w:marLeft w:val="0"/>
      <w:marRight w:val="0"/>
      <w:marTop w:val="0"/>
      <w:marBottom w:val="0"/>
      <w:divBdr>
        <w:top w:val="none" w:sz="0" w:space="0" w:color="auto"/>
        <w:left w:val="none" w:sz="0" w:space="0" w:color="auto"/>
        <w:bottom w:val="none" w:sz="0" w:space="0" w:color="auto"/>
        <w:right w:val="none" w:sz="0" w:space="0" w:color="auto"/>
      </w:divBdr>
    </w:div>
    <w:div w:id="122315567">
      <w:bodyDiv w:val="1"/>
      <w:marLeft w:val="0"/>
      <w:marRight w:val="0"/>
      <w:marTop w:val="0"/>
      <w:marBottom w:val="0"/>
      <w:divBdr>
        <w:top w:val="none" w:sz="0" w:space="0" w:color="auto"/>
        <w:left w:val="none" w:sz="0" w:space="0" w:color="auto"/>
        <w:bottom w:val="none" w:sz="0" w:space="0" w:color="auto"/>
        <w:right w:val="none" w:sz="0" w:space="0" w:color="auto"/>
      </w:divBdr>
    </w:div>
    <w:div w:id="130171493">
      <w:bodyDiv w:val="1"/>
      <w:marLeft w:val="0"/>
      <w:marRight w:val="0"/>
      <w:marTop w:val="0"/>
      <w:marBottom w:val="0"/>
      <w:divBdr>
        <w:top w:val="none" w:sz="0" w:space="0" w:color="auto"/>
        <w:left w:val="none" w:sz="0" w:space="0" w:color="auto"/>
        <w:bottom w:val="none" w:sz="0" w:space="0" w:color="auto"/>
        <w:right w:val="none" w:sz="0" w:space="0" w:color="auto"/>
      </w:divBdr>
    </w:div>
    <w:div w:id="142478742">
      <w:bodyDiv w:val="1"/>
      <w:marLeft w:val="0"/>
      <w:marRight w:val="0"/>
      <w:marTop w:val="0"/>
      <w:marBottom w:val="0"/>
      <w:divBdr>
        <w:top w:val="none" w:sz="0" w:space="0" w:color="auto"/>
        <w:left w:val="none" w:sz="0" w:space="0" w:color="auto"/>
        <w:bottom w:val="none" w:sz="0" w:space="0" w:color="auto"/>
        <w:right w:val="none" w:sz="0" w:space="0" w:color="auto"/>
      </w:divBdr>
    </w:div>
    <w:div w:id="148638664">
      <w:bodyDiv w:val="1"/>
      <w:marLeft w:val="0"/>
      <w:marRight w:val="0"/>
      <w:marTop w:val="0"/>
      <w:marBottom w:val="0"/>
      <w:divBdr>
        <w:top w:val="none" w:sz="0" w:space="0" w:color="auto"/>
        <w:left w:val="none" w:sz="0" w:space="0" w:color="auto"/>
        <w:bottom w:val="none" w:sz="0" w:space="0" w:color="auto"/>
        <w:right w:val="none" w:sz="0" w:space="0" w:color="auto"/>
      </w:divBdr>
      <w:divsChild>
        <w:div w:id="102968000">
          <w:marLeft w:val="0"/>
          <w:marRight w:val="0"/>
          <w:marTop w:val="0"/>
          <w:marBottom w:val="0"/>
          <w:divBdr>
            <w:top w:val="none" w:sz="0" w:space="0" w:color="auto"/>
            <w:left w:val="none" w:sz="0" w:space="0" w:color="auto"/>
            <w:bottom w:val="none" w:sz="0" w:space="0" w:color="auto"/>
            <w:right w:val="none" w:sz="0" w:space="0" w:color="auto"/>
          </w:divBdr>
        </w:div>
        <w:div w:id="972640091">
          <w:marLeft w:val="0"/>
          <w:marRight w:val="0"/>
          <w:marTop w:val="0"/>
          <w:marBottom w:val="0"/>
          <w:divBdr>
            <w:top w:val="none" w:sz="0" w:space="0" w:color="auto"/>
            <w:left w:val="none" w:sz="0" w:space="0" w:color="auto"/>
            <w:bottom w:val="none" w:sz="0" w:space="0" w:color="auto"/>
            <w:right w:val="none" w:sz="0" w:space="0" w:color="auto"/>
          </w:divBdr>
        </w:div>
        <w:div w:id="1164316155">
          <w:marLeft w:val="0"/>
          <w:marRight w:val="0"/>
          <w:marTop w:val="0"/>
          <w:marBottom w:val="0"/>
          <w:divBdr>
            <w:top w:val="none" w:sz="0" w:space="0" w:color="auto"/>
            <w:left w:val="none" w:sz="0" w:space="0" w:color="auto"/>
            <w:bottom w:val="none" w:sz="0" w:space="0" w:color="auto"/>
            <w:right w:val="none" w:sz="0" w:space="0" w:color="auto"/>
          </w:divBdr>
        </w:div>
        <w:div w:id="513542290">
          <w:marLeft w:val="0"/>
          <w:marRight w:val="0"/>
          <w:marTop w:val="0"/>
          <w:marBottom w:val="0"/>
          <w:divBdr>
            <w:top w:val="none" w:sz="0" w:space="0" w:color="auto"/>
            <w:left w:val="none" w:sz="0" w:space="0" w:color="auto"/>
            <w:bottom w:val="none" w:sz="0" w:space="0" w:color="auto"/>
            <w:right w:val="none" w:sz="0" w:space="0" w:color="auto"/>
          </w:divBdr>
        </w:div>
        <w:div w:id="1063793911">
          <w:marLeft w:val="0"/>
          <w:marRight w:val="0"/>
          <w:marTop w:val="0"/>
          <w:marBottom w:val="0"/>
          <w:divBdr>
            <w:top w:val="none" w:sz="0" w:space="0" w:color="auto"/>
            <w:left w:val="none" w:sz="0" w:space="0" w:color="auto"/>
            <w:bottom w:val="none" w:sz="0" w:space="0" w:color="auto"/>
            <w:right w:val="none" w:sz="0" w:space="0" w:color="auto"/>
          </w:divBdr>
        </w:div>
        <w:div w:id="963080531">
          <w:marLeft w:val="0"/>
          <w:marRight w:val="0"/>
          <w:marTop w:val="0"/>
          <w:marBottom w:val="0"/>
          <w:divBdr>
            <w:top w:val="none" w:sz="0" w:space="0" w:color="auto"/>
            <w:left w:val="none" w:sz="0" w:space="0" w:color="auto"/>
            <w:bottom w:val="none" w:sz="0" w:space="0" w:color="auto"/>
            <w:right w:val="none" w:sz="0" w:space="0" w:color="auto"/>
          </w:divBdr>
        </w:div>
        <w:div w:id="836580634">
          <w:marLeft w:val="0"/>
          <w:marRight w:val="0"/>
          <w:marTop w:val="0"/>
          <w:marBottom w:val="0"/>
          <w:divBdr>
            <w:top w:val="none" w:sz="0" w:space="0" w:color="auto"/>
            <w:left w:val="none" w:sz="0" w:space="0" w:color="auto"/>
            <w:bottom w:val="none" w:sz="0" w:space="0" w:color="auto"/>
            <w:right w:val="none" w:sz="0" w:space="0" w:color="auto"/>
          </w:divBdr>
        </w:div>
        <w:div w:id="1702971812">
          <w:marLeft w:val="0"/>
          <w:marRight w:val="0"/>
          <w:marTop w:val="0"/>
          <w:marBottom w:val="0"/>
          <w:divBdr>
            <w:top w:val="none" w:sz="0" w:space="0" w:color="auto"/>
            <w:left w:val="none" w:sz="0" w:space="0" w:color="auto"/>
            <w:bottom w:val="none" w:sz="0" w:space="0" w:color="auto"/>
            <w:right w:val="none" w:sz="0" w:space="0" w:color="auto"/>
          </w:divBdr>
        </w:div>
        <w:div w:id="1616206303">
          <w:marLeft w:val="0"/>
          <w:marRight w:val="0"/>
          <w:marTop w:val="0"/>
          <w:marBottom w:val="0"/>
          <w:divBdr>
            <w:top w:val="none" w:sz="0" w:space="0" w:color="auto"/>
            <w:left w:val="none" w:sz="0" w:space="0" w:color="auto"/>
            <w:bottom w:val="none" w:sz="0" w:space="0" w:color="auto"/>
            <w:right w:val="none" w:sz="0" w:space="0" w:color="auto"/>
          </w:divBdr>
        </w:div>
        <w:div w:id="1989747112">
          <w:marLeft w:val="0"/>
          <w:marRight w:val="0"/>
          <w:marTop w:val="0"/>
          <w:marBottom w:val="0"/>
          <w:divBdr>
            <w:top w:val="none" w:sz="0" w:space="0" w:color="auto"/>
            <w:left w:val="none" w:sz="0" w:space="0" w:color="auto"/>
            <w:bottom w:val="none" w:sz="0" w:space="0" w:color="auto"/>
            <w:right w:val="none" w:sz="0" w:space="0" w:color="auto"/>
          </w:divBdr>
        </w:div>
        <w:div w:id="907568036">
          <w:marLeft w:val="0"/>
          <w:marRight w:val="0"/>
          <w:marTop w:val="0"/>
          <w:marBottom w:val="0"/>
          <w:divBdr>
            <w:top w:val="none" w:sz="0" w:space="0" w:color="auto"/>
            <w:left w:val="none" w:sz="0" w:space="0" w:color="auto"/>
            <w:bottom w:val="none" w:sz="0" w:space="0" w:color="auto"/>
            <w:right w:val="none" w:sz="0" w:space="0" w:color="auto"/>
          </w:divBdr>
        </w:div>
        <w:div w:id="2132236938">
          <w:marLeft w:val="0"/>
          <w:marRight w:val="0"/>
          <w:marTop w:val="0"/>
          <w:marBottom w:val="0"/>
          <w:divBdr>
            <w:top w:val="none" w:sz="0" w:space="0" w:color="auto"/>
            <w:left w:val="none" w:sz="0" w:space="0" w:color="auto"/>
            <w:bottom w:val="none" w:sz="0" w:space="0" w:color="auto"/>
            <w:right w:val="none" w:sz="0" w:space="0" w:color="auto"/>
          </w:divBdr>
        </w:div>
        <w:div w:id="2080637107">
          <w:marLeft w:val="0"/>
          <w:marRight w:val="0"/>
          <w:marTop w:val="0"/>
          <w:marBottom w:val="0"/>
          <w:divBdr>
            <w:top w:val="none" w:sz="0" w:space="0" w:color="auto"/>
            <w:left w:val="none" w:sz="0" w:space="0" w:color="auto"/>
            <w:bottom w:val="none" w:sz="0" w:space="0" w:color="auto"/>
            <w:right w:val="none" w:sz="0" w:space="0" w:color="auto"/>
          </w:divBdr>
        </w:div>
        <w:div w:id="1065374169">
          <w:marLeft w:val="0"/>
          <w:marRight w:val="0"/>
          <w:marTop w:val="0"/>
          <w:marBottom w:val="0"/>
          <w:divBdr>
            <w:top w:val="none" w:sz="0" w:space="0" w:color="auto"/>
            <w:left w:val="none" w:sz="0" w:space="0" w:color="auto"/>
            <w:bottom w:val="none" w:sz="0" w:space="0" w:color="auto"/>
            <w:right w:val="none" w:sz="0" w:space="0" w:color="auto"/>
          </w:divBdr>
        </w:div>
        <w:div w:id="972254079">
          <w:marLeft w:val="0"/>
          <w:marRight w:val="0"/>
          <w:marTop w:val="0"/>
          <w:marBottom w:val="0"/>
          <w:divBdr>
            <w:top w:val="none" w:sz="0" w:space="0" w:color="auto"/>
            <w:left w:val="none" w:sz="0" w:space="0" w:color="auto"/>
            <w:bottom w:val="none" w:sz="0" w:space="0" w:color="auto"/>
            <w:right w:val="none" w:sz="0" w:space="0" w:color="auto"/>
          </w:divBdr>
        </w:div>
        <w:div w:id="1077945423">
          <w:marLeft w:val="0"/>
          <w:marRight w:val="0"/>
          <w:marTop w:val="0"/>
          <w:marBottom w:val="0"/>
          <w:divBdr>
            <w:top w:val="none" w:sz="0" w:space="0" w:color="auto"/>
            <w:left w:val="none" w:sz="0" w:space="0" w:color="auto"/>
            <w:bottom w:val="none" w:sz="0" w:space="0" w:color="auto"/>
            <w:right w:val="none" w:sz="0" w:space="0" w:color="auto"/>
          </w:divBdr>
        </w:div>
        <w:div w:id="2072147174">
          <w:marLeft w:val="0"/>
          <w:marRight w:val="0"/>
          <w:marTop w:val="0"/>
          <w:marBottom w:val="0"/>
          <w:divBdr>
            <w:top w:val="none" w:sz="0" w:space="0" w:color="auto"/>
            <w:left w:val="none" w:sz="0" w:space="0" w:color="auto"/>
            <w:bottom w:val="none" w:sz="0" w:space="0" w:color="auto"/>
            <w:right w:val="none" w:sz="0" w:space="0" w:color="auto"/>
          </w:divBdr>
        </w:div>
        <w:div w:id="2141410723">
          <w:marLeft w:val="0"/>
          <w:marRight w:val="0"/>
          <w:marTop w:val="0"/>
          <w:marBottom w:val="0"/>
          <w:divBdr>
            <w:top w:val="none" w:sz="0" w:space="0" w:color="auto"/>
            <w:left w:val="none" w:sz="0" w:space="0" w:color="auto"/>
            <w:bottom w:val="none" w:sz="0" w:space="0" w:color="auto"/>
            <w:right w:val="none" w:sz="0" w:space="0" w:color="auto"/>
          </w:divBdr>
        </w:div>
        <w:div w:id="1430006707">
          <w:marLeft w:val="0"/>
          <w:marRight w:val="0"/>
          <w:marTop w:val="0"/>
          <w:marBottom w:val="0"/>
          <w:divBdr>
            <w:top w:val="none" w:sz="0" w:space="0" w:color="auto"/>
            <w:left w:val="none" w:sz="0" w:space="0" w:color="auto"/>
            <w:bottom w:val="none" w:sz="0" w:space="0" w:color="auto"/>
            <w:right w:val="none" w:sz="0" w:space="0" w:color="auto"/>
          </w:divBdr>
        </w:div>
        <w:div w:id="48725257">
          <w:marLeft w:val="0"/>
          <w:marRight w:val="0"/>
          <w:marTop w:val="0"/>
          <w:marBottom w:val="0"/>
          <w:divBdr>
            <w:top w:val="none" w:sz="0" w:space="0" w:color="auto"/>
            <w:left w:val="none" w:sz="0" w:space="0" w:color="auto"/>
            <w:bottom w:val="none" w:sz="0" w:space="0" w:color="auto"/>
            <w:right w:val="none" w:sz="0" w:space="0" w:color="auto"/>
          </w:divBdr>
        </w:div>
        <w:div w:id="1048186637">
          <w:marLeft w:val="0"/>
          <w:marRight w:val="0"/>
          <w:marTop w:val="0"/>
          <w:marBottom w:val="0"/>
          <w:divBdr>
            <w:top w:val="none" w:sz="0" w:space="0" w:color="auto"/>
            <w:left w:val="none" w:sz="0" w:space="0" w:color="auto"/>
            <w:bottom w:val="none" w:sz="0" w:space="0" w:color="auto"/>
            <w:right w:val="none" w:sz="0" w:space="0" w:color="auto"/>
          </w:divBdr>
        </w:div>
      </w:divsChild>
    </w:div>
    <w:div w:id="153422651">
      <w:bodyDiv w:val="1"/>
      <w:marLeft w:val="0"/>
      <w:marRight w:val="0"/>
      <w:marTop w:val="0"/>
      <w:marBottom w:val="0"/>
      <w:divBdr>
        <w:top w:val="none" w:sz="0" w:space="0" w:color="auto"/>
        <w:left w:val="none" w:sz="0" w:space="0" w:color="auto"/>
        <w:bottom w:val="none" w:sz="0" w:space="0" w:color="auto"/>
        <w:right w:val="none" w:sz="0" w:space="0" w:color="auto"/>
      </w:divBdr>
      <w:divsChild>
        <w:div w:id="1901552839">
          <w:marLeft w:val="0"/>
          <w:marRight w:val="0"/>
          <w:marTop w:val="0"/>
          <w:marBottom w:val="0"/>
          <w:divBdr>
            <w:top w:val="none" w:sz="0" w:space="0" w:color="auto"/>
            <w:left w:val="none" w:sz="0" w:space="0" w:color="auto"/>
            <w:bottom w:val="none" w:sz="0" w:space="0" w:color="auto"/>
            <w:right w:val="none" w:sz="0" w:space="0" w:color="auto"/>
          </w:divBdr>
        </w:div>
        <w:div w:id="1262182206">
          <w:marLeft w:val="0"/>
          <w:marRight w:val="0"/>
          <w:marTop w:val="0"/>
          <w:marBottom w:val="0"/>
          <w:divBdr>
            <w:top w:val="none" w:sz="0" w:space="0" w:color="auto"/>
            <w:left w:val="none" w:sz="0" w:space="0" w:color="auto"/>
            <w:bottom w:val="none" w:sz="0" w:space="0" w:color="auto"/>
            <w:right w:val="none" w:sz="0" w:space="0" w:color="auto"/>
          </w:divBdr>
        </w:div>
        <w:div w:id="1793019412">
          <w:marLeft w:val="0"/>
          <w:marRight w:val="0"/>
          <w:marTop w:val="0"/>
          <w:marBottom w:val="0"/>
          <w:divBdr>
            <w:top w:val="none" w:sz="0" w:space="0" w:color="auto"/>
            <w:left w:val="none" w:sz="0" w:space="0" w:color="auto"/>
            <w:bottom w:val="none" w:sz="0" w:space="0" w:color="auto"/>
            <w:right w:val="none" w:sz="0" w:space="0" w:color="auto"/>
          </w:divBdr>
        </w:div>
        <w:div w:id="2095085817">
          <w:marLeft w:val="0"/>
          <w:marRight w:val="0"/>
          <w:marTop w:val="0"/>
          <w:marBottom w:val="0"/>
          <w:divBdr>
            <w:top w:val="none" w:sz="0" w:space="0" w:color="auto"/>
            <w:left w:val="none" w:sz="0" w:space="0" w:color="auto"/>
            <w:bottom w:val="none" w:sz="0" w:space="0" w:color="auto"/>
            <w:right w:val="none" w:sz="0" w:space="0" w:color="auto"/>
          </w:divBdr>
        </w:div>
        <w:div w:id="145048361">
          <w:marLeft w:val="0"/>
          <w:marRight w:val="0"/>
          <w:marTop w:val="0"/>
          <w:marBottom w:val="0"/>
          <w:divBdr>
            <w:top w:val="none" w:sz="0" w:space="0" w:color="auto"/>
            <w:left w:val="none" w:sz="0" w:space="0" w:color="auto"/>
            <w:bottom w:val="none" w:sz="0" w:space="0" w:color="auto"/>
            <w:right w:val="none" w:sz="0" w:space="0" w:color="auto"/>
          </w:divBdr>
        </w:div>
        <w:div w:id="160894718">
          <w:marLeft w:val="0"/>
          <w:marRight w:val="0"/>
          <w:marTop w:val="0"/>
          <w:marBottom w:val="0"/>
          <w:divBdr>
            <w:top w:val="none" w:sz="0" w:space="0" w:color="auto"/>
            <w:left w:val="none" w:sz="0" w:space="0" w:color="auto"/>
            <w:bottom w:val="none" w:sz="0" w:space="0" w:color="auto"/>
            <w:right w:val="none" w:sz="0" w:space="0" w:color="auto"/>
          </w:divBdr>
        </w:div>
        <w:div w:id="633952172">
          <w:marLeft w:val="0"/>
          <w:marRight w:val="0"/>
          <w:marTop w:val="0"/>
          <w:marBottom w:val="0"/>
          <w:divBdr>
            <w:top w:val="none" w:sz="0" w:space="0" w:color="auto"/>
            <w:left w:val="none" w:sz="0" w:space="0" w:color="auto"/>
            <w:bottom w:val="none" w:sz="0" w:space="0" w:color="auto"/>
            <w:right w:val="none" w:sz="0" w:space="0" w:color="auto"/>
          </w:divBdr>
        </w:div>
        <w:div w:id="1927229109">
          <w:marLeft w:val="0"/>
          <w:marRight w:val="0"/>
          <w:marTop w:val="0"/>
          <w:marBottom w:val="0"/>
          <w:divBdr>
            <w:top w:val="none" w:sz="0" w:space="0" w:color="auto"/>
            <w:left w:val="none" w:sz="0" w:space="0" w:color="auto"/>
            <w:bottom w:val="none" w:sz="0" w:space="0" w:color="auto"/>
            <w:right w:val="none" w:sz="0" w:space="0" w:color="auto"/>
          </w:divBdr>
        </w:div>
        <w:div w:id="1591235742">
          <w:marLeft w:val="0"/>
          <w:marRight w:val="0"/>
          <w:marTop w:val="0"/>
          <w:marBottom w:val="0"/>
          <w:divBdr>
            <w:top w:val="none" w:sz="0" w:space="0" w:color="auto"/>
            <w:left w:val="none" w:sz="0" w:space="0" w:color="auto"/>
            <w:bottom w:val="none" w:sz="0" w:space="0" w:color="auto"/>
            <w:right w:val="none" w:sz="0" w:space="0" w:color="auto"/>
          </w:divBdr>
        </w:div>
        <w:div w:id="1668939939">
          <w:marLeft w:val="0"/>
          <w:marRight w:val="0"/>
          <w:marTop w:val="0"/>
          <w:marBottom w:val="0"/>
          <w:divBdr>
            <w:top w:val="none" w:sz="0" w:space="0" w:color="auto"/>
            <w:left w:val="none" w:sz="0" w:space="0" w:color="auto"/>
            <w:bottom w:val="none" w:sz="0" w:space="0" w:color="auto"/>
            <w:right w:val="none" w:sz="0" w:space="0" w:color="auto"/>
          </w:divBdr>
        </w:div>
        <w:div w:id="1738429519">
          <w:marLeft w:val="0"/>
          <w:marRight w:val="0"/>
          <w:marTop w:val="0"/>
          <w:marBottom w:val="0"/>
          <w:divBdr>
            <w:top w:val="none" w:sz="0" w:space="0" w:color="auto"/>
            <w:left w:val="none" w:sz="0" w:space="0" w:color="auto"/>
            <w:bottom w:val="none" w:sz="0" w:space="0" w:color="auto"/>
            <w:right w:val="none" w:sz="0" w:space="0" w:color="auto"/>
          </w:divBdr>
        </w:div>
        <w:div w:id="1816755386">
          <w:marLeft w:val="0"/>
          <w:marRight w:val="0"/>
          <w:marTop w:val="0"/>
          <w:marBottom w:val="0"/>
          <w:divBdr>
            <w:top w:val="none" w:sz="0" w:space="0" w:color="auto"/>
            <w:left w:val="none" w:sz="0" w:space="0" w:color="auto"/>
            <w:bottom w:val="none" w:sz="0" w:space="0" w:color="auto"/>
            <w:right w:val="none" w:sz="0" w:space="0" w:color="auto"/>
          </w:divBdr>
        </w:div>
        <w:div w:id="550577055">
          <w:marLeft w:val="0"/>
          <w:marRight w:val="0"/>
          <w:marTop w:val="0"/>
          <w:marBottom w:val="0"/>
          <w:divBdr>
            <w:top w:val="none" w:sz="0" w:space="0" w:color="auto"/>
            <w:left w:val="none" w:sz="0" w:space="0" w:color="auto"/>
            <w:bottom w:val="none" w:sz="0" w:space="0" w:color="auto"/>
            <w:right w:val="none" w:sz="0" w:space="0" w:color="auto"/>
          </w:divBdr>
        </w:div>
        <w:div w:id="679308726">
          <w:marLeft w:val="0"/>
          <w:marRight w:val="0"/>
          <w:marTop w:val="0"/>
          <w:marBottom w:val="0"/>
          <w:divBdr>
            <w:top w:val="none" w:sz="0" w:space="0" w:color="auto"/>
            <w:left w:val="none" w:sz="0" w:space="0" w:color="auto"/>
            <w:bottom w:val="none" w:sz="0" w:space="0" w:color="auto"/>
            <w:right w:val="none" w:sz="0" w:space="0" w:color="auto"/>
          </w:divBdr>
        </w:div>
        <w:div w:id="381558083">
          <w:marLeft w:val="0"/>
          <w:marRight w:val="0"/>
          <w:marTop w:val="0"/>
          <w:marBottom w:val="0"/>
          <w:divBdr>
            <w:top w:val="none" w:sz="0" w:space="0" w:color="auto"/>
            <w:left w:val="none" w:sz="0" w:space="0" w:color="auto"/>
            <w:bottom w:val="none" w:sz="0" w:space="0" w:color="auto"/>
            <w:right w:val="none" w:sz="0" w:space="0" w:color="auto"/>
          </w:divBdr>
        </w:div>
        <w:div w:id="346369271">
          <w:marLeft w:val="0"/>
          <w:marRight w:val="0"/>
          <w:marTop w:val="0"/>
          <w:marBottom w:val="0"/>
          <w:divBdr>
            <w:top w:val="none" w:sz="0" w:space="0" w:color="auto"/>
            <w:left w:val="none" w:sz="0" w:space="0" w:color="auto"/>
            <w:bottom w:val="none" w:sz="0" w:space="0" w:color="auto"/>
            <w:right w:val="none" w:sz="0" w:space="0" w:color="auto"/>
          </w:divBdr>
        </w:div>
        <w:div w:id="46728322">
          <w:marLeft w:val="0"/>
          <w:marRight w:val="0"/>
          <w:marTop w:val="0"/>
          <w:marBottom w:val="0"/>
          <w:divBdr>
            <w:top w:val="none" w:sz="0" w:space="0" w:color="auto"/>
            <w:left w:val="none" w:sz="0" w:space="0" w:color="auto"/>
            <w:bottom w:val="none" w:sz="0" w:space="0" w:color="auto"/>
            <w:right w:val="none" w:sz="0" w:space="0" w:color="auto"/>
          </w:divBdr>
        </w:div>
        <w:div w:id="1700475803">
          <w:marLeft w:val="0"/>
          <w:marRight w:val="0"/>
          <w:marTop w:val="0"/>
          <w:marBottom w:val="0"/>
          <w:divBdr>
            <w:top w:val="none" w:sz="0" w:space="0" w:color="auto"/>
            <w:left w:val="none" w:sz="0" w:space="0" w:color="auto"/>
            <w:bottom w:val="none" w:sz="0" w:space="0" w:color="auto"/>
            <w:right w:val="none" w:sz="0" w:space="0" w:color="auto"/>
          </w:divBdr>
        </w:div>
        <w:div w:id="1455366357">
          <w:marLeft w:val="0"/>
          <w:marRight w:val="0"/>
          <w:marTop w:val="0"/>
          <w:marBottom w:val="0"/>
          <w:divBdr>
            <w:top w:val="none" w:sz="0" w:space="0" w:color="auto"/>
            <w:left w:val="none" w:sz="0" w:space="0" w:color="auto"/>
            <w:bottom w:val="none" w:sz="0" w:space="0" w:color="auto"/>
            <w:right w:val="none" w:sz="0" w:space="0" w:color="auto"/>
          </w:divBdr>
        </w:div>
        <w:div w:id="355623016">
          <w:marLeft w:val="0"/>
          <w:marRight w:val="0"/>
          <w:marTop w:val="0"/>
          <w:marBottom w:val="0"/>
          <w:divBdr>
            <w:top w:val="none" w:sz="0" w:space="0" w:color="auto"/>
            <w:left w:val="none" w:sz="0" w:space="0" w:color="auto"/>
            <w:bottom w:val="none" w:sz="0" w:space="0" w:color="auto"/>
            <w:right w:val="none" w:sz="0" w:space="0" w:color="auto"/>
          </w:divBdr>
        </w:div>
        <w:div w:id="434179864">
          <w:marLeft w:val="0"/>
          <w:marRight w:val="0"/>
          <w:marTop w:val="0"/>
          <w:marBottom w:val="0"/>
          <w:divBdr>
            <w:top w:val="none" w:sz="0" w:space="0" w:color="auto"/>
            <w:left w:val="none" w:sz="0" w:space="0" w:color="auto"/>
            <w:bottom w:val="none" w:sz="0" w:space="0" w:color="auto"/>
            <w:right w:val="none" w:sz="0" w:space="0" w:color="auto"/>
          </w:divBdr>
        </w:div>
        <w:div w:id="289669627">
          <w:marLeft w:val="0"/>
          <w:marRight w:val="0"/>
          <w:marTop w:val="0"/>
          <w:marBottom w:val="0"/>
          <w:divBdr>
            <w:top w:val="none" w:sz="0" w:space="0" w:color="auto"/>
            <w:left w:val="none" w:sz="0" w:space="0" w:color="auto"/>
            <w:bottom w:val="none" w:sz="0" w:space="0" w:color="auto"/>
            <w:right w:val="none" w:sz="0" w:space="0" w:color="auto"/>
          </w:divBdr>
        </w:div>
        <w:div w:id="67895358">
          <w:marLeft w:val="0"/>
          <w:marRight w:val="0"/>
          <w:marTop w:val="0"/>
          <w:marBottom w:val="0"/>
          <w:divBdr>
            <w:top w:val="none" w:sz="0" w:space="0" w:color="auto"/>
            <w:left w:val="none" w:sz="0" w:space="0" w:color="auto"/>
            <w:bottom w:val="none" w:sz="0" w:space="0" w:color="auto"/>
            <w:right w:val="none" w:sz="0" w:space="0" w:color="auto"/>
          </w:divBdr>
        </w:div>
        <w:div w:id="1597984830">
          <w:marLeft w:val="0"/>
          <w:marRight w:val="0"/>
          <w:marTop w:val="0"/>
          <w:marBottom w:val="0"/>
          <w:divBdr>
            <w:top w:val="none" w:sz="0" w:space="0" w:color="auto"/>
            <w:left w:val="none" w:sz="0" w:space="0" w:color="auto"/>
            <w:bottom w:val="none" w:sz="0" w:space="0" w:color="auto"/>
            <w:right w:val="none" w:sz="0" w:space="0" w:color="auto"/>
          </w:divBdr>
        </w:div>
        <w:div w:id="19938819">
          <w:marLeft w:val="0"/>
          <w:marRight w:val="0"/>
          <w:marTop w:val="0"/>
          <w:marBottom w:val="0"/>
          <w:divBdr>
            <w:top w:val="none" w:sz="0" w:space="0" w:color="auto"/>
            <w:left w:val="none" w:sz="0" w:space="0" w:color="auto"/>
            <w:bottom w:val="none" w:sz="0" w:space="0" w:color="auto"/>
            <w:right w:val="none" w:sz="0" w:space="0" w:color="auto"/>
          </w:divBdr>
        </w:div>
        <w:div w:id="373579117">
          <w:marLeft w:val="0"/>
          <w:marRight w:val="0"/>
          <w:marTop w:val="0"/>
          <w:marBottom w:val="0"/>
          <w:divBdr>
            <w:top w:val="none" w:sz="0" w:space="0" w:color="auto"/>
            <w:left w:val="none" w:sz="0" w:space="0" w:color="auto"/>
            <w:bottom w:val="none" w:sz="0" w:space="0" w:color="auto"/>
            <w:right w:val="none" w:sz="0" w:space="0" w:color="auto"/>
          </w:divBdr>
        </w:div>
        <w:div w:id="1180238598">
          <w:marLeft w:val="0"/>
          <w:marRight w:val="0"/>
          <w:marTop w:val="0"/>
          <w:marBottom w:val="0"/>
          <w:divBdr>
            <w:top w:val="none" w:sz="0" w:space="0" w:color="auto"/>
            <w:left w:val="none" w:sz="0" w:space="0" w:color="auto"/>
            <w:bottom w:val="none" w:sz="0" w:space="0" w:color="auto"/>
            <w:right w:val="none" w:sz="0" w:space="0" w:color="auto"/>
          </w:divBdr>
        </w:div>
        <w:div w:id="35588288">
          <w:marLeft w:val="0"/>
          <w:marRight w:val="0"/>
          <w:marTop w:val="0"/>
          <w:marBottom w:val="0"/>
          <w:divBdr>
            <w:top w:val="none" w:sz="0" w:space="0" w:color="auto"/>
            <w:left w:val="none" w:sz="0" w:space="0" w:color="auto"/>
            <w:bottom w:val="none" w:sz="0" w:space="0" w:color="auto"/>
            <w:right w:val="none" w:sz="0" w:space="0" w:color="auto"/>
          </w:divBdr>
        </w:div>
        <w:div w:id="881478972">
          <w:marLeft w:val="0"/>
          <w:marRight w:val="0"/>
          <w:marTop w:val="0"/>
          <w:marBottom w:val="0"/>
          <w:divBdr>
            <w:top w:val="none" w:sz="0" w:space="0" w:color="auto"/>
            <w:left w:val="none" w:sz="0" w:space="0" w:color="auto"/>
            <w:bottom w:val="none" w:sz="0" w:space="0" w:color="auto"/>
            <w:right w:val="none" w:sz="0" w:space="0" w:color="auto"/>
          </w:divBdr>
        </w:div>
        <w:div w:id="607587635">
          <w:marLeft w:val="0"/>
          <w:marRight w:val="0"/>
          <w:marTop w:val="0"/>
          <w:marBottom w:val="0"/>
          <w:divBdr>
            <w:top w:val="none" w:sz="0" w:space="0" w:color="auto"/>
            <w:left w:val="none" w:sz="0" w:space="0" w:color="auto"/>
            <w:bottom w:val="none" w:sz="0" w:space="0" w:color="auto"/>
            <w:right w:val="none" w:sz="0" w:space="0" w:color="auto"/>
          </w:divBdr>
        </w:div>
        <w:div w:id="1965385867">
          <w:marLeft w:val="0"/>
          <w:marRight w:val="0"/>
          <w:marTop w:val="0"/>
          <w:marBottom w:val="0"/>
          <w:divBdr>
            <w:top w:val="none" w:sz="0" w:space="0" w:color="auto"/>
            <w:left w:val="none" w:sz="0" w:space="0" w:color="auto"/>
            <w:bottom w:val="none" w:sz="0" w:space="0" w:color="auto"/>
            <w:right w:val="none" w:sz="0" w:space="0" w:color="auto"/>
          </w:divBdr>
        </w:div>
        <w:div w:id="906841975">
          <w:marLeft w:val="0"/>
          <w:marRight w:val="0"/>
          <w:marTop w:val="0"/>
          <w:marBottom w:val="0"/>
          <w:divBdr>
            <w:top w:val="none" w:sz="0" w:space="0" w:color="auto"/>
            <w:left w:val="none" w:sz="0" w:space="0" w:color="auto"/>
            <w:bottom w:val="none" w:sz="0" w:space="0" w:color="auto"/>
            <w:right w:val="none" w:sz="0" w:space="0" w:color="auto"/>
          </w:divBdr>
        </w:div>
        <w:div w:id="471754784">
          <w:marLeft w:val="0"/>
          <w:marRight w:val="0"/>
          <w:marTop w:val="0"/>
          <w:marBottom w:val="0"/>
          <w:divBdr>
            <w:top w:val="none" w:sz="0" w:space="0" w:color="auto"/>
            <w:left w:val="none" w:sz="0" w:space="0" w:color="auto"/>
            <w:bottom w:val="none" w:sz="0" w:space="0" w:color="auto"/>
            <w:right w:val="none" w:sz="0" w:space="0" w:color="auto"/>
          </w:divBdr>
        </w:div>
        <w:div w:id="815684516">
          <w:marLeft w:val="0"/>
          <w:marRight w:val="0"/>
          <w:marTop w:val="0"/>
          <w:marBottom w:val="0"/>
          <w:divBdr>
            <w:top w:val="none" w:sz="0" w:space="0" w:color="auto"/>
            <w:left w:val="none" w:sz="0" w:space="0" w:color="auto"/>
            <w:bottom w:val="none" w:sz="0" w:space="0" w:color="auto"/>
            <w:right w:val="none" w:sz="0" w:space="0" w:color="auto"/>
          </w:divBdr>
        </w:div>
        <w:div w:id="1329868002">
          <w:marLeft w:val="0"/>
          <w:marRight w:val="0"/>
          <w:marTop w:val="0"/>
          <w:marBottom w:val="0"/>
          <w:divBdr>
            <w:top w:val="none" w:sz="0" w:space="0" w:color="auto"/>
            <w:left w:val="none" w:sz="0" w:space="0" w:color="auto"/>
            <w:bottom w:val="none" w:sz="0" w:space="0" w:color="auto"/>
            <w:right w:val="none" w:sz="0" w:space="0" w:color="auto"/>
          </w:divBdr>
        </w:div>
        <w:div w:id="1752196729">
          <w:marLeft w:val="0"/>
          <w:marRight w:val="0"/>
          <w:marTop w:val="0"/>
          <w:marBottom w:val="0"/>
          <w:divBdr>
            <w:top w:val="none" w:sz="0" w:space="0" w:color="auto"/>
            <w:left w:val="none" w:sz="0" w:space="0" w:color="auto"/>
            <w:bottom w:val="none" w:sz="0" w:space="0" w:color="auto"/>
            <w:right w:val="none" w:sz="0" w:space="0" w:color="auto"/>
          </w:divBdr>
        </w:div>
        <w:div w:id="1152258192">
          <w:marLeft w:val="0"/>
          <w:marRight w:val="0"/>
          <w:marTop w:val="0"/>
          <w:marBottom w:val="0"/>
          <w:divBdr>
            <w:top w:val="none" w:sz="0" w:space="0" w:color="auto"/>
            <w:left w:val="none" w:sz="0" w:space="0" w:color="auto"/>
            <w:bottom w:val="none" w:sz="0" w:space="0" w:color="auto"/>
            <w:right w:val="none" w:sz="0" w:space="0" w:color="auto"/>
          </w:divBdr>
        </w:div>
        <w:div w:id="1584754625">
          <w:marLeft w:val="0"/>
          <w:marRight w:val="0"/>
          <w:marTop w:val="0"/>
          <w:marBottom w:val="0"/>
          <w:divBdr>
            <w:top w:val="none" w:sz="0" w:space="0" w:color="auto"/>
            <w:left w:val="none" w:sz="0" w:space="0" w:color="auto"/>
            <w:bottom w:val="none" w:sz="0" w:space="0" w:color="auto"/>
            <w:right w:val="none" w:sz="0" w:space="0" w:color="auto"/>
          </w:divBdr>
        </w:div>
        <w:div w:id="1466850383">
          <w:marLeft w:val="0"/>
          <w:marRight w:val="0"/>
          <w:marTop w:val="0"/>
          <w:marBottom w:val="0"/>
          <w:divBdr>
            <w:top w:val="none" w:sz="0" w:space="0" w:color="auto"/>
            <w:left w:val="none" w:sz="0" w:space="0" w:color="auto"/>
            <w:bottom w:val="none" w:sz="0" w:space="0" w:color="auto"/>
            <w:right w:val="none" w:sz="0" w:space="0" w:color="auto"/>
          </w:divBdr>
        </w:div>
        <w:div w:id="1512913226">
          <w:marLeft w:val="0"/>
          <w:marRight w:val="0"/>
          <w:marTop w:val="0"/>
          <w:marBottom w:val="0"/>
          <w:divBdr>
            <w:top w:val="none" w:sz="0" w:space="0" w:color="auto"/>
            <w:left w:val="none" w:sz="0" w:space="0" w:color="auto"/>
            <w:bottom w:val="none" w:sz="0" w:space="0" w:color="auto"/>
            <w:right w:val="none" w:sz="0" w:space="0" w:color="auto"/>
          </w:divBdr>
        </w:div>
        <w:div w:id="1700467508">
          <w:marLeft w:val="0"/>
          <w:marRight w:val="0"/>
          <w:marTop w:val="0"/>
          <w:marBottom w:val="0"/>
          <w:divBdr>
            <w:top w:val="none" w:sz="0" w:space="0" w:color="auto"/>
            <w:left w:val="none" w:sz="0" w:space="0" w:color="auto"/>
            <w:bottom w:val="none" w:sz="0" w:space="0" w:color="auto"/>
            <w:right w:val="none" w:sz="0" w:space="0" w:color="auto"/>
          </w:divBdr>
        </w:div>
        <w:div w:id="754206848">
          <w:marLeft w:val="0"/>
          <w:marRight w:val="0"/>
          <w:marTop w:val="0"/>
          <w:marBottom w:val="0"/>
          <w:divBdr>
            <w:top w:val="none" w:sz="0" w:space="0" w:color="auto"/>
            <w:left w:val="none" w:sz="0" w:space="0" w:color="auto"/>
            <w:bottom w:val="none" w:sz="0" w:space="0" w:color="auto"/>
            <w:right w:val="none" w:sz="0" w:space="0" w:color="auto"/>
          </w:divBdr>
        </w:div>
        <w:div w:id="1864712175">
          <w:marLeft w:val="0"/>
          <w:marRight w:val="0"/>
          <w:marTop w:val="0"/>
          <w:marBottom w:val="0"/>
          <w:divBdr>
            <w:top w:val="none" w:sz="0" w:space="0" w:color="auto"/>
            <w:left w:val="none" w:sz="0" w:space="0" w:color="auto"/>
            <w:bottom w:val="none" w:sz="0" w:space="0" w:color="auto"/>
            <w:right w:val="none" w:sz="0" w:space="0" w:color="auto"/>
          </w:divBdr>
        </w:div>
        <w:div w:id="1343703772">
          <w:marLeft w:val="0"/>
          <w:marRight w:val="0"/>
          <w:marTop w:val="0"/>
          <w:marBottom w:val="0"/>
          <w:divBdr>
            <w:top w:val="none" w:sz="0" w:space="0" w:color="auto"/>
            <w:left w:val="none" w:sz="0" w:space="0" w:color="auto"/>
            <w:bottom w:val="none" w:sz="0" w:space="0" w:color="auto"/>
            <w:right w:val="none" w:sz="0" w:space="0" w:color="auto"/>
          </w:divBdr>
        </w:div>
        <w:div w:id="1823034914">
          <w:marLeft w:val="0"/>
          <w:marRight w:val="0"/>
          <w:marTop w:val="0"/>
          <w:marBottom w:val="0"/>
          <w:divBdr>
            <w:top w:val="none" w:sz="0" w:space="0" w:color="auto"/>
            <w:left w:val="none" w:sz="0" w:space="0" w:color="auto"/>
            <w:bottom w:val="none" w:sz="0" w:space="0" w:color="auto"/>
            <w:right w:val="none" w:sz="0" w:space="0" w:color="auto"/>
          </w:divBdr>
        </w:div>
        <w:div w:id="2096171972">
          <w:marLeft w:val="0"/>
          <w:marRight w:val="0"/>
          <w:marTop w:val="0"/>
          <w:marBottom w:val="0"/>
          <w:divBdr>
            <w:top w:val="none" w:sz="0" w:space="0" w:color="auto"/>
            <w:left w:val="none" w:sz="0" w:space="0" w:color="auto"/>
            <w:bottom w:val="none" w:sz="0" w:space="0" w:color="auto"/>
            <w:right w:val="none" w:sz="0" w:space="0" w:color="auto"/>
          </w:divBdr>
        </w:div>
        <w:div w:id="1928810319">
          <w:marLeft w:val="0"/>
          <w:marRight w:val="0"/>
          <w:marTop w:val="0"/>
          <w:marBottom w:val="0"/>
          <w:divBdr>
            <w:top w:val="none" w:sz="0" w:space="0" w:color="auto"/>
            <w:left w:val="none" w:sz="0" w:space="0" w:color="auto"/>
            <w:bottom w:val="none" w:sz="0" w:space="0" w:color="auto"/>
            <w:right w:val="none" w:sz="0" w:space="0" w:color="auto"/>
          </w:divBdr>
        </w:div>
        <w:div w:id="804587302">
          <w:marLeft w:val="0"/>
          <w:marRight w:val="0"/>
          <w:marTop w:val="0"/>
          <w:marBottom w:val="0"/>
          <w:divBdr>
            <w:top w:val="none" w:sz="0" w:space="0" w:color="auto"/>
            <w:left w:val="none" w:sz="0" w:space="0" w:color="auto"/>
            <w:bottom w:val="none" w:sz="0" w:space="0" w:color="auto"/>
            <w:right w:val="none" w:sz="0" w:space="0" w:color="auto"/>
          </w:divBdr>
        </w:div>
        <w:div w:id="1279870248">
          <w:marLeft w:val="0"/>
          <w:marRight w:val="0"/>
          <w:marTop w:val="0"/>
          <w:marBottom w:val="0"/>
          <w:divBdr>
            <w:top w:val="none" w:sz="0" w:space="0" w:color="auto"/>
            <w:left w:val="none" w:sz="0" w:space="0" w:color="auto"/>
            <w:bottom w:val="none" w:sz="0" w:space="0" w:color="auto"/>
            <w:right w:val="none" w:sz="0" w:space="0" w:color="auto"/>
          </w:divBdr>
        </w:div>
        <w:div w:id="669258800">
          <w:marLeft w:val="0"/>
          <w:marRight w:val="0"/>
          <w:marTop w:val="0"/>
          <w:marBottom w:val="0"/>
          <w:divBdr>
            <w:top w:val="none" w:sz="0" w:space="0" w:color="auto"/>
            <w:left w:val="none" w:sz="0" w:space="0" w:color="auto"/>
            <w:bottom w:val="none" w:sz="0" w:space="0" w:color="auto"/>
            <w:right w:val="none" w:sz="0" w:space="0" w:color="auto"/>
          </w:divBdr>
        </w:div>
        <w:div w:id="1931812566">
          <w:marLeft w:val="0"/>
          <w:marRight w:val="0"/>
          <w:marTop w:val="0"/>
          <w:marBottom w:val="0"/>
          <w:divBdr>
            <w:top w:val="none" w:sz="0" w:space="0" w:color="auto"/>
            <w:left w:val="none" w:sz="0" w:space="0" w:color="auto"/>
            <w:bottom w:val="none" w:sz="0" w:space="0" w:color="auto"/>
            <w:right w:val="none" w:sz="0" w:space="0" w:color="auto"/>
          </w:divBdr>
        </w:div>
        <w:div w:id="199245725">
          <w:marLeft w:val="0"/>
          <w:marRight w:val="0"/>
          <w:marTop w:val="0"/>
          <w:marBottom w:val="0"/>
          <w:divBdr>
            <w:top w:val="none" w:sz="0" w:space="0" w:color="auto"/>
            <w:left w:val="none" w:sz="0" w:space="0" w:color="auto"/>
            <w:bottom w:val="none" w:sz="0" w:space="0" w:color="auto"/>
            <w:right w:val="none" w:sz="0" w:space="0" w:color="auto"/>
          </w:divBdr>
        </w:div>
        <w:div w:id="48194136">
          <w:marLeft w:val="0"/>
          <w:marRight w:val="0"/>
          <w:marTop w:val="0"/>
          <w:marBottom w:val="0"/>
          <w:divBdr>
            <w:top w:val="none" w:sz="0" w:space="0" w:color="auto"/>
            <w:left w:val="none" w:sz="0" w:space="0" w:color="auto"/>
            <w:bottom w:val="none" w:sz="0" w:space="0" w:color="auto"/>
            <w:right w:val="none" w:sz="0" w:space="0" w:color="auto"/>
          </w:divBdr>
        </w:div>
        <w:div w:id="1668942147">
          <w:marLeft w:val="0"/>
          <w:marRight w:val="0"/>
          <w:marTop w:val="0"/>
          <w:marBottom w:val="0"/>
          <w:divBdr>
            <w:top w:val="none" w:sz="0" w:space="0" w:color="auto"/>
            <w:left w:val="none" w:sz="0" w:space="0" w:color="auto"/>
            <w:bottom w:val="none" w:sz="0" w:space="0" w:color="auto"/>
            <w:right w:val="none" w:sz="0" w:space="0" w:color="auto"/>
          </w:divBdr>
        </w:div>
        <w:div w:id="1373845346">
          <w:marLeft w:val="0"/>
          <w:marRight w:val="0"/>
          <w:marTop w:val="0"/>
          <w:marBottom w:val="0"/>
          <w:divBdr>
            <w:top w:val="none" w:sz="0" w:space="0" w:color="auto"/>
            <w:left w:val="none" w:sz="0" w:space="0" w:color="auto"/>
            <w:bottom w:val="none" w:sz="0" w:space="0" w:color="auto"/>
            <w:right w:val="none" w:sz="0" w:space="0" w:color="auto"/>
          </w:divBdr>
        </w:div>
        <w:div w:id="993413225">
          <w:marLeft w:val="0"/>
          <w:marRight w:val="0"/>
          <w:marTop w:val="0"/>
          <w:marBottom w:val="0"/>
          <w:divBdr>
            <w:top w:val="none" w:sz="0" w:space="0" w:color="auto"/>
            <w:left w:val="none" w:sz="0" w:space="0" w:color="auto"/>
            <w:bottom w:val="none" w:sz="0" w:space="0" w:color="auto"/>
            <w:right w:val="none" w:sz="0" w:space="0" w:color="auto"/>
          </w:divBdr>
        </w:div>
        <w:div w:id="38170950">
          <w:marLeft w:val="0"/>
          <w:marRight w:val="0"/>
          <w:marTop w:val="0"/>
          <w:marBottom w:val="0"/>
          <w:divBdr>
            <w:top w:val="none" w:sz="0" w:space="0" w:color="auto"/>
            <w:left w:val="none" w:sz="0" w:space="0" w:color="auto"/>
            <w:bottom w:val="none" w:sz="0" w:space="0" w:color="auto"/>
            <w:right w:val="none" w:sz="0" w:space="0" w:color="auto"/>
          </w:divBdr>
        </w:div>
        <w:div w:id="962230960">
          <w:marLeft w:val="0"/>
          <w:marRight w:val="0"/>
          <w:marTop w:val="0"/>
          <w:marBottom w:val="0"/>
          <w:divBdr>
            <w:top w:val="none" w:sz="0" w:space="0" w:color="auto"/>
            <w:left w:val="none" w:sz="0" w:space="0" w:color="auto"/>
            <w:bottom w:val="none" w:sz="0" w:space="0" w:color="auto"/>
            <w:right w:val="none" w:sz="0" w:space="0" w:color="auto"/>
          </w:divBdr>
        </w:div>
        <w:div w:id="1692485546">
          <w:marLeft w:val="0"/>
          <w:marRight w:val="0"/>
          <w:marTop w:val="0"/>
          <w:marBottom w:val="0"/>
          <w:divBdr>
            <w:top w:val="none" w:sz="0" w:space="0" w:color="auto"/>
            <w:left w:val="none" w:sz="0" w:space="0" w:color="auto"/>
            <w:bottom w:val="none" w:sz="0" w:space="0" w:color="auto"/>
            <w:right w:val="none" w:sz="0" w:space="0" w:color="auto"/>
          </w:divBdr>
        </w:div>
        <w:div w:id="1814178836">
          <w:marLeft w:val="0"/>
          <w:marRight w:val="0"/>
          <w:marTop w:val="0"/>
          <w:marBottom w:val="0"/>
          <w:divBdr>
            <w:top w:val="none" w:sz="0" w:space="0" w:color="auto"/>
            <w:left w:val="none" w:sz="0" w:space="0" w:color="auto"/>
            <w:bottom w:val="none" w:sz="0" w:space="0" w:color="auto"/>
            <w:right w:val="none" w:sz="0" w:space="0" w:color="auto"/>
          </w:divBdr>
        </w:div>
        <w:div w:id="48000436">
          <w:marLeft w:val="0"/>
          <w:marRight w:val="0"/>
          <w:marTop w:val="0"/>
          <w:marBottom w:val="0"/>
          <w:divBdr>
            <w:top w:val="none" w:sz="0" w:space="0" w:color="auto"/>
            <w:left w:val="none" w:sz="0" w:space="0" w:color="auto"/>
            <w:bottom w:val="none" w:sz="0" w:space="0" w:color="auto"/>
            <w:right w:val="none" w:sz="0" w:space="0" w:color="auto"/>
          </w:divBdr>
        </w:div>
        <w:div w:id="809323488">
          <w:marLeft w:val="0"/>
          <w:marRight w:val="0"/>
          <w:marTop w:val="0"/>
          <w:marBottom w:val="0"/>
          <w:divBdr>
            <w:top w:val="none" w:sz="0" w:space="0" w:color="auto"/>
            <w:left w:val="none" w:sz="0" w:space="0" w:color="auto"/>
            <w:bottom w:val="none" w:sz="0" w:space="0" w:color="auto"/>
            <w:right w:val="none" w:sz="0" w:space="0" w:color="auto"/>
          </w:divBdr>
        </w:div>
        <w:div w:id="1866871273">
          <w:marLeft w:val="0"/>
          <w:marRight w:val="0"/>
          <w:marTop w:val="0"/>
          <w:marBottom w:val="0"/>
          <w:divBdr>
            <w:top w:val="none" w:sz="0" w:space="0" w:color="auto"/>
            <w:left w:val="none" w:sz="0" w:space="0" w:color="auto"/>
            <w:bottom w:val="none" w:sz="0" w:space="0" w:color="auto"/>
            <w:right w:val="none" w:sz="0" w:space="0" w:color="auto"/>
          </w:divBdr>
        </w:div>
        <w:div w:id="1203205503">
          <w:marLeft w:val="0"/>
          <w:marRight w:val="0"/>
          <w:marTop w:val="0"/>
          <w:marBottom w:val="0"/>
          <w:divBdr>
            <w:top w:val="none" w:sz="0" w:space="0" w:color="auto"/>
            <w:left w:val="none" w:sz="0" w:space="0" w:color="auto"/>
            <w:bottom w:val="none" w:sz="0" w:space="0" w:color="auto"/>
            <w:right w:val="none" w:sz="0" w:space="0" w:color="auto"/>
          </w:divBdr>
        </w:div>
        <w:div w:id="1129981550">
          <w:marLeft w:val="0"/>
          <w:marRight w:val="0"/>
          <w:marTop w:val="0"/>
          <w:marBottom w:val="0"/>
          <w:divBdr>
            <w:top w:val="none" w:sz="0" w:space="0" w:color="auto"/>
            <w:left w:val="none" w:sz="0" w:space="0" w:color="auto"/>
            <w:bottom w:val="none" w:sz="0" w:space="0" w:color="auto"/>
            <w:right w:val="none" w:sz="0" w:space="0" w:color="auto"/>
          </w:divBdr>
        </w:div>
        <w:div w:id="1609268450">
          <w:marLeft w:val="0"/>
          <w:marRight w:val="0"/>
          <w:marTop w:val="0"/>
          <w:marBottom w:val="0"/>
          <w:divBdr>
            <w:top w:val="none" w:sz="0" w:space="0" w:color="auto"/>
            <w:left w:val="none" w:sz="0" w:space="0" w:color="auto"/>
            <w:bottom w:val="none" w:sz="0" w:space="0" w:color="auto"/>
            <w:right w:val="none" w:sz="0" w:space="0" w:color="auto"/>
          </w:divBdr>
        </w:div>
        <w:div w:id="350497896">
          <w:marLeft w:val="0"/>
          <w:marRight w:val="0"/>
          <w:marTop w:val="0"/>
          <w:marBottom w:val="0"/>
          <w:divBdr>
            <w:top w:val="none" w:sz="0" w:space="0" w:color="auto"/>
            <w:left w:val="none" w:sz="0" w:space="0" w:color="auto"/>
            <w:bottom w:val="none" w:sz="0" w:space="0" w:color="auto"/>
            <w:right w:val="none" w:sz="0" w:space="0" w:color="auto"/>
          </w:divBdr>
        </w:div>
        <w:div w:id="526870064">
          <w:marLeft w:val="0"/>
          <w:marRight w:val="0"/>
          <w:marTop w:val="0"/>
          <w:marBottom w:val="0"/>
          <w:divBdr>
            <w:top w:val="none" w:sz="0" w:space="0" w:color="auto"/>
            <w:left w:val="none" w:sz="0" w:space="0" w:color="auto"/>
            <w:bottom w:val="none" w:sz="0" w:space="0" w:color="auto"/>
            <w:right w:val="none" w:sz="0" w:space="0" w:color="auto"/>
          </w:divBdr>
        </w:div>
        <w:div w:id="1902641235">
          <w:marLeft w:val="0"/>
          <w:marRight w:val="0"/>
          <w:marTop w:val="0"/>
          <w:marBottom w:val="0"/>
          <w:divBdr>
            <w:top w:val="none" w:sz="0" w:space="0" w:color="auto"/>
            <w:left w:val="none" w:sz="0" w:space="0" w:color="auto"/>
            <w:bottom w:val="none" w:sz="0" w:space="0" w:color="auto"/>
            <w:right w:val="none" w:sz="0" w:space="0" w:color="auto"/>
          </w:divBdr>
        </w:div>
        <w:div w:id="1744524624">
          <w:marLeft w:val="0"/>
          <w:marRight w:val="0"/>
          <w:marTop w:val="0"/>
          <w:marBottom w:val="0"/>
          <w:divBdr>
            <w:top w:val="none" w:sz="0" w:space="0" w:color="auto"/>
            <w:left w:val="none" w:sz="0" w:space="0" w:color="auto"/>
            <w:bottom w:val="none" w:sz="0" w:space="0" w:color="auto"/>
            <w:right w:val="none" w:sz="0" w:space="0" w:color="auto"/>
          </w:divBdr>
        </w:div>
        <w:div w:id="2134590918">
          <w:marLeft w:val="0"/>
          <w:marRight w:val="0"/>
          <w:marTop w:val="0"/>
          <w:marBottom w:val="0"/>
          <w:divBdr>
            <w:top w:val="none" w:sz="0" w:space="0" w:color="auto"/>
            <w:left w:val="none" w:sz="0" w:space="0" w:color="auto"/>
            <w:bottom w:val="none" w:sz="0" w:space="0" w:color="auto"/>
            <w:right w:val="none" w:sz="0" w:space="0" w:color="auto"/>
          </w:divBdr>
        </w:div>
        <w:div w:id="1335495834">
          <w:marLeft w:val="0"/>
          <w:marRight w:val="0"/>
          <w:marTop w:val="0"/>
          <w:marBottom w:val="0"/>
          <w:divBdr>
            <w:top w:val="none" w:sz="0" w:space="0" w:color="auto"/>
            <w:left w:val="none" w:sz="0" w:space="0" w:color="auto"/>
            <w:bottom w:val="none" w:sz="0" w:space="0" w:color="auto"/>
            <w:right w:val="none" w:sz="0" w:space="0" w:color="auto"/>
          </w:divBdr>
        </w:div>
        <w:div w:id="156119618">
          <w:marLeft w:val="0"/>
          <w:marRight w:val="0"/>
          <w:marTop w:val="0"/>
          <w:marBottom w:val="0"/>
          <w:divBdr>
            <w:top w:val="none" w:sz="0" w:space="0" w:color="auto"/>
            <w:left w:val="none" w:sz="0" w:space="0" w:color="auto"/>
            <w:bottom w:val="none" w:sz="0" w:space="0" w:color="auto"/>
            <w:right w:val="none" w:sz="0" w:space="0" w:color="auto"/>
          </w:divBdr>
        </w:div>
        <w:div w:id="813790428">
          <w:marLeft w:val="0"/>
          <w:marRight w:val="0"/>
          <w:marTop w:val="0"/>
          <w:marBottom w:val="0"/>
          <w:divBdr>
            <w:top w:val="none" w:sz="0" w:space="0" w:color="auto"/>
            <w:left w:val="none" w:sz="0" w:space="0" w:color="auto"/>
            <w:bottom w:val="none" w:sz="0" w:space="0" w:color="auto"/>
            <w:right w:val="none" w:sz="0" w:space="0" w:color="auto"/>
          </w:divBdr>
        </w:div>
        <w:div w:id="1318338794">
          <w:marLeft w:val="0"/>
          <w:marRight w:val="0"/>
          <w:marTop w:val="0"/>
          <w:marBottom w:val="0"/>
          <w:divBdr>
            <w:top w:val="none" w:sz="0" w:space="0" w:color="auto"/>
            <w:left w:val="none" w:sz="0" w:space="0" w:color="auto"/>
            <w:bottom w:val="none" w:sz="0" w:space="0" w:color="auto"/>
            <w:right w:val="none" w:sz="0" w:space="0" w:color="auto"/>
          </w:divBdr>
        </w:div>
        <w:div w:id="1902590553">
          <w:marLeft w:val="0"/>
          <w:marRight w:val="0"/>
          <w:marTop w:val="0"/>
          <w:marBottom w:val="0"/>
          <w:divBdr>
            <w:top w:val="none" w:sz="0" w:space="0" w:color="auto"/>
            <w:left w:val="none" w:sz="0" w:space="0" w:color="auto"/>
            <w:bottom w:val="none" w:sz="0" w:space="0" w:color="auto"/>
            <w:right w:val="none" w:sz="0" w:space="0" w:color="auto"/>
          </w:divBdr>
        </w:div>
        <w:div w:id="222177395">
          <w:marLeft w:val="0"/>
          <w:marRight w:val="0"/>
          <w:marTop w:val="0"/>
          <w:marBottom w:val="0"/>
          <w:divBdr>
            <w:top w:val="none" w:sz="0" w:space="0" w:color="auto"/>
            <w:left w:val="none" w:sz="0" w:space="0" w:color="auto"/>
            <w:bottom w:val="none" w:sz="0" w:space="0" w:color="auto"/>
            <w:right w:val="none" w:sz="0" w:space="0" w:color="auto"/>
          </w:divBdr>
        </w:div>
        <w:div w:id="1434132025">
          <w:marLeft w:val="0"/>
          <w:marRight w:val="0"/>
          <w:marTop w:val="0"/>
          <w:marBottom w:val="0"/>
          <w:divBdr>
            <w:top w:val="none" w:sz="0" w:space="0" w:color="auto"/>
            <w:left w:val="none" w:sz="0" w:space="0" w:color="auto"/>
            <w:bottom w:val="none" w:sz="0" w:space="0" w:color="auto"/>
            <w:right w:val="none" w:sz="0" w:space="0" w:color="auto"/>
          </w:divBdr>
        </w:div>
        <w:div w:id="1928422941">
          <w:marLeft w:val="0"/>
          <w:marRight w:val="0"/>
          <w:marTop w:val="0"/>
          <w:marBottom w:val="0"/>
          <w:divBdr>
            <w:top w:val="none" w:sz="0" w:space="0" w:color="auto"/>
            <w:left w:val="none" w:sz="0" w:space="0" w:color="auto"/>
            <w:bottom w:val="none" w:sz="0" w:space="0" w:color="auto"/>
            <w:right w:val="none" w:sz="0" w:space="0" w:color="auto"/>
          </w:divBdr>
        </w:div>
        <w:div w:id="234901465">
          <w:marLeft w:val="0"/>
          <w:marRight w:val="0"/>
          <w:marTop w:val="0"/>
          <w:marBottom w:val="0"/>
          <w:divBdr>
            <w:top w:val="none" w:sz="0" w:space="0" w:color="auto"/>
            <w:left w:val="none" w:sz="0" w:space="0" w:color="auto"/>
            <w:bottom w:val="none" w:sz="0" w:space="0" w:color="auto"/>
            <w:right w:val="none" w:sz="0" w:space="0" w:color="auto"/>
          </w:divBdr>
        </w:div>
        <w:div w:id="1399597450">
          <w:marLeft w:val="0"/>
          <w:marRight w:val="0"/>
          <w:marTop w:val="0"/>
          <w:marBottom w:val="0"/>
          <w:divBdr>
            <w:top w:val="none" w:sz="0" w:space="0" w:color="auto"/>
            <w:left w:val="none" w:sz="0" w:space="0" w:color="auto"/>
            <w:bottom w:val="none" w:sz="0" w:space="0" w:color="auto"/>
            <w:right w:val="none" w:sz="0" w:space="0" w:color="auto"/>
          </w:divBdr>
        </w:div>
        <w:div w:id="546140439">
          <w:marLeft w:val="0"/>
          <w:marRight w:val="0"/>
          <w:marTop w:val="0"/>
          <w:marBottom w:val="0"/>
          <w:divBdr>
            <w:top w:val="none" w:sz="0" w:space="0" w:color="auto"/>
            <w:left w:val="none" w:sz="0" w:space="0" w:color="auto"/>
            <w:bottom w:val="none" w:sz="0" w:space="0" w:color="auto"/>
            <w:right w:val="none" w:sz="0" w:space="0" w:color="auto"/>
          </w:divBdr>
        </w:div>
        <w:div w:id="378633526">
          <w:marLeft w:val="0"/>
          <w:marRight w:val="0"/>
          <w:marTop w:val="0"/>
          <w:marBottom w:val="0"/>
          <w:divBdr>
            <w:top w:val="none" w:sz="0" w:space="0" w:color="auto"/>
            <w:left w:val="none" w:sz="0" w:space="0" w:color="auto"/>
            <w:bottom w:val="none" w:sz="0" w:space="0" w:color="auto"/>
            <w:right w:val="none" w:sz="0" w:space="0" w:color="auto"/>
          </w:divBdr>
        </w:div>
        <w:div w:id="882524136">
          <w:marLeft w:val="0"/>
          <w:marRight w:val="0"/>
          <w:marTop w:val="0"/>
          <w:marBottom w:val="0"/>
          <w:divBdr>
            <w:top w:val="none" w:sz="0" w:space="0" w:color="auto"/>
            <w:left w:val="none" w:sz="0" w:space="0" w:color="auto"/>
            <w:bottom w:val="none" w:sz="0" w:space="0" w:color="auto"/>
            <w:right w:val="none" w:sz="0" w:space="0" w:color="auto"/>
          </w:divBdr>
        </w:div>
        <w:div w:id="1073704012">
          <w:marLeft w:val="0"/>
          <w:marRight w:val="0"/>
          <w:marTop w:val="0"/>
          <w:marBottom w:val="0"/>
          <w:divBdr>
            <w:top w:val="none" w:sz="0" w:space="0" w:color="auto"/>
            <w:left w:val="none" w:sz="0" w:space="0" w:color="auto"/>
            <w:bottom w:val="none" w:sz="0" w:space="0" w:color="auto"/>
            <w:right w:val="none" w:sz="0" w:space="0" w:color="auto"/>
          </w:divBdr>
        </w:div>
        <w:div w:id="1229416382">
          <w:marLeft w:val="0"/>
          <w:marRight w:val="0"/>
          <w:marTop w:val="0"/>
          <w:marBottom w:val="0"/>
          <w:divBdr>
            <w:top w:val="none" w:sz="0" w:space="0" w:color="auto"/>
            <w:left w:val="none" w:sz="0" w:space="0" w:color="auto"/>
            <w:bottom w:val="none" w:sz="0" w:space="0" w:color="auto"/>
            <w:right w:val="none" w:sz="0" w:space="0" w:color="auto"/>
          </w:divBdr>
        </w:div>
        <w:div w:id="112093849">
          <w:marLeft w:val="0"/>
          <w:marRight w:val="0"/>
          <w:marTop w:val="0"/>
          <w:marBottom w:val="0"/>
          <w:divBdr>
            <w:top w:val="none" w:sz="0" w:space="0" w:color="auto"/>
            <w:left w:val="none" w:sz="0" w:space="0" w:color="auto"/>
            <w:bottom w:val="none" w:sz="0" w:space="0" w:color="auto"/>
            <w:right w:val="none" w:sz="0" w:space="0" w:color="auto"/>
          </w:divBdr>
        </w:div>
        <w:div w:id="229852829">
          <w:marLeft w:val="0"/>
          <w:marRight w:val="0"/>
          <w:marTop w:val="0"/>
          <w:marBottom w:val="0"/>
          <w:divBdr>
            <w:top w:val="none" w:sz="0" w:space="0" w:color="auto"/>
            <w:left w:val="none" w:sz="0" w:space="0" w:color="auto"/>
            <w:bottom w:val="none" w:sz="0" w:space="0" w:color="auto"/>
            <w:right w:val="none" w:sz="0" w:space="0" w:color="auto"/>
          </w:divBdr>
        </w:div>
        <w:div w:id="52822026">
          <w:marLeft w:val="0"/>
          <w:marRight w:val="0"/>
          <w:marTop w:val="0"/>
          <w:marBottom w:val="0"/>
          <w:divBdr>
            <w:top w:val="none" w:sz="0" w:space="0" w:color="auto"/>
            <w:left w:val="none" w:sz="0" w:space="0" w:color="auto"/>
            <w:bottom w:val="none" w:sz="0" w:space="0" w:color="auto"/>
            <w:right w:val="none" w:sz="0" w:space="0" w:color="auto"/>
          </w:divBdr>
        </w:div>
        <w:div w:id="426003853">
          <w:marLeft w:val="0"/>
          <w:marRight w:val="0"/>
          <w:marTop w:val="0"/>
          <w:marBottom w:val="0"/>
          <w:divBdr>
            <w:top w:val="none" w:sz="0" w:space="0" w:color="auto"/>
            <w:left w:val="none" w:sz="0" w:space="0" w:color="auto"/>
            <w:bottom w:val="none" w:sz="0" w:space="0" w:color="auto"/>
            <w:right w:val="none" w:sz="0" w:space="0" w:color="auto"/>
          </w:divBdr>
        </w:div>
        <w:div w:id="1144545615">
          <w:marLeft w:val="0"/>
          <w:marRight w:val="0"/>
          <w:marTop w:val="0"/>
          <w:marBottom w:val="0"/>
          <w:divBdr>
            <w:top w:val="none" w:sz="0" w:space="0" w:color="auto"/>
            <w:left w:val="none" w:sz="0" w:space="0" w:color="auto"/>
            <w:bottom w:val="none" w:sz="0" w:space="0" w:color="auto"/>
            <w:right w:val="none" w:sz="0" w:space="0" w:color="auto"/>
          </w:divBdr>
        </w:div>
        <w:div w:id="1075008748">
          <w:marLeft w:val="0"/>
          <w:marRight w:val="0"/>
          <w:marTop w:val="0"/>
          <w:marBottom w:val="0"/>
          <w:divBdr>
            <w:top w:val="none" w:sz="0" w:space="0" w:color="auto"/>
            <w:left w:val="none" w:sz="0" w:space="0" w:color="auto"/>
            <w:bottom w:val="none" w:sz="0" w:space="0" w:color="auto"/>
            <w:right w:val="none" w:sz="0" w:space="0" w:color="auto"/>
          </w:divBdr>
        </w:div>
        <w:div w:id="1990747125">
          <w:marLeft w:val="0"/>
          <w:marRight w:val="0"/>
          <w:marTop w:val="0"/>
          <w:marBottom w:val="0"/>
          <w:divBdr>
            <w:top w:val="none" w:sz="0" w:space="0" w:color="auto"/>
            <w:left w:val="none" w:sz="0" w:space="0" w:color="auto"/>
            <w:bottom w:val="none" w:sz="0" w:space="0" w:color="auto"/>
            <w:right w:val="none" w:sz="0" w:space="0" w:color="auto"/>
          </w:divBdr>
        </w:div>
        <w:div w:id="1332222701">
          <w:marLeft w:val="0"/>
          <w:marRight w:val="0"/>
          <w:marTop w:val="0"/>
          <w:marBottom w:val="0"/>
          <w:divBdr>
            <w:top w:val="none" w:sz="0" w:space="0" w:color="auto"/>
            <w:left w:val="none" w:sz="0" w:space="0" w:color="auto"/>
            <w:bottom w:val="none" w:sz="0" w:space="0" w:color="auto"/>
            <w:right w:val="none" w:sz="0" w:space="0" w:color="auto"/>
          </w:divBdr>
        </w:div>
        <w:div w:id="72627205">
          <w:marLeft w:val="0"/>
          <w:marRight w:val="0"/>
          <w:marTop w:val="0"/>
          <w:marBottom w:val="0"/>
          <w:divBdr>
            <w:top w:val="none" w:sz="0" w:space="0" w:color="auto"/>
            <w:left w:val="none" w:sz="0" w:space="0" w:color="auto"/>
            <w:bottom w:val="none" w:sz="0" w:space="0" w:color="auto"/>
            <w:right w:val="none" w:sz="0" w:space="0" w:color="auto"/>
          </w:divBdr>
        </w:div>
        <w:div w:id="687411666">
          <w:marLeft w:val="0"/>
          <w:marRight w:val="0"/>
          <w:marTop w:val="0"/>
          <w:marBottom w:val="0"/>
          <w:divBdr>
            <w:top w:val="none" w:sz="0" w:space="0" w:color="auto"/>
            <w:left w:val="none" w:sz="0" w:space="0" w:color="auto"/>
            <w:bottom w:val="none" w:sz="0" w:space="0" w:color="auto"/>
            <w:right w:val="none" w:sz="0" w:space="0" w:color="auto"/>
          </w:divBdr>
        </w:div>
        <w:div w:id="1049036320">
          <w:marLeft w:val="0"/>
          <w:marRight w:val="0"/>
          <w:marTop w:val="0"/>
          <w:marBottom w:val="0"/>
          <w:divBdr>
            <w:top w:val="none" w:sz="0" w:space="0" w:color="auto"/>
            <w:left w:val="none" w:sz="0" w:space="0" w:color="auto"/>
            <w:bottom w:val="none" w:sz="0" w:space="0" w:color="auto"/>
            <w:right w:val="none" w:sz="0" w:space="0" w:color="auto"/>
          </w:divBdr>
        </w:div>
        <w:div w:id="239802154">
          <w:marLeft w:val="0"/>
          <w:marRight w:val="0"/>
          <w:marTop w:val="0"/>
          <w:marBottom w:val="0"/>
          <w:divBdr>
            <w:top w:val="none" w:sz="0" w:space="0" w:color="auto"/>
            <w:left w:val="none" w:sz="0" w:space="0" w:color="auto"/>
            <w:bottom w:val="none" w:sz="0" w:space="0" w:color="auto"/>
            <w:right w:val="none" w:sz="0" w:space="0" w:color="auto"/>
          </w:divBdr>
        </w:div>
        <w:div w:id="1128202535">
          <w:marLeft w:val="0"/>
          <w:marRight w:val="0"/>
          <w:marTop w:val="0"/>
          <w:marBottom w:val="0"/>
          <w:divBdr>
            <w:top w:val="none" w:sz="0" w:space="0" w:color="auto"/>
            <w:left w:val="none" w:sz="0" w:space="0" w:color="auto"/>
            <w:bottom w:val="none" w:sz="0" w:space="0" w:color="auto"/>
            <w:right w:val="none" w:sz="0" w:space="0" w:color="auto"/>
          </w:divBdr>
        </w:div>
        <w:div w:id="1287741282">
          <w:marLeft w:val="0"/>
          <w:marRight w:val="0"/>
          <w:marTop w:val="0"/>
          <w:marBottom w:val="0"/>
          <w:divBdr>
            <w:top w:val="none" w:sz="0" w:space="0" w:color="auto"/>
            <w:left w:val="none" w:sz="0" w:space="0" w:color="auto"/>
            <w:bottom w:val="none" w:sz="0" w:space="0" w:color="auto"/>
            <w:right w:val="none" w:sz="0" w:space="0" w:color="auto"/>
          </w:divBdr>
        </w:div>
        <w:div w:id="1535343169">
          <w:marLeft w:val="0"/>
          <w:marRight w:val="0"/>
          <w:marTop w:val="0"/>
          <w:marBottom w:val="0"/>
          <w:divBdr>
            <w:top w:val="none" w:sz="0" w:space="0" w:color="auto"/>
            <w:left w:val="none" w:sz="0" w:space="0" w:color="auto"/>
            <w:bottom w:val="none" w:sz="0" w:space="0" w:color="auto"/>
            <w:right w:val="none" w:sz="0" w:space="0" w:color="auto"/>
          </w:divBdr>
        </w:div>
        <w:div w:id="1236551194">
          <w:marLeft w:val="0"/>
          <w:marRight w:val="0"/>
          <w:marTop w:val="0"/>
          <w:marBottom w:val="0"/>
          <w:divBdr>
            <w:top w:val="none" w:sz="0" w:space="0" w:color="auto"/>
            <w:left w:val="none" w:sz="0" w:space="0" w:color="auto"/>
            <w:bottom w:val="none" w:sz="0" w:space="0" w:color="auto"/>
            <w:right w:val="none" w:sz="0" w:space="0" w:color="auto"/>
          </w:divBdr>
        </w:div>
        <w:div w:id="1673482194">
          <w:marLeft w:val="0"/>
          <w:marRight w:val="0"/>
          <w:marTop w:val="0"/>
          <w:marBottom w:val="0"/>
          <w:divBdr>
            <w:top w:val="none" w:sz="0" w:space="0" w:color="auto"/>
            <w:left w:val="none" w:sz="0" w:space="0" w:color="auto"/>
            <w:bottom w:val="none" w:sz="0" w:space="0" w:color="auto"/>
            <w:right w:val="none" w:sz="0" w:space="0" w:color="auto"/>
          </w:divBdr>
        </w:div>
        <w:div w:id="1057821508">
          <w:marLeft w:val="0"/>
          <w:marRight w:val="0"/>
          <w:marTop w:val="0"/>
          <w:marBottom w:val="0"/>
          <w:divBdr>
            <w:top w:val="none" w:sz="0" w:space="0" w:color="auto"/>
            <w:left w:val="none" w:sz="0" w:space="0" w:color="auto"/>
            <w:bottom w:val="none" w:sz="0" w:space="0" w:color="auto"/>
            <w:right w:val="none" w:sz="0" w:space="0" w:color="auto"/>
          </w:divBdr>
        </w:div>
        <w:div w:id="943658712">
          <w:marLeft w:val="0"/>
          <w:marRight w:val="0"/>
          <w:marTop w:val="0"/>
          <w:marBottom w:val="0"/>
          <w:divBdr>
            <w:top w:val="none" w:sz="0" w:space="0" w:color="auto"/>
            <w:left w:val="none" w:sz="0" w:space="0" w:color="auto"/>
            <w:bottom w:val="none" w:sz="0" w:space="0" w:color="auto"/>
            <w:right w:val="none" w:sz="0" w:space="0" w:color="auto"/>
          </w:divBdr>
        </w:div>
        <w:div w:id="1810898884">
          <w:marLeft w:val="0"/>
          <w:marRight w:val="0"/>
          <w:marTop w:val="0"/>
          <w:marBottom w:val="0"/>
          <w:divBdr>
            <w:top w:val="none" w:sz="0" w:space="0" w:color="auto"/>
            <w:left w:val="none" w:sz="0" w:space="0" w:color="auto"/>
            <w:bottom w:val="none" w:sz="0" w:space="0" w:color="auto"/>
            <w:right w:val="none" w:sz="0" w:space="0" w:color="auto"/>
          </w:divBdr>
        </w:div>
        <w:div w:id="1008756181">
          <w:marLeft w:val="0"/>
          <w:marRight w:val="0"/>
          <w:marTop w:val="0"/>
          <w:marBottom w:val="0"/>
          <w:divBdr>
            <w:top w:val="none" w:sz="0" w:space="0" w:color="auto"/>
            <w:left w:val="none" w:sz="0" w:space="0" w:color="auto"/>
            <w:bottom w:val="none" w:sz="0" w:space="0" w:color="auto"/>
            <w:right w:val="none" w:sz="0" w:space="0" w:color="auto"/>
          </w:divBdr>
        </w:div>
        <w:div w:id="1331445466">
          <w:marLeft w:val="0"/>
          <w:marRight w:val="0"/>
          <w:marTop w:val="0"/>
          <w:marBottom w:val="0"/>
          <w:divBdr>
            <w:top w:val="none" w:sz="0" w:space="0" w:color="auto"/>
            <w:left w:val="none" w:sz="0" w:space="0" w:color="auto"/>
            <w:bottom w:val="none" w:sz="0" w:space="0" w:color="auto"/>
            <w:right w:val="none" w:sz="0" w:space="0" w:color="auto"/>
          </w:divBdr>
        </w:div>
        <w:div w:id="1049962682">
          <w:marLeft w:val="0"/>
          <w:marRight w:val="0"/>
          <w:marTop w:val="0"/>
          <w:marBottom w:val="0"/>
          <w:divBdr>
            <w:top w:val="none" w:sz="0" w:space="0" w:color="auto"/>
            <w:left w:val="none" w:sz="0" w:space="0" w:color="auto"/>
            <w:bottom w:val="none" w:sz="0" w:space="0" w:color="auto"/>
            <w:right w:val="none" w:sz="0" w:space="0" w:color="auto"/>
          </w:divBdr>
        </w:div>
        <w:div w:id="2079011709">
          <w:marLeft w:val="0"/>
          <w:marRight w:val="0"/>
          <w:marTop w:val="0"/>
          <w:marBottom w:val="0"/>
          <w:divBdr>
            <w:top w:val="none" w:sz="0" w:space="0" w:color="auto"/>
            <w:left w:val="none" w:sz="0" w:space="0" w:color="auto"/>
            <w:bottom w:val="none" w:sz="0" w:space="0" w:color="auto"/>
            <w:right w:val="none" w:sz="0" w:space="0" w:color="auto"/>
          </w:divBdr>
        </w:div>
        <w:div w:id="1515414877">
          <w:marLeft w:val="0"/>
          <w:marRight w:val="0"/>
          <w:marTop w:val="0"/>
          <w:marBottom w:val="0"/>
          <w:divBdr>
            <w:top w:val="none" w:sz="0" w:space="0" w:color="auto"/>
            <w:left w:val="none" w:sz="0" w:space="0" w:color="auto"/>
            <w:bottom w:val="none" w:sz="0" w:space="0" w:color="auto"/>
            <w:right w:val="none" w:sz="0" w:space="0" w:color="auto"/>
          </w:divBdr>
        </w:div>
        <w:div w:id="1184173802">
          <w:marLeft w:val="0"/>
          <w:marRight w:val="0"/>
          <w:marTop w:val="0"/>
          <w:marBottom w:val="0"/>
          <w:divBdr>
            <w:top w:val="none" w:sz="0" w:space="0" w:color="auto"/>
            <w:left w:val="none" w:sz="0" w:space="0" w:color="auto"/>
            <w:bottom w:val="none" w:sz="0" w:space="0" w:color="auto"/>
            <w:right w:val="none" w:sz="0" w:space="0" w:color="auto"/>
          </w:divBdr>
        </w:div>
        <w:div w:id="729964704">
          <w:marLeft w:val="0"/>
          <w:marRight w:val="0"/>
          <w:marTop w:val="0"/>
          <w:marBottom w:val="0"/>
          <w:divBdr>
            <w:top w:val="none" w:sz="0" w:space="0" w:color="auto"/>
            <w:left w:val="none" w:sz="0" w:space="0" w:color="auto"/>
            <w:bottom w:val="none" w:sz="0" w:space="0" w:color="auto"/>
            <w:right w:val="none" w:sz="0" w:space="0" w:color="auto"/>
          </w:divBdr>
        </w:div>
        <w:div w:id="1858732735">
          <w:marLeft w:val="0"/>
          <w:marRight w:val="0"/>
          <w:marTop w:val="0"/>
          <w:marBottom w:val="0"/>
          <w:divBdr>
            <w:top w:val="none" w:sz="0" w:space="0" w:color="auto"/>
            <w:left w:val="none" w:sz="0" w:space="0" w:color="auto"/>
            <w:bottom w:val="none" w:sz="0" w:space="0" w:color="auto"/>
            <w:right w:val="none" w:sz="0" w:space="0" w:color="auto"/>
          </w:divBdr>
        </w:div>
        <w:div w:id="1549030032">
          <w:marLeft w:val="0"/>
          <w:marRight w:val="0"/>
          <w:marTop w:val="0"/>
          <w:marBottom w:val="0"/>
          <w:divBdr>
            <w:top w:val="none" w:sz="0" w:space="0" w:color="auto"/>
            <w:left w:val="none" w:sz="0" w:space="0" w:color="auto"/>
            <w:bottom w:val="none" w:sz="0" w:space="0" w:color="auto"/>
            <w:right w:val="none" w:sz="0" w:space="0" w:color="auto"/>
          </w:divBdr>
        </w:div>
        <w:div w:id="256519940">
          <w:marLeft w:val="0"/>
          <w:marRight w:val="0"/>
          <w:marTop w:val="0"/>
          <w:marBottom w:val="0"/>
          <w:divBdr>
            <w:top w:val="none" w:sz="0" w:space="0" w:color="auto"/>
            <w:left w:val="none" w:sz="0" w:space="0" w:color="auto"/>
            <w:bottom w:val="none" w:sz="0" w:space="0" w:color="auto"/>
            <w:right w:val="none" w:sz="0" w:space="0" w:color="auto"/>
          </w:divBdr>
        </w:div>
        <w:div w:id="1214150431">
          <w:marLeft w:val="0"/>
          <w:marRight w:val="0"/>
          <w:marTop w:val="0"/>
          <w:marBottom w:val="0"/>
          <w:divBdr>
            <w:top w:val="none" w:sz="0" w:space="0" w:color="auto"/>
            <w:left w:val="none" w:sz="0" w:space="0" w:color="auto"/>
            <w:bottom w:val="none" w:sz="0" w:space="0" w:color="auto"/>
            <w:right w:val="none" w:sz="0" w:space="0" w:color="auto"/>
          </w:divBdr>
        </w:div>
        <w:div w:id="208805482">
          <w:marLeft w:val="0"/>
          <w:marRight w:val="0"/>
          <w:marTop w:val="0"/>
          <w:marBottom w:val="0"/>
          <w:divBdr>
            <w:top w:val="none" w:sz="0" w:space="0" w:color="auto"/>
            <w:left w:val="none" w:sz="0" w:space="0" w:color="auto"/>
            <w:bottom w:val="none" w:sz="0" w:space="0" w:color="auto"/>
            <w:right w:val="none" w:sz="0" w:space="0" w:color="auto"/>
          </w:divBdr>
        </w:div>
        <w:div w:id="1647662413">
          <w:marLeft w:val="0"/>
          <w:marRight w:val="0"/>
          <w:marTop w:val="0"/>
          <w:marBottom w:val="0"/>
          <w:divBdr>
            <w:top w:val="none" w:sz="0" w:space="0" w:color="auto"/>
            <w:left w:val="none" w:sz="0" w:space="0" w:color="auto"/>
            <w:bottom w:val="none" w:sz="0" w:space="0" w:color="auto"/>
            <w:right w:val="none" w:sz="0" w:space="0" w:color="auto"/>
          </w:divBdr>
        </w:div>
        <w:div w:id="2131243835">
          <w:marLeft w:val="0"/>
          <w:marRight w:val="0"/>
          <w:marTop w:val="0"/>
          <w:marBottom w:val="0"/>
          <w:divBdr>
            <w:top w:val="none" w:sz="0" w:space="0" w:color="auto"/>
            <w:left w:val="none" w:sz="0" w:space="0" w:color="auto"/>
            <w:bottom w:val="none" w:sz="0" w:space="0" w:color="auto"/>
            <w:right w:val="none" w:sz="0" w:space="0" w:color="auto"/>
          </w:divBdr>
        </w:div>
        <w:div w:id="2062436818">
          <w:marLeft w:val="0"/>
          <w:marRight w:val="0"/>
          <w:marTop w:val="0"/>
          <w:marBottom w:val="0"/>
          <w:divBdr>
            <w:top w:val="none" w:sz="0" w:space="0" w:color="auto"/>
            <w:left w:val="none" w:sz="0" w:space="0" w:color="auto"/>
            <w:bottom w:val="none" w:sz="0" w:space="0" w:color="auto"/>
            <w:right w:val="none" w:sz="0" w:space="0" w:color="auto"/>
          </w:divBdr>
        </w:div>
        <w:div w:id="557060797">
          <w:marLeft w:val="0"/>
          <w:marRight w:val="0"/>
          <w:marTop w:val="0"/>
          <w:marBottom w:val="0"/>
          <w:divBdr>
            <w:top w:val="none" w:sz="0" w:space="0" w:color="auto"/>
            <w:left w:val="none" w:sz="0" w:space="0" w:color="auto"/>
            <w:bottom w:val="none" w:sz="0" w:space="0" w:color="auto"/>
            <w:right w:val="none" w:sz="0" w:space="0" w:color="auto"/>
          </w:divBdr>
        </w:div>
        <w:div w:id="1480076333">
          <w:marLeft w:val="0"/>
          <w:marRight w:val="0"/>
          <w:marTop w:val="0"/>
          <w:marBottom w:val="0"/>
          <w:divBdr>
            <w:top w:val="none" w:sz="0" w:space="0" w:color="auto"/>
            <w:left w:val="none" w:sz="0" w:space="0" w:color="auto"/>
            <w:bottom w:val="none" w:sz="0" w:space="0" w:color="auto"/>
            <w:right w:val="none" w:sz="0" w:space="0" w:color="auto"/>
          </w:divBdr>
        </w:div>
        <w:div w:id="1408501902">
          <w:marLeft w:val="0"/>
          <w:marRight w:val="0"/>
          <w:marTop w:val="0"/>
          <w:marBottom w:val="0"/>
          <w:divBdr>
            <w:top w:val="none" w:sz="0" w:space="0" w:color="auto"/>
            <w:left w:val="none" w:sz="0" w:space="0" w:color="auto"/>
            <w:bottom w:val="none" w:sz="0" w:space="0" w:color="auto"/>
            <w:right w:val="none" w:sz="0" w:space="0" w:color="auto"/>
          </w:divBdr>
        </w:div>
        <w:div w:id="806706704">
          <w:marLeft w:val="0"/>
          <w:marRight w:val="0"/>
          <w:marTop w:val="0"/>
          <w:marBottom w:val="0"/>
          <w:divBdr>
            <w:top w:val="none" w:sz="0" w:space="0" w:color="auto"/>
            <w:left w:val="none" w:sz="0" w:space="0" w:color="auto"/>
            <w:bottom w:val="none" w:sz="0" w:space="0" w:color="auto"/>
            <w:right w:val="none" w:sz="0" w:space="0" w:color="auto"/>
          </w:divBdr>
        </w:div>
        <w:div w:id="740326177">
          <w:marLeft w:val="0"/>
          <w:marRight w:val="0"/>
          <w:marTop w:val="0"/>
          <w:marBottom w:val="0"/>
          <w:divBdr>
            <w:top w:val="none" w:sz="0" w:space="0" w:color="auto"/>
            <w:left w:val="none" w:sz="0" w:space="0" w:color="auto"/>
            <w:bottom w:val="none" w:sz="0" w:space="0" w:color="auto"/>
            <w:right w:val="none" w:sz="0" w:space="0" w:color="auto"/>
          </w:divBdr>
        </w:div>
        <w:div w:id="1391423112">
          <w:marLeft w:val="0"/>
          <w:marRight w:val="0"/>
          <w:marTop w:val="0"/>
          <w:marBottom w:val="0"/>
          <w:divBdr>
            <w:top w:val="none" w:sz="0" w:space="0" w:color="auto"/>
            <w:left w:val="none" w:sz="0" w:space="0" w:color="auto"/>
            <w:bottom w:val="none" w:sz="0" w:space="0" w:color="auto"/>
            <w:right w:val="none" w:sz="0" w:space="0" w:color="auto"/>
          </w:divBdr>
        </w:div>
        <w:div w:id="259027576">
          <w:marLeft w:val="0"/>
          <w:marRight w:val="0"/>
          <w:marTop w:val="0"/>
          <w:marBottom w:val="0"/>
          <w:divBdr>
            <w:top w:val="none" w:sz="0" w:space="0" w:color="auto"/>
            <w:left w:val="none" w:sz="0" w:space="0" w:color="auto"/>
            <w:bottom w:val="none" w:sz="0" w:space="0" w:color="auto"/>
            <w:right w:val="none" w:sz="0" w:space="0" w:color="auto"/>
          </w:divBdr>
        </w:div>
        <w:div w:id="62918671">
          <w:marLeft w:val="0"/>
          <w:marRight w:val="0"/>
          <w:marTop w:val="0"/>
          <w:marBottom w:val="0"/>
          <w:divBdr>
            <w:top w:val="none" w:sz="0" w:space="0" w:color="auto"/>
            <w:left w:val="none" w:sz="0" w:space="0" w:color="auto"/>
            <w:bottom w:val="none" w:sz="0" w:space="0" w:color="auto"/>
            <w:right w:val="none" w:sz="0" w:space="0" w:color="auto"/>
          </w:divBdr>
        </w:div>
        <w:div w:id="700666963">
          <w:marLeft w:val="0"/>
          <w:marRight w:val="0"/>
          <w:marTop w:val="0"/>
          <w:marBottom w:val="0"/>
          <w:divBdr>
            <w:top w:val="none" w:sz="0" w:space="0" w:color="auto"/>
            <w:left w:val="none" w:sz="0" w:space="0" w:color="auto"/>
            <w:bottom w:val="none" w:sz="0" w:space="0" w:color="auto"/>
            <w:right w:val="none" w:sz="0" w:space="0" w:color="auto"/>
          </w:divBdr>
        </w:div>
        <w:div w:id="72748194">
          <w:marLeft w:val="0"/>
          <w:marRight w:val="0"/>
          <w:marTop w:val="0"/>
          <w:marBottom w:val="0"/>
          <w:divBdr>
            <w:top w:val="none" w:sz="0" w:space="0" w:color="auto"/>
            <w:left w:val="none" w:sz="0" w:space="0" w:color="auto"/>
            <w:bottom w:val="none" w:sz="0" w:space="0" w:color="auto"/>
            <w:right w:val="none" w:sz="0" w:space="0" w:color="auto"/>
          </w:divBdr>
        </w:div>
        <w:div w:id="1052539636">
          <w:marLeft w:val="0"/>
          <w:marRight w:val="0"/>
          <w:marTop w:val="0"/>
          <w:marBottom w:val="0"/>
          <w:divBdr>
            <w:top w:val="none" w:sz="0" w:space="0" w:color="auto"/>
            <w:left w:val="none" w:sz="0" w:space="0" w:color="auto"/>
            <w:bottom w:val="none" w:sz="0" w:space="0" w:color="auto"/>
            <w:right w:val="none" w:sz="0" w:space="0" w:color="auto"/>
          </w:divBdr>
        </w:div>
        <w:div w:id="314604266">
          <w:marLeft w:val="0"/>
          <w:marRight w:val="0"/>
          <w:marTop w:val="0"/>
          <w:marBottom w:val="0"/>
          <w:divBdr>
            <w:top w:val="none" w:sz="0" w:space="0" w:color="auto"/>
            <w:left w:val="none" w:sz="0" w:space="0" w:color="auto"/>
            <w:bottom w:val="none" w:sz="0" w:space="0" w:color="auto"/>
            <w:right w:val="none" w:sz="0" w:space="0" w:color="auto"/>
          </w:divBdr>
        </w:div>
        <w:div w:id="239100256">
          <w:marLeft w:val="0"/>
          <w:marRight w:val="0"/>
          <w:marTop w:val="0"/>
          <w:marBottom w:val="0"/>
          <w:divBdr>
            <w:top w:val="none" w:sz="0" w:space="0" w:color="auto"/>
            <w:left w:val="none" w:sz="0" w:space="0" w:color="auto"/>
            <w:bottom w:val="none" w:sz="0" w:space="0" w:color="auto"/>
            <w:right w:val="none" w:sz="0" w:space="0" w:color="auto"/>
          </w:divBdr>
        </w:div>
        <w:div w:id="1220090887">
          <w:marLeft w:val="0"/>
          <w:marRight w:val="0"/>
          <w:marTop w:val="0"/>
          <w:marBottom w:val="0"/>
          <w:divBdr>
            <w:top w:val="none" w:sz="0" w:space="0" w:color="auto"/>
            <w:left w:val="none" w:sz="0" w:space="0" w:color="auto"/>
            <w:bottom w:val="none" w:sz="0" w:space="0" w:color="auto"/>
            <w:right w:val="none" w:sz="0" w:space="0" w:color="auto"/>
          </w:divBdr>
        </w:div>
        <w:div w:id="1140607619">
          <w:marLeft w:val="0"/>
          <w:marRight w:val="0"/>
          <w:marTop w:val="0"/>
          <w:marBottom w:val="0"/>
          <w:divBdr>
            <w:top w:val="none" w:sz="0" w:space="0" w:color="auto"/>
            <w:left w:val="none" w:sz="0" w:space="0" w:color="auto"/>
            <w:bottom w:val="none" w:sz="0" w:space="0" w:color="auto"/>
            <w:right w:val="none" w:sz="0" w:space="0" w:color="auto"/>
          </w:divBdr>
        </w:div>
        <w:div w:id="593978559">
          <w:marLeft w:val="0"/>
          <w:marRight w:val="0"/>
          <w:marTop w:val="0"/>
          <w:marBottom w:val="0"/>
          <w:divBdr>
            <w:top w:val="none" w:sz="0" w:space="0" w:color="auto"/>
            <w:left w:val="none" w:sz="0" w:space="0" w:color="auto"/>
            <w:bottom w:val="none" w:sz="0" w:space="0" w:color="auto"/>
            <w:right w:val="none" w:sz="0" w:space="0" w:color="auto"/>
          </w:divBdr>
        </w:div>
        <w:div w:id="346686396">
          <w:marLeft w:val="0"/>
          <w:marRight w:val="0"/>
          <w:marTop w:val="0"/>
          <w:marBottom w:val="0"/>
          <w:divBdr>
            <w:top w:val="none" w:sz="0" w:space="0" w:color="auto"/>
            <w:left w:val="none" w:sz="0" w:space="0" w:color="auto"/>
            <w:bottom w:val="none" w:sz="0" w:space="0" w:color="auto"/>
            <w:right w:val="none" w:sz="0" w:space="0" w:color="auto"/>
          </w:divBdr>
        </w:div>
        <w:div w:id="1145315163">
          <w:marLeft w:val="0"/>
          <w:marRight w:val="0"/>
          <w:marTop w:val="0"/>
          <w:marBottom w:val="0"/>
          <w:divBdr>
            <w:top w:val="none" w:sz="0" w:space="0" w:color="auto"/>
            <w:left w:val="none" w:sz="0" w:space="0" w:color="auto"/>
            <w:bottom w:val="none" w:sz="0" w:space="0" w:color="auto"/>
            <w:right w:val="none" w:sz="0" w:space="0" w:color="auto"/>
          </w:divBdr>
        </w:div>
        <w:div w:id="1707098969">
          <w:marLeft w:val="0"/>
          <w:marRight w:val="0"/>
          <w:marTop w:val="0"/>
          <w:marBottom w:val="0"/>
          <w:divBdr>
            <w:top w:val="none" w:sz="0" w:space="0" w:color="auto"/>
            <w:left w:val="none" w:sz="0" w:space="0" w:color="auto"/>
            <w:bottom w:val="none" w:sz="0" w:space="0" w:color="auto"/>
            <w:right w:val="none" w:sz="0" w:space="0" w:color="auto"/>
          </w:divBdr>
        </w:div>
        <w:div w:id="976185137">
          <w:marLeft w:val="0"/>
          <w:marRight w:val="0"/>
          <w:marTop w:val="0"/>
          <w:marBottom w:val="0"/>
          <w:divBdr>
            <w:top w:val="none" w:sz="0" w:space="0" w:color="auto"/>
            <w:left w:val="none" w:sz="0" w:space="0" w:color="auto"/>
            <w:bottom w:val="none" w:sz="0" w:space="0" w:color="auto"/>
            <w:right w:val="none" w:sz="0" w:space="0" w:color="auto"/>
          </w:divBdr>
        </w:div>
        <w:div w:id="1969162735">
          <w:marLeft w:val="0"/>
          <w:marRight w:val="0"/>
          <w:marTop w:val="0"/>
          <w:marBottom w:val="0"/>
          <w:divBdr>
            <w:top w:val="none" w:sz="0" w:space="0" w:color="auto"/>
            <w:left w:val="none" w:sz="0" w:space="0" w:color="auto"/>
            <w:bottom w:val="none" w:sz="0" w:space="0" w:color="auto"/>
            <w:right w:val="none" w:sz="0" w:space="0" w:color="auto"/>
          </w:divBdr>
        </w:div>
        <w:div w:id="851410508">
          <w:marLeft w:val="0"/>
          <w:marRight w:val="0"/>
          <w:marTop w:val="0"/>
          <w:marBottom w:val="0"/>
          <w:divBdr>
            <w:top w:val="none" w:sz="0" w:space="0" w:color="auto"/>
            <w:left w:val="none" w:sz="0" w:space="0" w:color="auto"/>
            <w:bottom w:val="none" w:sz="0" w:space="0" w:color="auto"/>
            <w:right w:val="none" w:sz="0" w:space="0" w:color="auto"/>
          </w:divBdr>
        </w:div>
        <w:div w:id="1279069538">
          <w:marLeft w:val="0"/>
          <w:marRight w:val="0"/>
          <w:marTop w:val="0"/>
          <w:marBottom w:val="0"/>
          <w:divBdr>
            <w:top w:val="none" w:sz="0" w:space="0" w:color="auto"/>
            <w:left w:val="none" w:sz="0" w:space="0" w:color="auto"/>
            <w:bottom w:val="none" w:sz="0" w:space="0" w:color="auto"/>
            <w:right w:val="none" w:sz="0" w:space="0" w:color="auto"/>
          </w:divBdr>
        </w:div>
        <w:div w:id="1677803448">
          <w:marLeft w:val="0"/>
          <w:marRight w:val="0"/>
          <w:marTop w:val="0"/>
          <w:marBottom w:val="0"/>
          <w:divBdr>
            <w:top w:val="none" w:sz="0" w:space="0" w:color="auto"/>
            <w:left w:val="none" w:sz="0" w:space="0" w:color="auto"/>
            <w:bottom w:val="none" w:sz="0" w:space="0" w:color="auto"/>
            <w:right w:val="none" w:sz="0" w:space="0" w:color="auto"/>
          </w:divBdr>
        </w:div>
        <w:div w:id="346905538">
          <w:marLeft w:val="0"/>
          <w:marRight w:val="0"/>
          <w:marTop w:val="0"/>
          <w:marBottom w:val="0"/>
          <w:divBdr>
            <w:top w:val="none" w:sz="0" w:space="0" w:color="auto"/>
            <w:left w:val="none" w:sz="0" w:space="0" w:color="auto"/>
            <w:bottom w:val="none" w:sz="0" w:space="0" w:color="auto"/>
            <w:right w:val="none" w:sz="0" w:space="0" w:color="auto"/>
          </w:divBdr>
        </w:div>
        <w:div w:id="1183321062">
          <w:marLeft w:val="0"/>
          <w:marRight w:val="0"/>
          <w:marTop w:val="0"/>
          <w:marBottom w:val="0"/>
          <w:divBdr>
            <w:top w:val="none" w:sz="0" w:space="0" w:color="auto"/>
            <w:left w:val="none" w:sz="0" w:space="0" w:color="auto"/>
            <w:bottom w:val="none" w:sz="0" w:space="0" w:color="auto"/>
            <w:right w:val="none" w:sz="0" w:space="0" w:color="auto"/>
          </w:divBdr>
        </w:div>
        <w:div w:id="108285059">
          <w:marLeft w:val="0"/>
          <w:marRight w:val="0"/>
          <w:marTop w:val="0"/>
          <w:marBottom w:val="0"/>
          <w:divBdr>
            <w:top w:val="none" w:sz="0" w:space="0" w:color="auto"/>
            <w:left w:val="none" w:sz="0" w:space="0" w:color="auto"/>
            <w:bottom w:val="none" w:sz="0" w:space="0" w:color="auto"/>
            <w:right w:val="none" w:sz="0" w:space="0" w:color="auto"/>
          </w:divBdr>
        </w:div>
        <w:div w:id="1780173048">
          <w:marLeft w:val="0"/>
          <w:marRight w:val="0"/>
          <w:marTop w:val="0"/>
          <w:marBottom w:val="0"/>
          <w:divBdr>
            <w:top w:val="none" w:sz="0" w:space="0" w:color="auto"/>
            <w:left w:val="none" w:sz="0" w:space="0" w:color="auto"/>
            <w:bottom w:val="none" w:sz="0" w:space="0" w:color="auto"/>
            <w:right w:val="none" w:sz="0" w:space="0" w:color="auto"/>
          </w:divBdr>
        </w:div>
        <w:div w:id="1585410819">
          <w:marLeft w:val="0"/>
          <w:marRight w:val="0"/>
          <w:marTop w:val="0"/>
          <w:marBottom w:val="0"/>
          <w:divBdr>
            <w:top w:val="none" w:sz="0" w:space="0" w:color="auto"/>
            <w:left w:val="none" w:sz="0" w:space="0" w:color="auto"/>
            <w:bottom w:val="none" w:sz="0" w:space="0" w:color="auto"/>
            <w:right w:val="none" w:sz="0" w:space="0" w:color="auto"/>
          </w:divBdr>
        </w:div>
        <w:div w:id="1646274773">
          <w:marLeft w:val="0"/>
          <w:marRight w:val="0"/>
          <w:marTop w:val="0"/>
          <w:marBottom w:val="0"/>
          <w:divBdr>
            <w:top w:val="none" w:sz="0" w:space="0" w:color="auto"/>
            <w:left w:val="none" w:sz="0" w:space="0" w:color="auto"/>
            <w:bottom w:val="none" w:sz="0" w:space="0" w:color="auto"/>
            <w:right w:val="none" w:sz="0" w:space="0" w:color="auto"/>
          </w:divBdr>
        </w:div>
        <w:div w:id="2050255222">
          <w:marLeft w:val="0"/>
          <w:marRight w:val="0"/>
          <w:marTop w:val="0"/>
          <w:marBottom w:val="0"/>
          <w:divBdr>
            <w:top w:val="none" w:sz="0" w:space="0" w:color="auto"/>
            <w:left w:val="none" w:sz="0" w:space="0" w:color="auto"/>
            <w:bottom w:val="none" w:sz="0" w:space="0" w:color="auto"/>
            <w:right w:val="none" w:sz="0" w:space="0" w:color="auto"/>
          </w:divBdr>
        </w:div>
        <w:div w:id="1998341057">
          <w:marLeft w:val="0"/>
          <w:marRight w:val="0"/>
          <w:marTop w:val="0"/>
          <w:marBottom w:val="0"/>
          <w:divBdr>
            <w:top w:val="none" w:sz="0" w:space="0" w:color="auto"/>
            <w:left w:val="none" w:sz="0" w:space="0" w:color="auto"/>
            <w:bottom w:val="none" w:sz="0" w:space="0" w:color="auto"/>
            <w:right w:val="none" w:sz="0" w:space="0" w:color="auto"/>
          </w:divBdr>
        </w:div>
        <w:div w:id="1433277269">
          <w:marLeft w:val="0"/>
          <w:marRight w:val="0"/>
          <w:marTop w:val="0"/>
          <w:marBottom w:val="0"/>
          <w:divBdr>
            <w:top w:val="none" w:sz="0" w:space="0" w:color="auto"/>
            <w:left w:val="none" w:sz="0" w:space="0" w:color="auto"/>
            <w:bottom w:val="none" w:sz="0" w:space="0" w:color="auto"/>
            <w:right w:val="none" w:sz="0" w:space="0" w:color="auto"/>
          </w:divBdr>
        </w:div>
        <w:div w:id="868645188">
          <w:marLeft w:val="0"/>
          <w:marRight w:val="0"/>
          <w:marTop w:val="0"/>
          <w:marBottom w:val="0"/>
          <w:divBdr>
            <w:top w:val="none" w:sz="0" w:space="0" w:color="auto"/>
            <w:left w:val="none" w:sz="0" w:space="0" w:color="auto"/>
            <w:bottom w:val="none" w:sz="0" w:space="0" w:color="auto"/>
            <w:right w:val="none" w:sz="0" w:space="0" w:color="auto"/>
          </w:divBdr>
        </w:div>
        <w:div w:id="1638493874">
          <w:marLeft w:val="0"/>
          <w:marRight w:val="0"/>
          <w:marTop w:val="0"/>
          <w:marBottom w:val="0"/>
          <w:divBdr>
            <w:top w:val="none" w:sz="0" w:space="0" w:color="auto"/>
            <w:left w:val="none" w:sz="0" w:space="0" w:color="auto"/>
            <w:bottom w:val="none" w:sz="0" w:space="0" w:color="auto"/>
            <w:right w:val="none" w:sz="0" w:space="0" w:color="auto"/>
          </w:divBdr>
        </w:div>
        <w:div w:id="1230311654">
          <w:marLeft w:val="0"/>
          <w:marRight w:val="0"/>
          <w:marTop w:val="0"/>
          <w:marBottom w:val="0"/>
          <w:divBdr>
            <w:top w:val="none" w:sz="0" w:space="0" w:color="auto"/>
            <w:left w:val="none" w:sz="0" w:space="0" w:color="auto"/>
            <w:bottom w:val="none" w:sz="0" w:space="0" w:color="auto"/>
            <w:right w:val="none" w:sz="0" w:space="0" w:color="auto"/>
          </w:divBdr>
        </w:div>
        <w:div w:id="1519344374">
          <w:marLeft w:val="0"/>
          <w:marRight w:val="0"/>
          <w:marTop w:val="0"/>
          <w:marBottom w:val="0"/>
          <w:divBdr>
            <w:top w:val="none" w:sz="0" w:space="0" w:color="auto"/>
            <w:left w:val="none" w:sz="0" w:space="0" w:color="auto"/>
            <w:bottom w:val="none" w:sz="0" w:space="0" w:color="auto"/>
            <w:right w:val="none" w:sz="0" w:space="0" w:color="auto"/>
          </w:divBdr>
        </w:div>
        <w:div w:id="615259381">
          <w:marLeft w:val="0"/>
          <w:marRight w:val="0"/>
          <w:marTop w:val="0"/>
          <w:marBottom w:val="0"/>
          <w:divBdr>
            <w:top w:val="none" w:sz="0" w:space="0" w:color="auto"/>
            <w:left w:val="none" w:sz="0" w:space="0" w:color="auto"/>
            <w:bottom w:val="none" w:sz="0" w:space="0" w:color="auto"/>
            <w:right w:val="none" w:sz="0" w:space="0" w:color="auto"/>
          </w:divBdr>
        </w:div>
        <w:div w:id="1891725162">
          <w:marLeft w:val="0"/>
          <w:marRight w:val="0"/>
          <w:marTop w:val="0"/>
          <w:marBottom w:val="0"/>
          <w:divBdr>
            <w:top w:val="none" w:sz="0" w:space="0" w:color="auto"/>
            <w:left w:val="none" w:sz="0" w:space="0" w:color="auto"/>
            <w:bottom w:val="none" w:sz="0" w:space="0" w:color="auto"/>
            <w:right w:val="none" w:sz="0" w:space="0" w:color="auto"/>
          </w:divBdr>
        </w:div>
        <w:div w:id="1815566733">
          <w:marLeft w:val="0"/>
          <w:marRight w:val="0"/>
          <w:marTop w:val="0"/>
          <w:marBottom w:val="0"/>
          <w:divBdr>
            <w:top w:val="none" w:sz="0" w:space="0" w:color="auto"/>
            <w:left w:val="none" w:sz="0" w:space="0" w:color="auto"/>
            <w:bottom w:val="none" w:sz="0" w:space="0" w:color="auto"/>
            <w:right w:val="none" w:sz="0" w:space="0" w:color="auto"/>
          </w:divBdr>
        </w:div>
        <w:div w:id="118375545">
          <w:marLeft w:val="0"/>
          <w:marRight w:val="0"/>
          <w:marTop w:val="0"/>
          <w:marBottom w:val="0"/>
          <w:divBdr>
            <w:top w:val="none" w:sz="0" w:space="0" w:color="auto"/>
            <w:left w:val="none" w:sz="0" w:space="0" w:color="auto"/>
            <w:bottom w:val="none" w:sz="0" w:space="0" w:color="auto"/>
            <w:right w:val="none" w:sz="0" w:space="0" w:color="auto"/>
          </w:divBdr>
        </w:div>
        <w:div w:id="1784300310">
          <w:marLeft w:val="0"/>
          <w:marRight w:val="0"/>
          <w:marTop w:val="0"/>
          <w:marBottom w:val="0"/>
          <w:divBdr>
            <w:top w:val="none" w:sz="0" w:space="0" w:color="auto"/>
            <w:left w:val="none" w:sz="0" w:space="0" w:color="auto"/>
            <w:bottom w:val="none" w:sz="0" w:space="0" w:color="auto"/>
            <w:right w:val="none" w:sz="0" w:space="0" w:color="auto"/>
          </w:divBdr>
        </w:div>
        <w:div w:id="943658350">
          <w:marLeft w:val="0"/>
          <w:marRight w:val="0"/>
          <w:marTop w:val="0"/>
          <w:marBottom w:val="0"/>
          <w:divBdr>
            <w:top w:val="none" w:sz="0" w:space="0" w:color="auto"/>
            <w:left w:val="none" w:sz="0" w:space="0" w:color="auto"/>
            <w:bottom w:val="none" w:sz="0" w:space="0" w:color="auto"/>
            <w:right w:val="none" w:sz="0" w:space="0" w:color="auto"/>
          </w:divBdr>
        </w:div>
        <w:div w:id="626468757">
          <w:marLeft w:val="0"/>
          <w:marRight w:val="0"/>
          <w:marTop w:val="0"/>
          <w:marBottom w:val="0"/>
          <w:divBdr>
            <w:top w:val="none" w:sz="0" w:space="0" w:color="auto"/>
            <w:left w:val="none" w:sz="0" w:space="0" w:color="auto"/>
            <w:bottom w:val="none" w:sz="0" w:space="0" w:color="auto"/>
            <w:right w:val="none" w:sz="0" w:space="0" w:color="auto"/>
          </w:divBdr>
        </w:div>
        <w:div w:id="158622882">
          <w:marLeft w:val="0"/>
          <w:marRight w:val="0"/>
          <w:marTop w:val="0"/>
          <w:marBottom w:val="0"/>
          <w:divBdr>
            <w:top w:val="none" w:sz="0" w:space="0" w:color="auto"/>
            <w:left w:val="none" w:sz="0" w:space="0" w:color="auto"/>
            <w:bottom w:val="none" w:sz="0" w:space="0" w:color="auto"/>
            <w:right w:val="none" w:sz="0" w:space="0" w:color="auto"/>
          </w:divBdr>
        </w:div>
        <w:div w:id="920531262">
          <w:marLeft w:val="0"/>
          <w:marRight w:val="0"/>
          <w:marTop w:val="0"/>
          <w:marBottom w:val="0"/>
          <w:divBdr>
            <w:top w:val="none" w:sz="0" w:space="0" w:color="auto"/>
            <w:left w:val="none" w:sz="0" w:space="0" w:color="auto"/>
            <w:bottom w:val="none" w:sz="0" w:space="0" w:color="auto"/>
            <w:right w:val="none" w:sz="0" w:space="0" w:color="auto"/>
          </w:divBdr>
        </w:div>
        <w:div w:id="831140854">
          <w:marLeft w:val="0"/>
          <w:marRight w:val="0"/>
          <w:marTop w:val="0"/>
          <w:marBottom w:val="0"/>
          <w:divBdr>
            <w:top w:val="none" w:sz="0" w:space="0" w:color="auto"/>
            <w:left w:val="none" w:sz="0" w:space="0" w:color="auto"/>
            <w:bottom w:val="none" w:sz="0" w:space="0" w:color="auto"/>
            <w:right w:val="none" w:sz="0" w:space="0" w:color="auto"/>
          </w:divBdr>
        </w:div>
        <w:div w:id="1759213408">
          <w:marLeft w:val="0"/>
          <w:marRight w:val="0"/>
          <w:marTop w:val="0"/>
          <w:marBottom w:val="0"/>
          <w:divBdr>
            <w:top w:val="none" w:sz="0" w:space="0" w:color="auto"/>
            <w:left w:val="none" w:sz="0" w:space="0" w:color="auto"/>
            <w:bottom w:val="none" w:sz="0" w:space="0" w:color="auto"/>
            <w:right w:val="none" w:sz="0" w:space="0" w:color="auto"/>
          </w:divBdr>
        </w:div>
        <w:div w:id="1249732572">
          <w:marLeft w:val="0"/>
          <w:marRight w:val="0"/>
          <w:marTop w:val="0"/>
          <w:marBottom w:val="0"/>
          <w:divBdr>
            <w:top w:val="none" w:sz="0" w:space="0" w:color="auto"/>
            <w:left w:val="none" w:sz="0" w:space="0" w:color="auto"/>
            <w:bottom w:val="none" w:sz="0" w:space="0" w:color="auto"/>
            <w:right w:val="none" w:sz="0" w:space="0" w:color="auto"/>
          </w:divBdr>
        </w:div>
        <w:div w:id="387924437">
          <w:marLeft w:val="0"/>
          <w:marRight w:val="0"/>
          <w:marTop w:val="0"/>
          <w:marBottom w:val="0"/>
          <w:divBdr>
            <w:top w:val="none" w:sz="0" w:space="0" w:color="auto"/>
            <w:left w:val="none" w:sz="0" w:space="0" w:color="auto"/>
            <w:bottom w:val="none" w:sz="0" w:space="0" w:color="auto"/>
            <w:right w:val="none" w:sz="0" w:space="0" w:color="auto"/>
          </w:divBdr>
        </w:div>
        <w:div w:id="785538776">
          <w:marLeft w:val="0"/>
          <w:marRight w:val="0"/>
          <w:marTop w:val="0"/>
          <w:marBottom w:val="0"/>
          <w:divBdr>
            <w:top w:val="none" w:sz="0" w:space="0" w:color="auto"/>
            <w:left w:val="none" w:sz="0" w:space="0" w:color="auto"/>
            <w:bottom w:val="none" w:sz="0" w:space="0" w:color="auto"/>
            <w:right w:val="none" w:sz="0" w:space="0" w:color="auto"/>
          </w:divBdr>
        </w:div>
        <w:div w:id="379520536">
          <w:marLeft w:val="0"/>
          <w:marRight w:val="0"/>
          <w:marTop w:val="0"/>
          <w:marBottom w:val="0"/>
          <w:divBdr>
            <w:top w:val="none" w:sz="0" w:space="0" w:color="auto"/>
            <w:left w:val="none" w:sz="0" w:space="0" w:color="auto"/>
            <w:bottom w:val="none" w:sz="0" w:space="0" w:color="auto"/>
            <w:right w:val="none" w:sz="0" w:space="0" w:color="auto"/>
          </w:divBdr>
        </w:div>
        <w:div w:id="1104694402">
          <w:marLeft w:val="0"/>
          <w:marRight w:val="0"/>
          <w:marTop w:val="0"/>
          <w:marBottom w:val="0"/>
          <w:divBdr>
            <w:top w:val="none" w:sz="0" w:space="0" w:color="auto"/>
            <w:left w:val="none" w:sz="0" w:space="0" w:color="auto"/>
            <w:bottom w:val="none" w:sz="0" w:space="0" w:color="auto"/>
            <w:right w:val="none" w:sz="0" w:space="0" w:color="auto"/>
          </w:divBdr>
        </w:div>
        <w:div w:id="1080711720">
          <w:marLeft w:val="0"/>
          <w:marRight w:val="0"/>
          <w:marTop w:val="0"/>
          <w:marBottom w:val="0"/>
          <w:divBdr>
            <w:top w:val="none" w:sz="0" w:space="0" w:color="auto"/>
            <w:left w:val="none" w:sz="0" w:space="0" w:color="auto"/>
            <w:bottom w:val="none" w:sz="0" w:space="0" w:color="auto"/>
            <w:right w:val="none" w:sz="0" w:space="0" w:color="auto"/>
          </w:divBdr>
        </w:div>
        <w:div w:id="1476608329">
          <w:marLeft w:val="0"/>
          <w:marRight w:val="0"/>
          <w:marTop w:val="0"/>
          <w:marBottom w:val="0"/>
          <w:divBdr>
            <w:top w:val="none" w:sz="0" w:space="0" w:color="auto"/>
            <w:left w:val="none" w:sz="0" w:space="0" w:color="auto"/>
            <w:bottom w:val="none" w:sz="0" w:space="0" w:color="auto"/>
            <w:right w:val="none" w:sz="0" w:space="0" w:color="auto"/>
          </w:divBdr>
        </w:div>
        <w:div w:id="654797577">
          <w:marLeft w:val="0"/>
          <w:marRight w:val="0"/>
          <w:marTop w:val="0"/>
          <w:marBottom w:val="0"/>
          <w:divBdr>
            <w:top w:val="none" w:sz="0" w:space="0" w:color="auto"/>
            <w:left w:val="none" w:sz="0" w:space="0" w:color="auto"/>
            <w:bottom w:val="none" w:sz="0" w:space="0" w:color="auto"/>
            <w:right w:val="none" w:sz="0" w:space="0" w:color="auto"/>
          </w:divBdr>
        </w:div>
        <w:div w:id="1498493388">
          <w:marLeft w:val="0"/>
          <w:marRight w:val="0"/>
          <w:marTop w:val="0"/>
          <w:marBottom w:val="0"/>
          <w:divBdr>
            <w:top w:val="none" w:sz="0" w:space="0" w:color="auto"/>
            <w:left w:val="none" w:sz="0" w:space="0" w:color="auto"/>
            <w:bottom w:val="none" w:sz="0" w:space="0" w:color="auto"/>
            <w:right w:val="none" w:sz="0" w:space="0" w:color="auto"/>
          </w:divBdr>
        </w:div>
        <w:div w:id="1709404440">
          <w:marLeft w:val="0"/>
          <w:marRight w:val="0"/>
          <w:marTop w:val="0"/>
          <w:marBottom w:val="0"/>
          <w:divBdr>
            <w:top w:val="none" w:sz="0" w:space="0" w:color="auto"/>
            <w:left w:val="none" w:sz="0" w:space="0" w:color="auto"/>
            <w:bottom w:val="none" w:sz="0" w:space="0" w:color="auto"/>
            <w:right w:val="none" w:sz="0" w:space="0" w:color="auto"/>
          </w:divBdr>
        </w:div>
        <w:div w:id="1207521999">
          <w:marLeft w:val="0"/>
          <w:marRight w:val="0"/>
          <w:marTop w:val="0"/>
          <w:marBottom w:val="0"/>
          <w:divBdr>
            <w:top w:val="none" w:sz="0" w:space="0" w:color="auto"/>
            <w:left w:val="none" w:sz="0" w:space="0" w:color="auto"/>
            <w:bottom w:val="none" w:sz="0" w:space="0" w:color="auto"/>
            <w:right w:val="none" w:sz="0" w:space="0" w:color="auto"/>
          </w:divBdr>
        </w:div>
        <w:div w:id="2090888185">
          <w:marLeft w:val="0"/>
          <w:marRight w:val="0"/>
          <w:marTop w:val="0"/>
          <w:marBottom w:val="0"/>
          <w:divBdr>
            <w:top w:val="none" w:sz="0" w:space="0" w:color="auto"/>
            <w:left w:val="none" w:sz="0" w:space="0" w:color="auto"/>
            <w:bottom w:val="none" w:sz="0" w:space="0" w:color="auto"/>
            <w:right w:val="none" w:sz="0" w:space="0" w:color="auto"/>
          </w:divBdr>
        </w:div>
        <w:div w:id="1758793052">
          <w:marLeft w:val="0"/>
          <w:marRight w:val="0"/>
          <w:marTop w:val="0"/>
          <w:marBottom w:val="0"/>
          <w:divBdr>
            <w:top w:val="none" w:sz="0" w:space="0" w:color="auto"/>
            <w:left w:val="none" w:sz="0" w:space="0" w:color="auto"/>
            <w:bottom w:val="none" w:sz="0" w:space="0" w:color="auto"/>
            <w:right w:val="none" w:sz="0" w:space="0" w:color="auto"/>
          </w:divBdr>
        </w:div>
        <w:div w:id="2082210464">
          <w:marLeft w:val="0"/>
          <w:marRight w:val="0"/>
          <w:marTop w:val="0"/>
          <w:marBottom w:val="0"/>
          <w:divBdr>
            <w:top w:val="none" w:sz="0" w:space="0" w:color="auto"/>
            <w:left w:val="none" w:sz="0" w:space="0" w:color="auto"/>
            <w:bottom w:val="none" w:sz="0" w:space="0" w:color="auto"/>
            <w:right w:val="none" w:sz="0" w:space="0" w:color="auto"/>
          </w:divBdr>
        </w:div>
        <w:div w:id="1232472631">
          <w:marLeft w:val="0"/>
          <w:marRight w:val="0"/>
          <w:marTop w:val="0"/>
          <w:marBottom w:val="0"/>
          <w:divBdr>
            <w:top w:val="none" w:sz="0" w:space="0" w:color="auto"/>
            <w:left w:val="none" w:sz="0" w:space="0" w:color="auto"/>
            <w:bottom w:val="none" w:sz="0" w:space="0" w:color="auto"/>
            <w:right w:val="none" w:sz="0" w:space="0" w:color="auto"/>
          </w:divBdr>
        </w:div>
        <w:div w:id="2113088313">
          <w:marLeft w:val="0"/>
          <w:marRight w:val="0"/>
          <w:marTop w:val="0"/>
          <w:marBottom w:val="0"/>
          <w:divBdr>
            <w:top w:val="none" w:sz="0" w:space="0" w:color="auto"/>
            <w:left w:val="none" w:sz="0" w:space="0" w:color="auto"/>
            <w:bottom w:val="none" w:sz="0" w:space="0" w:color="auto"/>
            <w:right w:val="none" w:sz="0" w:space="0" w:color="auto"/>
          </w:divBdr>
        </w:div>
        <w:div w:id="1108307739">
          <w:marLeft w:val="0"/>
          <w:marRight w:val="0"/>
          <w:marTop w:val="0"/>
          <w:marBottom w:val="0"/>
          <w:divBdr>
            <w:top w:val="none" w:sz="0" w:space="0" w:color="auto"/>
            <w:left w:val="none" w:sz="0" w:space="0" w:color="auto"/>
            <w:bottom w:val="none" w:sz="0" w:space="0" w:color="auto"/>
            <w:right w:val="none" w:sz="0" w:space="0" w:color="auto"/>
          </w:divBdr>
        </w:div>
        <w:div w:id="2095007175">
          <w:marLeft w:val="0"/>
          <w:marRight w:val="0"/>
          <w:marTop w:val="0"/>
          <w:marBottom w:val="0"/>
          <w:divBdr>
            <w:top w:val="none" w:sz="0" w:space="0" w:color="auto"/>
            <w:left w:val="none" w:sz="0" w:space="0" w:color="auto"/>
            <w:bottom w:val="none" w:sz="0" w:space="0" w:color="auto"/>
            <w:right w:val="none" w:sz="0" w:space="0" w:color="auto"/>
          </w:divBdr>
        </w:div>
        <w:div w:id="161437307">
          <w:marLeft w:val="0"/>
          <w:marRight w:val="0"/>
          <w:marTop w:val="0"/>
          <w:marBottom w:val="0"/>
          <w:divBdr>
            <w:top w:val="none" w:sz="0" w:space="0" w:color="auto"/>
            <w:left w:val="none" w:sz="0" w:space="0" w:color="auto"/>
            <w:bottom w:val="none" w:sz="0" w:space="0" w:color="auto"/>
            <w:right w:val="none" w:sz="0" w:space="0" w:color="auto"/>
          </w:divBdr>
        </w:div>
        <w:div w:id="1109932827">
          <w:marLeft w:val="0"/>
          <w:marRight w:val="0"/>
          <w:marTop w:val="0"/>
          <w:marBottom w:val="0"/>
          <w:divBdr>
            <w:top w:val="none" w:sz="0" w:space="0" w:color="auto"/>
            <w:left w:val="none" w:sz="0" w:space="0" w:color="auto"/>
            <w:bottom w:val="none" w:sz="0" w:space="0" w:color="auto"/>
            <w:right w:val="none" w:sz="0" w:space="0" w:color="auto"/>
          </w:divBdr>
        </w:div>
        <w:div w:id="402727058">
          <w:marLeft w:val="0"/>
          <w:marRight w:val="0"/>
          <w:marTop w:val="0"/>
          <w:marBottom w:val="0"/>
          <w:divBdr>
            <w:top w:val="none" w:sz="0" w:space="0" w:color="auto"/>
            <w:left w:val="none" w:sz="0" w:space="0" w:color="auto"/>
            <w:bottom w:val="none" w:sz="0" w:space="0" w:color="auto"/>
            <w:right w:val="none" w:sz="0" w:space="0" w:color="auto"/>
          </w:divBdr>
        </w:div>
        <w:div w:id="168645416">
          <w:marLeft w:val="0"/>
          <w:marRight w:val="0"/>
          <w:marTop w:val="0"/>
          <w:marBottom w:val="0"/>
          <w:divBdr>
            <w:top w:val="none" w:sz="0" w:space="0" w:color="auto"/>
            <w:left w:val="none" w:sz="0" w:space="0" w:color="auto"/>
            <w:bottom w:val="none" w:sz="0" w:space="0" w:color="auto"/>
            <w:right w:val="none" w:sz="0" w:space="0" w:color="auto"/>
          </w:divBdr>
        </w:div>
        <w:div w:id="869414649">
          <w:marLeft w:val="0"/>
          <w:marRight w:val="0"/>
          <w:marTop w:val="0"/>
          <w:marBottom w:val="0"/>
          <w:divBdr>
            <w:top w:val="none" w:sz="0" w:space="0" w:color="auto"/>
            <w:left w:val="none" w:sz="0" w:space="0" w:color="auto"/>
            <w:bottom w:val="none" w:sz="0" w:space="0" w:color="auto"/>
            <w:right w:val="none" w:sz="0" w:space="0" w:color="auto"/>
          </w:divBdr>
        </w:div>
        <w:div w:id="96025793">
          <w:marLeft w:val="0"/>
          <w:marRight w:val="0"/>
          <w:marTop w:val="0"/>
          <w:marBottom w:val="0"/>
          <w:divBdr>
            <w:top w:val="none" w:sz="0" w:space="0" w:color="auto"/>
            <w:left w:val="none" w:sz="0" w:space="0" w:color="auto"/>
            <w:bottom w:val="none" w:sz="0" w:space="0" w:color="auto"/>
            <w:right w:val="none" w:sz="0" w:space="0" w:color="auto"/>
          </w:divBdr>
        </w:div>
        <w:div w:id="1102603327">
          <w:marLeft w:val="0"/>
          <w:marRight w:val="0"/>
          <w:marTop w:val="0"/>
          <w:marBottom w:val="0"/>
          <w:divBdr>
            <w:top w:val="none" w:sz="0" w:space="0" w:color="auto"/>
            <w:left w:val="none" w:sz="0" w:space="0" w:color="auto"/>
            <w:bottom w:val="none" w:sz="0" w:space="0" w:color="auto"/>
            <w:right w:val="none" w:sz="0" w:space="0" w:color="auto"/>
          </w:divBdr>
        </w:div>
        <w:div w:id="1620650932">
          <w:marLeft w:val="0"/>
          <w:marRight w:val="0"/>
          <w:marTop w:val="0"/>
          <w:marBottom w:val="0"/>
          <w:divBdr>
            <w:top w:val="none" w:sz="0" w:space="0" w:color="auto"/>
            <w:left w:val="none" w:sz="0" w:space="0" w:color="auto"/>
            <w:bottom w:val="none" w:sz="0" w:space="0" w:color="auto"/>
            <w:right w:val="none" w:sz="0" w:space="0" w:color="auto"/>
          </w:divBdr>
        </w:div>
        <w:div w:id="800002193">
          <w:marLeft w:val="0"/>
          <w:marRight w:val="0"/>
          <w:marTop w:val="0"/>
          <w:marBottom w:val="0"/>
          <w:divBdr>
            <w:top w:val="none" w:sz="0" w:space="0" w:color="auto"/>
            <w:left w:val="none" w:sz="0" w:space="0" w:color="auto"/>
            <w:bottom w:val="none" w:sz="0" w:space="0" w:color="auto"/>
            <w:right w:val="none" w:sz="0" w:space="0" w:color="auto"/>
          </w:divBdr>
        </w:div>
        <w:div w:id="586813566">
          <w:marLeft w:val="0"/>
          <w:marRight w:val="0"/>
          <w:marTop w:val="0"/>
          <w:marBottom w:val="0"/>
          <w:divBdr>
            <w:top w:val="none" w:sz="0" w:space="0" w:color="auto"/>
            <w:left w:val="none" w:sz="0" w:space="0" w:color="auto"/>
            <w:bottom w:val="none" w:sz="0" w:space="0" w:color="auto"/>
            <w:right w:val="none" w:sz="0" w:space="0" w:color="auto"/>
          </w:divBdr>
        </w:div>
        <w:div w:id="1009528876">
          <w:marLeft w:val="0"/>
          <w:marRight w:val="0"/>
          <w:marTop w:val="0"/>
          <w:marBottom w:val="0"/>
          <w:divBdr>
            <w:top w:val="none" w:sz="0" w:space="0" w:color="auto"/>
            <w:left w:val="none" w:sz="0" w:space="0" w:color="auto"/>
            <w:bottom w:val="none" w:sz="0" w:space="0" w:color="auto"/>
            <w:right w:val="none" w:sz="0" w:space="0" w:color="auto"/>
          </w:divBdr>
        </w:div>
        <w:div w:id="311182274">
          <w:marLeft w:val="0"/>
          <w:marRight w:val="0"/>
          <w:marTop w:val="0"/>
          <w:marBottom w:val="0"/>
          <w:divBdr>
            <w:top w:val="none" w:sz="0" w:space="0" w:color="auto"/>
            <w:left w:val="none" w:sz="0" w:space="0" w:color="auto"/>
            <w:bottom w:val="none" w:sz="0" w:space="0" w:color="auto"/>
            <w:right w:val="none" w:sz="0" w:space="0" w:color="auto"/>
          </w:divBdr>
        </w:div>
        <w:div w:id="350230643">
          <w:marLeft w:val="0"/>
          <w:marRight w:val="0"/>
          <w:marTop w:val="0"/>
          <w:marBottom w:val="0"/>
          <w:divBdr>
            <w:top w:val="none" w:sz="0" w:space="0" w:color="auto"/>
            <w:left w:val="none" w:sz="0" w:space="0" w:color="auto"/>
            <w:bottom w:val="none" w:sz="0" w:space="0" w:color="auto"/>
            <w:right w:val="none" w:sz="0" w:space="0" w:color="auto"/>
          </w:divBdr>
        </w:div>
        <w:div w:id="1927573750">
          <w:marLeft w:val="0"/>
          <w:marRight w:val="0"/>
          <w:marTop w:val="0"/>
          <w:marBottom w:val="0"/>
          <w:divBdr>
            <w:top w:val="none" w:sz="0" w:space="0" w:color="auto"/>
            <w:left w:val="none" w:sz="0" w:space="0" w:color="auto"/>
            <w:bottom w:val="none" w:sz="0" w:space="0" w:color="auto"/>
            <w:right w:val="none" w:sz="0" w:space="0" w:color="auto"/>
          </w:divBdr>
        </w:div>
        <w:div w:id="1001932195">
          <w:marLeft w:val="0"/>
          <w:marRight w:val="0"/>
          <w:marTop w:val="0"/>
          <w:marBottom w:val="0"/>
          <w:divBdr>
            <w:top w:val="none" w:sz="0" w:space="0" w:color="auto"/>
            <w:left w:val="none" w:sz="0" w:space="0" w:color="auto"/>
            <w:bottom w:val="none" w:sz="0" w:space="0" w:color="auto"/>
            <w:right w:val="none" w:sz="0" w:space="0" w:color="auto"/>
          </w:divBdr>
        </w:div>
        <w:div w:id="190459407">
          <w:marLeft w:val="0"/>
          <w:marRight w:val="0"/>
          <w:marTop w:val="0"/>
          <w:marBottom w:val="0"/>
          <w:divBdr>
            <w:top w:val="none" w:sz="0" w:space="0" w:color="auto"/>
            <w:left w:val="none" w:sz="0" w:space="0" w:color="auto"/>
            <w:bottom w:val="none" w:sz="0" w:space="0" w:color="auto"/>
            <w:right w:val="none" w:sz="0" w:space="0" w:color="auto"/>
          </w:divBdr>
        </w:div>
        <w:div w:id="73671933">
          <w:marLeft w:val="0"/>
          <w:marRight w:val="0"/>
          <w:marTop w:val="0"/>
          <w:marBottom w:val="0"/>
          <w:divBdr>
            <w:top w:val="none" w:sz="0" w:space="0" w:color="auto"/>
            <w:left w:val="none" w:sz="0" w:space="0" w:color="auto"/>
            <w:bottom w:val="none" w:sz="0" w:space="0" w:color="auto"/>
            <w:right w:val="none" w:sz="0" w:space="0" w:color="auto"/>
          </w:divBdr>
        </w:div>
        <w:div w:id="367998971">
          <w:marLeft w:val="0"/>
          <w:marRight w:val="0"/>
          <w:marTop w:val="0"/>
          <w:marBottom w:val="0"/>
          <w:divBdr>
            <w:top w:val="none" w:sz="0" w:space="0" w:color="auto"/>
            <w:left w:val="none" w:sz="0" w:space="0" w:color="auto"/>
            <w:bottom w:val="none" w:sz="0" w:space="0" w:color="auto"/>
            <w:right w:val="none" w:sz="0" w:space="0" w:color="auto"/>
          </w:divBdr>
        </w:div>
        <w:div w:id="824054051">
          <w:marLeft w:val="0"/>
          <w:marRight w:val="0"/>
          <w:marTop w:val="0"/>
          <w:marBottom w:val="0"/>
          <w:divBdr>
            <w:top w:val="none" w:sz="0" w:space="0" w:color="auto"/>
            <w:left w:val="none" w:sz="0" w:space="0" w:color="auto"/>
            <w:bottom w:val="none" w:sz="0" w:space="0" w:color="auto"/>
            <w:right w:val="none" w:sz="0" w:space="0" w:color="auto"/>
          </w:divBdr>
        </w:div>
        <w:div w:id="1990204665">
          <w:marLeft w:val="0"/>
          <w:marRight w:val="0"/>
          <w:marTop w:val="0"/>
          <w:marBottom w:val="0"/>
          <w:divBdr>
            <w:top w:val="none" w:sz="0" w:space="0" w:color="auto"/>
            <w:left w:val="none" w:sz="0" w:space="0" w:color="auto"/>
            <w:bottom w:val="none" w:sz="0" w:space="0" w:color="auto"/>
            <w:right w:val="none" w:sz="0" w:space="0" w:color="auto"/>
          </w:divBdr>
        </w:div>
        <w:div w:id="182088471">
          <w:marLeft w:val="0"/>
          <w:marRight w:val="0"/>
          <w:marTop w:val="0"/>
          <w:marBottom w:val="0"/>
          <w:divBdr>
            <w:top w:val="none" w:sz="0" w:space="0" w:color="auto"/>
            <w:left w:val="none" w:sz="0" w:space="0" w:color="auto"/>
            <w:bottom w:val="none" w:sz="0" w:space="0" w:color="auto"/>
            <w:right w:val="none" w:sz="0" w:space="0" w:color="auto"/>
          </w:divBdr>
        </w:div>
        <w:div w:id="1480270390">
          <w:marLeft w:val="0"/>
          <w:marRight w:val="0"/>
          <w:marTop w:val="0"/>
          <w:marBottom w:val="0"/>
          <w:divBdr>
            <w:top w:val="none" w:sz="0" w:space="0" w:color="auto"/>
            <w:left w:val="none" w:sz="0" w:space="0" w:color="auto"/>
            <w:bottom w:val="none" w:sz="0" w:space="0" w:color="auto"/>
            <w:right w:val="none" w:sz="0" w:space="0" w:color="auto"/>
          </w:divBdr>
        </w:div>
        <w:div w:id="120197230">
          <w:marLeft w:val="0"/>
          <w:marRight w:val="0"/>
          <w:marTop w:val="0"/>
          <w:marBottom w:val="0"/>
          <w:divBdr>
            <w:top w:val="none" w:sz="0" w:space="0" w:color="auto"/>
            <w:left w:val="none" w:sz="0" w:space="0" w:color="auto"/>
            <w:bottom w:val="none" w:sz="0" w:space="0" w:color="auto"/>
            <w:right w:val="none" w:sz="0" w:space="0" w:color="auto"/>
          </w:divBdr>
        </w:div>
        <w:div w:id="1577082455">
          <w:marLeft w:val="0"/>
          <w:marRight w:val="0"/>
          <w:marTop w:val="0"/>
          <w:marBottom w:val="0"/>
          <w:divBdr>
            <w:top w:val="none" w:sz="0" w:space="0" w:color="auto"/>
            <w:left w:val="none" w:sz="0" w:space="0" w:color="auto"/>
            <w:bottom w:val="none" w:sz="0" w:space="0" w:color="auto"/>
            <w:right w:val="none" w:sz="0" w:space="0" w:color="auto"/>
          </w:divBdr>
        </w:div>
        <w:div w:id="1600798839">
          <w:marLeft w:val="0"/>
          <w:marRight w:val="0"/>
          <w:marTop w:val="0"/>
          <w:marBottom w:val="0"/>
          <w:divBdr>
            <w:top w:val="none" w:sz="0" w:space="0" w:color="auto"/>
            <w:left w:val="none" w:sz="0" w:space="0" w:color="auto"/>
            <w:bottom w:val="none" w:sz="0" w:space="0" w:color="auto"/>
            <w:right w:val="none" w:sz="0" w:space="0" w:color="auto"/>
          </w:divBdr>
        </w:div>
        <w:div w:id="760833452">
          <w:marLeft w:val="0"/>
          <w:marRight w:val="0"/>
          <w:marTop w:val="0"/>
          <w:marBottom w:val="0"/>
          <w:divBdr>
            <w:top w:val="none" w:sz="0" w:space="0" w:color="auto"/>
            <w:left w:val="none" w:sz="0" w:space="0" w:color="auto"/>
            <w:bottom w:val="none" w:sz="0" w:space="0" w:color="auto"/>
            <w:right w:val="none" w:sz="0" w:space="0" w:color="auto"/>
          </w:divBdr>
        </w:div>
        <w:div w:id="621500293">
          <w:marLeft w:val="0"/>
          <w:marRight w:val="0"/>
          <w:marTop w:val="0"/>
          <w:marBottom w:val="0"/>
          <w:divBdr>
            <w:top w:val="none" w:sz="0" w:space="0" w:color="auto"/>
            <w:left w:val="none" w:sz="0" w:space="0" w:color="auto"/>
            <w:bottom w:val="none" w:sz="0" w:space="0" w:color="auto"/>
            <w:right w:val="none" w:sz="0" w:space="0" w:color="auto"/>
          </w:divBdr>
        </w:div>
        <w:div w:id="472521789">
          <w:marLeft w:val="0"/>
          <w:marRight w:val="0"/>
          <w:marTop w:val="0"/>
          <w:marBottom w:val="0"/>
          <w:divBdr>
            <w:top w:val="none" w:sz="0" w:space="0" w:color="auto"/>
            <w:left w:val="none" w:sz="0" w:space="0" w:color="auto"/>
            <w:bottom w:val="none" w:sz="0" w:space="0" w:color="auto"/>
            <w:right w:val="none" w:sz="0" w:space="0" w:color="auto"/>
          </w:divBdr>
        </w:div>
        <w:div w:id="1883130757">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542205552">
          <w:marLeft w:val="0"/>
          <w:marRight w:val="0"/>
          <w:marTop w:val="0"/>
          <w:marBottom w:val="0"/>
          <w:divBdr>
            <w:top w:val="none" w:sz="0" w:space="0" w:color="auto"/>
            <w:left w:val="none" w:sz="0" w:space="0" w:color="auto"/>
            <w:bottom w:val="none" w:sz="0" w:space="0" w:color="auto"/>
            <w:right w:val="none" w:sz="0" w:space="0" w:color="auto"/>
          </w:divBdr>
        </w:div>
        <w:div w:id="1379551941">
          <w:marLeft w:val="0"/>
          <w:marRight w:val="0"/>
          <w:marTop w:val="0"/>
          <w:marBottom w:val="0"/>
          <w:divBdr>
            <w:top w:val="none" w:sz="0" w:space="0" w:color="auto"/>
            <w:left w:val="none" w:sz="0" w:space="0" w:color="auto"/>
            <w:bottom w:val="none" w:sz="0" w:space="0" w:color="auto"/>
            <w:right w:val="none" w:sz="0" w:space="0" w:color="auto"/>
          </w:divBdr>
        </w:div>
        <w:div w:id="336273765">
          <w:marLeft w:val="0"/>
          <w:marRight w:val="0"/>
          <w:marTop w:val="0"/>
          <w:marBottom w:val="0"/>
          <w:divBdr>
            <w:top w:val="none" w:sz="0" w:space="0" w:color="auto"/>
            <w:left w:val="none" w:sz="0" w:space="0" w:color="auto"/>
            <w:bottom w:val="none" w:sz="0" w:space="0" w:color="auto"/>
            <w:right w:val="none" w:sz="0" w:space="0" w:color="auto"/>
          </w:divBdr>
        </w:div>
        <w:div w:id="774641969">
          <w:marLeft w:val="0"/>
          <w:marRight w:val="0"/>
          <w:marTop w:val="0"/>
          <w:marBottom w:val="0"/>
          <w:divBdr>
            <w:top w:val="none" w:sz="0" w:space="0" w:color="auto"/>
            <w:left w:val="none" w:sz="0" w:space="0" w:color="auto"/>
            <w:bottom w:val="none" w:sz="0" w:space="0" w:color="auto"/>
            <w:right w:val="none" w:sz="0" w:space="0" w:color="auto"/>
          </w:divBdr>
        </w:div>
        <w:div w:id="1924685711">
          <w:marLeft w:val="0"/>
          <w:marRight w:val="0"/>
          <w:marTop w:val="0"/>
          <w:marBottom w:val="0"/>
          <w:divBdr>
            <w:top w:val="none" w:sz="0" w:space="0" w:color="auto"/>
            <w:left w:val="none" w:sz="0" w:space="0" w:color="auto"/>
            <w:bottom w:val="none" w:sz="0" w:space="0" w:color="auto"/>
            <w:right w:val="none" w:sz="0" w:space="0" w:color="auto"/>
          </w:divBdr>
        </w:div>
        <w:div w:id="538052971">
          <w:marLeft w:val="0"/>
          <w:marRight w:val="0"/>
          <w:marTop w:val="0"/>
          <w:marBottom w:val="0"/>
          <w:divBdr>
            <w:top w:val="none" w:sz="0" w:space="0" w:color="auto"/>
            <w:left w:val="none" w:sz="0" w:space="0" w:color="auto"/>
            <w:bottom w:val="none" w:sz="0" w:space="0" w:color="auto"/>
            <w:right w:val="none" w:sz="0" w:space="0" w:color="auto"/>
          </w:divBdr>
        </w:div>
        <w:div w:id="1243485245">
          <w:marLeft w:val="0"/>
          <w:marRight w:val="0"/>
          <w:marTop w:val="0"/>
          <w:marBottom w:val="0"/>
          <w:divBdr>
            <w:top w:val="none" w:sz="0" w:space="0" w:color="auto"/>
            <w:left w:val="none" w:sz="0" w:space="0" w:color="auto"/>
            <w:bottom w:val="none" w:sz="0" w:space="0" w:color="auto"/>
            <w:right w:val="none" w:sz="0" w:space="0" w:color="auto"/>
          </w:divBdr>
        </w:div>
        <w:div w:id="1859661670">
          <w:marLeft w:val="0"/>
          <w:marRight w:val="0"/>
          <w:marTop w:val="0"/>
          <w:marBottom w:val="0"/>
          <w:divBdr>
            <w:top w:val="none" w:sz="0" w:space="0" w:color="auto"/>
            <w:left w:val="none" w:sz="0" w:space="0" w:color="auto"/>
            <w:bottom w:val="none" w:sz="0" w:space="0" w:color="auto"/>
            <w:right w:val="none" w:sz="0" w:space="0" w:color="auto"/>
          </w:divBdr>
        </w:div>
        <w:div w:id="1726949986">
          <w:marLeft w:val="0"/>
          <w:marRight w:val="0"/>
          <w:marTop w:val="0"/>
          <w:marBottom w:val="0"/>
          <w:divBdr>
            <w:top w:val="none" w:sz="0" w:space="0" w:color="auto"/>
            <w:left w:val="none" w:sz="0" w:space="0" w:color="auto"/>
            <w:bottom w:val="none" w:sz="0" w:space="0" w:color="auto"/>
            <w:right w:val="none" w:sz="0" w:space="0" w:color="auto"/>
          </w:divBdr>
        </w:div>
        <w:div w:id="245116444">
          <w:marLeft w:val="0"/>
          <w:marRight w:val="0"/>
          <w:marTop w:val="0"/>
          <w:marBottom w:val="0"/>
          <w:divBdr>
            <w:top w:val="none" w:sz="0" w:space="0" w:color="auto"/>
            <w:left w:val="none" w:sz="0" w:space="0" w:color="auto"/>
            <w:bottom w:val="none" w:sz="0" w:space="0" w:color="auto"/>
            <w:right w:val="none" w:sz="0" w:space="0" w:color="auto"/>
          </w:divBdr>
        </w:div>
        <w:div w:id="1790972912">
          <w:marLeft w:val="0"/>
          <w:marRight w:val="0"/>
          <w:marTop w:val="0"/>
          <w:marBottom w:val="0"/>
          <w:divBdr>
            <w:top w:val="none" w:sz="0" w:space="0" w:color="auto"/>
            <w:left w:val="none" w:sz="0" w:space="0" w:color="auto"/>
            <w:bottom w:val="none" w:sz="0" w:space="0" w:color="auto"/>
            <w:right w:val="none" w:sz="0" w:space="0" w:color="auto"/>
          </w:divBdr>
        </w:div>
        <w:div w:id="1559592920">
          <w:marLeft w:val="0"/>
          <w:marRight w:val="0"/>
          <w:marTop w:val="0"/>
          <w:marBottom w:val="0"/>
          <w:divBdr>
            <w:top w:val="none" w:sz="0" w:space="0" w:color="auto"/>
            <w:left w:val="none" w:sz="0" w:space="0" w:color="auto"/>
            <w:bottom w:val="none" w:sz="0" w:space="0" w:color="auto"/>
            <w:right w:val="none" w:sz="0" w:space="0" w:color="auto"/>
          </w:divBdr>
        </w:div>
        <w:div w:id="548616131">
          <w:marLeft w:val="0"/>
          <w:marRight w:val="0"/>
          <w:marTop w:val="0"/>
          <w:marBottom w:val="0"/>
          <w:divBdr>
            <w:top w:val="none" w:sz="0" w:space="0" w:color="auto"/>
            <w:left w:val="none" w:sz="0" w:space="0" w:color="auto"/>
            <w:bottom w:val="none" w:sz="0" w:space="0" w:color="auto"/>
            <w:right w:val="none" w:sz="0" w:space="0" w:color="auto"/>
          </w:divBdr>
        </w:div>
        <w:div w:id="1273825861">
          <w:marLeft w:val="0"/>
          <w:marRight w:val="0"/>
          <w:marTop w:val="0"/>
          <w:marBottom w:val="0"/>
          <w:divBdr>
            <w:top w:val="none" w:sz="0" w:space="0" w:color="auto"/>
            <w:left w:val="none" w:sz="0" w:space="0" w:color="auto"/>
            <w:bottom w:val="none" w:sz="0" w:space="0" w:color="auto"/>
            <w:right w:val="none" w:sz="0" w:space="0" w:color="auto"/>
          </w:divBdr>
        </w:div>
        <w:div w:id="198081915">
          <w:marLeft w:val="0"/>
          <w:marRight w:val="0"/>
          <w:marTop w:val="0"/>
          <w:marBottom w:val="0"/>
          <w:divBdr>
            <w:top w:val="none" w:sz="0" w:space="0" w:color="auto"/>
            <w:left w:val="none" w:sz="0" w:space="0" w:color="auto"/>
            <w:bottom w:val="none" w:sz="0" w:space="0" w:color="auto"/>
            <w:right w:val="none" w:sz="0" w:space="0" w:color="auto"/>
          </w:divBdr>
        </w:div>
        <w:div w:id="2053071629">
          <w:marLeft w:val="0"/>
          <w:marRight w:val="0"/>
          <w:marTop w:val="0"/>
          <w:marBottom w:val="0"/>
          <w:divBdr>
            <w:top w:val="none" w:sz="0" w:space="0" w:color="auto"/>
            <w:left w:val="none" w:sz="0" w:space="0" w:color="auto"/>
            <w:bottom w:val="none" w:sz="0" w:space="0" w:color="auto"/>
            <w:right w:val="none" w:sz="0" w:space="0" w:color="auto"/>
          </w:divBdr>
        </w:div>
        <w:div w:id="293147393">
          <w:marLeft w:val="0"/>
          <w:marRight w:val="0"/>
          <w:marTop w:val="0"/>
          <w:marBottom w:val="0"/>
          <w:divBdr>
            <w:top w:val="none" w:sz="0" w:space="0" w:color="auto"/>
            <w:left w:val="none" w:sz="0" w:space="0" w:color="auto"/>
            <w:bottom w:val="none" w:sz="0" w:space="0" w:color="auto"/>
            <w:right w:val="none" w:sz="0" w:space="0" w:color="auto"/>
          </w:divBdr>
        </w:div>
        <w:div w:id="393356689">
          <w:marLeft w:val="0"/>
          <w:marRight w:val="0"/>
          <w:marTop w:val="0"/>
          <w:marBottom w:val="0"/>
          <w:divBdr>
            <w:top w:val="none" w:sz="0" w:space="0" w:color="auto"/>
            <w:left w:val="none" w:sz="0" w:space="0" w:color="auto"/>
            <w:bottom w:val="none" w:sz="0" w:space="0" w:color="auto"/>
            <w:right w:val="none" w:sz="0" w:space="0" w:color="auto"/>
          </w:divBdr>
        </w:div>
        <w:div w:id="1130052853">
          <w:marLeft w:val="0"/>
          <w:marRight w:val="0"/>
          <w:marTop w:val="0"/>
          <w:marBottom w:val="0"/>
          <w:divBdr>
            <w:top w:val="none" w:sz="0" w:space="0" w:color="auto"/>
            <w:left w:val="none" w:sz="0" w:space="0" w:color="auto"/>
            <w:bottom w:val="none" w:sz="0" w:space="0" w:color="auto"/>
            <w:right w:val="none" w:sz="0" w:space="0" w:color="auto"/>
          </w:divBdr>
        </w:div>
        <w:div w:id="410279893">
          <w:marLeft w:val="0"/>
          <w:marRight w:val="0"/>
          <w:marTop w:val="0"/>
          <w:marBottom w:val="0"/>
          <w:divBdr>
            <w:top w:val="none" w:sz="0" w:space="0" w:color="auto"/>
            <w:left w:val="none" w:sz="0" w:space="0" w:color="auto"/>
            <w:bottom w:val="none" w:sz="0" w:space="0" w:color="auto"/>
            <w:right w:val="none" w:sz="0" w:space="0" w:color="auto"/>
          </w:divBdr>
        </w:div>
        <w:div w:id="172186116">
          <w:marLeft w:val="0"/>
          <w:marRight w:val="0"/>
          <w:marTop w:val="0"/>
          <w:marBottom w:val="0"/>
          <w:divBdr>
            <w:top w:val="none" w:sz="0" w:space="0" w:color="auto"/>
            <w:left w:val="none" w:sz="0" w:space="0" w:color="auto"/>
            <w:bottom w:val="none" w:sz="0" w:space="0" w:color="auto"/>
            <w:right w:val="none" w:sz="0" w:space="0" w:color="auto"/>
          </w:divBdr>
        </w:div>
        <w:div w:id="1808430904">
          <w:marLeft w:val="0"/>
          <w:marRight w:val="0"/>
          <w:marTop w:val="0"/>
          <w:marBottom w:val="0"/>
          <w:divBdr>
            <w:top w:val="none" w:sz="0" w:space="0" w:color="auto"/>
            <w:left w:val="none" w:sz="0" w:space="0" w:color="auto"/>
            <w:bottom w:val="none" w:sz="0" w:space="0" w:color="auto"/>
            <w:right w:val="none" w:sz="0" w:space="0" w:color="auto"/>
          </w:divBdr>
        </w:div>
        <w:div w:id="1353800053">
          <w:marLeft w:val="0"/>
          <w:marRight w:val="0"/>
          <w:marTop w:val="0"/>
          <w:marBottom w:val="0"/>
          <w:divBdr>
            <w:top w:val="none" w:sz="0" w:space="0" w:color="auto"/>
            <w:left w:val="none" w:sz="0" w:space="0" w:color="auto"/>
            <w:bottom w:val="none" w:sz="0" w:space="0" w:color="auto"/>
            <w:right w:val="none" w:sz="0" w:space="0" w:color="auto"/>
          </w:divBdr>
        </w:div>
        <w:div w:id="85882031">
          <w:marLeft w:val="0"/>
          <w:marRight w:val="0"/>
          <w:marTop w:val="0"/>
          <w:marBottom w:val="0"/>
          <w:divBdr>
            <w:top w:val="none" w:sz="0" w:space="0" w:color="auto"/>
            <w:left w:val="none" w:sz="0" w:space="0" w:color="auto"/>
            <w:bottom w:val="none" w:sz="0" w:space="0" w:color="auto"/>
            <w:right w:val="none" w:sz="0" w:space="0" w:color="auto"/>
          </w:divBdr>
        </w:div>
        <w:div w:id="2023044253">
          <w:marLeft w:val="0"/>
          <w:marRight w:val="0"/>
          <w:marTop w:val="0"/>
          <w:marBottom w:val="0"/>
          <w:divBdr>
            <w:top w:val="none" w:sz="0" w:space="0" w:color="auto"/>
            <w:left w:val="none" w:sz="0" w:space="0" w:color="auto"/>
            <w:bottom w:val="none" w:sz="0" w:space="0" w:color="auto"/>
            <w:right w:val="none" w:sz="0" w:space="0" w:color="auto"/>
          </w:divBdr>
        </w:div>
        <w:div w:id="56898917">
          <w:marLeft w:val="0"/>
          <w:marRight w:val="0"/>
          <w:marTop w:val="0"/>
          <w:marBottom w:val="0"/>
          <w:divBdr>
            <w:top w:val="none" w:sz="0" w:space="0" w:color="auto"/>
            <w:left w:val="none" w:sz="0" w:space="0" w:color="auto"/>
            <w:bottom w:val="none" w:sz="0" w:space="0" w:color="auto"/>
            <w:right w:val="none" w:sz="0" w:space="0" w:color="auto"/>
          </w:divBdr>
        </w:div>
        <w:div w:id="129447639">
          <w:marLeft w:val="0"/>
          <w:marRight w:val="0"/>
          <w:marTop w:val="0"/>
          <w:marBottom w:val="0"/>
          <w:divBdr>
            <w:top w:val="none" w:sz="0" w:space="0" w:color="auto"/>
            <w:left w:val="none" w:sz="0" w:space="0" w:color="auto"/>
            <w:bottom w:val="none" w:sz="0" w:space="0" w:color="auto"/>
            <w:right w:val="none" w:sz="0" w:space="0" w:color="auto"/>
          </w:divBdr>
        </w:div>
        <w:div w:id="1974365914">
          <w:marLeft w:val="0"/>
          <w:marRight w:val="0"/>
          <w:marTop w:val="0"/>
          <w:marBottom w:val="0"/>
          <w:divBdr>
            <w:top w:val="none" w:sz="0" w:space="0" w:color="auto"/>
            <w:left w:val="none" w:sz="0" w:space="0" w:color="auto"/>
            <w:bottom w:val="none" w:sz="0" w:space="0" w:color="auto"/>
            <w:right w:val="none" w:sz="0" w:space="0" w:color="auto"/>
          </w:divBdr>
        </w:div>
        <w:div w:id="1364211577">
          <w:marLeft w:val="0"/>
          <w:marRight w:val="0"/>
          <w:marTop w:val="0"/>
          <w:marBottom w:val="0"/>
          <w:divBdr>
            <w:top w:val="none" w:sz="0" w:space="0" w:color="auto"/>
            <w:left w:val="none" w:sz="0" w:space="0" w:color="auto"/>
            <w:bottom w:val="none" w:sz="0" w:space="0" w:color="auto"/>
            <w:right w:val="none" w:sz="0" w:space="0" w:color="auto"/>
          </w:divBdr>
        </w:div>
        <w:div w:id="974867337">
          <w:marLeft w:val="0"/>
          <w:marRight w:val="0"/>
          <w:marTop w:val="0"/>
          <w:marBottom w:val="0"/>
          <w:divBdr>
            <w:top w:val="none" w:sz="0" w:space="0" w:color="auto"/>
            <w:left w:val="none" w:sz="0" w:space="0" w:color="auto"/>
            <w:bottom w:val="none" w:sz="0" w:space="0" w:color="auto"/>
            <w:right w:val="none" w:sz="0" w:space="0" w:color="auto"/>
          </w:divBdr>
        </w:div>
        <w:div w:id="1665694569">
          <w:marLeft w:val="0"/>
          <w:marRight w:val="0"/>
          <w:marTop w:val="0"/>
          <w:marBottom w:val="0"/>
          <w:divBdr>
            <w:top w:val="none" w:sz="0" w:space="0" w:color="auto"/>
            <w:left w:val="none" w:sz="0" w:space="0" w:color="auto"/>
            <w:bottom w:val="none" w:sz="0" w:space="0" w:color="auto"/>
            <w:right w:val="none" w:sz="0" w:space="0" w:color="auto"/>
          </w:divBdr>
        </w:div>
        <w:div w:id="465465893">
          <w:marLeft w:val="0"/>
          <w:marRight w:val="0"/>
          <w:marTop w:val="0"/>
          <w:marBottom w:val="0"/>
          <w:divBdr>
            <w:top w:val="none" w:sz="0" w:space="0" w:color="auto"/>
            <w:left w:val="none" w:sz="0" w:space="0" w:color="auto"/>
            <w:bottom w:val="none" w:sz="0" w:space="0" w:color="auto"/>
            <w:right w:val="none" w:sz="0" w:space="0" w:color="auto"/>
          </w:divBdr>
        </w:div>
        <w:div w:id="257561925">
          <w:marLeft w:val="0"/>
          <w:marRight w:val="0"/>
          <w:marTop w:val="0"/>
          <w:marBottom w:val="0"/>
          <w:divBdr>
            <w:top w:val="none" w:sz="0" w:space="0" w:color="auto"/>
            <w:left w:val="none" w:sz="0" w:space="0" w:color="auto"/>
            <w:bottom w:val="none" w:sz="0" w:space="0" w:color="auto"/>
            <w:right w:val="none" w:sz="0" w:space="0" w:color="auto"/>
          </w:divBdr>
        </w:div>
        <w:div w:id="1989162562">
          <w:marLeft w:val="0"/>
          <w:marRight w:val="0"/>
          <w:marTop w:val="0"/>
          <w:marBottom w:val="0"/>
          <w:divBdr>
            <w:top w:val="none" w:sz="0" w:space="0" w:color="auto"/>
            <w:left w:val="none" w:sz="0" w:space="0" w:color="auto"/>
            <w:bottom w:val="none" w:sz="0" w:space="0" w:color="auto"/>
            <w:right w:val="none" w:sz="0" w:space="0" w:color="auto"/>
          </w:divBdr>
        </w:div>
        <w:div w:id="759645537">
          <w:marLeft w:val="0"/>
          <w:marRight w:val="0"/>
          <w:marTop w:val="0"/>
          <w:marBottom w:val="0"/>
          <w:divBdr>
            <w:top w:val="none" w:sz="0" w:space="0" w:color="auto"/>
            <w:left w:val="none" w:sz="0" w:space="0" w:color="auto"/>
            <w:bottom w:val="none" w:sz="0" w:space="0" w:color="auto"/>
            <w:right w:val="none" w:sz="0" w:space="0" w:color="auto"/>
          </w:divBdr>
        </w:div>
        <w:div w:id="684020664">
          <w:marLeft w:val="0"/>
          <w:marRight w:val="0"/>
          <w:marTop w:val="0"/>
          <w:marBottom w:val="0"/>
          <w:divBdr>
            <w:top w:val="none" w:sz="0" w:space="0" w:color="auto"/>
            <w:left w:val="none" w:sz="0" w:space="0" w:color="auto"/>
            <w:bottom w:val="none" w:sz="0" w:space="0" w:color="auto"/>
            <w:right w:val="none" w:sz="0" w:space="0" w:color="auto"/>
          </w:divBdr>
        </w:div>
        <w:div w:id="1738674306">
          <w:marLeft w:val="0"/>
          <w:marRight w:val="0"/>
          <w:marTop w:val="0"/>
          <w:marBottom w:val="0"/>
          <w:divBdr>
            <w:top w:val="none" w:sz="0" w:space="0" w:color="auto"/>
            <w:left w:val="none" w:sz="0" w:space="0" w:color="auto"/>
            <w:bottom w:val="none" w:sz="0" w:space="0" w:color="auto"/>
            <w:right w:val="none" w:sz="0" w:space="0" w:color="auto"/>
          </w:divBdr>
        </w:div>
        <w:div w:id="1536776087">
          <w:marLeft w:val="0"/>
          <w:marRight w:val="0"/>
          <w:marTop w:val="0"/>
          <w:marBottom w:val="0"/>
          <w:divBdr>
            <w:top w:val="none" w:sz="0" w:space="0" w:color="auto"/>
            <w:left w:val="none" w:sz="0" w:space="0" w:color="auto"/>
            <w:bottom w:val="none" w:sz="0" w:space="0" w:color="auto"/>
            <w:right w:val="none" w:sz="0" w:space="0" w:color="auto"/>
          </w:divBdr>
        </w:div>
        <w:div w:id="1526627652">
          <w:marLeft w:val="0"/>
          <w:marRight w:val="0"/>
          <w:marTop w:val="0"/>
          <w:marBottom w:val="0"/>
          <w:divBdr>
            <w:top w:val="none" w:sz="0" w:space="0" w:color="auto"/>
            <w:left w:val="none" w:sz="0" w:space="0" w:color="auto"/>
            <w:bottom w:val="none" w:sz="0" w:space="0" w:color="auto"/>
            <w:right w:val="none" w:sz="0" w:space="0" w:color="auto"/>
          </w:divBdr>
        </w:div>
        <w:div w:id="907346861">
          <w:marLeft w:val="0"/>
          <w:marRight w:val="0"/>
          <w:marTop w:val="0"/>
          <w:marBottom w:val="0"/>
          <w:divBdr>
            <w:top w:val="none" w:sz="0" w:space="0" w:color="auto"/>
            <w:left w:val="none" w:sz="0" w:space="0" w:color="auto"/>
            <w:bottom w:val="none" w:sz="0" w:space="0" w:color="auto"/>
            <w:right w:val="none" w:sz="0" w:space="0" w:color="auto"/>
          </w:divBdr>
        </w:div>
        <w:div w:id="2093238594">
          <w:marLeft w:val="0"/>
          <w:marRight w:val="0"/>
          <w:marTop w:val="0"/>
          <w:marBottom w:val="0"/>
          <w:divBdr>
            <w:top w:val="none" w:sz="0" w:space="0" w:color="auto"/>
            <w:left w:val="none" w:sz="0" w:space="0" w:color="auto"/>
            <w:bottom w:val="none" w:sz="0" w:space="0" w:color="auto"/>
            <w:right w:val="none" w:sz="0" w:space="0" w:color="auto"/>
          </w:divBdr>
        </w:div>
        <w:div w:id="370232743">
          <w:marLeft w:val="0"/>
          <w:marRight w:val="0"/>
          <w:marTop w:val="0"/>
          <w:marBottom w:val="0"/>
          <w:divBdr>
            <w:top w:val="none" w:sz="0" w:space="0" w:color="auto"/>
            <w:left w:val="none" w:sz="0" w:space="0" w:color="auto"/>
            <w:bottom w:val="none" w:sz="0" w:space="0" w:color="auto"/>
            <w:right w:val="none" w:sz="0" w:space="0" w:color="auto"/>
          </w:divBdr>
        </w:div>
        <w:div w:id="382412027">
          <w:marLeft w:val="0"/>
          <w:marRight w:val="0"/>
          <w:marTop w:val="0"/>
          <w:marBottom w:val="0"/>
          <w:divBdr>
            <w:top w:val="none" w:sz="0" w:space="0" w:color="auto"/>
            <w:left w:val="none" w:sz="0" w:space="0" w:color="auto"/>
            <w:bottom w:val="none" w:sz="0" w:space="0" w:color="auto"/>
            <w:right w:val="none" w:sz="0" w:space="0" w:color="auto"/>
          </w:divBdr>
        </w:div>
        <w:div w:id="822232953">
          <w:marLeft w:val="0"/>
          <w:marRight w:val="0"/>
          <w:marTop w:val="0"/>
          <w:marBottom w:val="0"/>
          <w:divBdr>
            <w:top w:val="none" w:sz="0" w:space="0" w:color="auto"/>
            <w:left w:val="none" w:sz="0" w:space="0" w:color="auto"/>
            <w:bottom w:val="none" w:sz="0" w:space="0" w:color="auto"/>
            <w:right w:val="none" w:sz="0" w:space="0" w:color="auto"/>
          </w:divBdr>
        </w:div>
        <w:div w:id="268897099">
          <w:marLeft w:val="0"/>
          <w:marRight w:val="0"/>
          <w:marTop w:val="0"/>
          <w:marBottom w:val="0"/>
          <w:divBdr>
            <w:top w:val="none" w:sz="0" w:space="0" w:color="auto"/>
            <w:left w:val="none" w:sz="0" w:space="0" w:color="auto"/>
            <w:bottom w:val="none" w:sz="0" w:space="0" w:color="auto"/>
            <w:right w:val="none" w:sz="0" w:space="0" w:color="auto"/>
          </w:divBdr>
        </w:div>
        <w:div w:id="987174895">
          <w:marLeft w:val="0"/>
          <w:marRight w:val="0"/>
          <w:marTop w:val="0"/>
          <w:marBottom w:val="0"/>
          <w:divBdr>
            <w:top w:val="none" w:sz="0" w:space="0" w:color="auto"/>
            <w:left w:val="none" w:sz="0" w:space="0" w:color="auto"/>
            <w:bottom w:val="none" w:sz="0" w:space="0" w:color="auto"/>
            <w:right w:val="none" w:sz="0" w:space="0" w:color="auto"/>
          </w:divBdr>
        </w:div>
        <w:div w:id="1159613363">
          <w:marLeft w:val="0"/>
          <w:marRight w:val="0"/>
          <w:marTop w:val="0"/>
          <w:marBottom w:val="0"/>
          <w:divBdr>
            <w:top w:val="none" w:sz="0" w:space="0" w:color="auto"/>
            <w:left w:val="none" w:sz="0" w:space="0" w:color="auto"/>
            <w:bottom w:val="none" w:sz="0" w:space="0" w:color="auto"/>
            <w:right w:val="none" w:sz="0" w:space="0" w:color="auto"/>
          </w:divBdr>
        </w:div>
        <w:div w:id="973297221">
          <w:marLeft w:val="0"/>
          <w:marRight w:val="0"/>
          <w:marTop w:val="0"/>
          <w:marBottom w:val="0"/>
          <w:divBdr>
            <w:top w:val="none" w:sz="0" w:space="0" w:color="auto"/>
            <w:left w:val="none" w:sz="0" w:space="0" w:color="auto"/>
            <w:bottom w:val="none" w:sz="0" w:space="0" w:color="auto"/>
            <w:right w:val="none" w:sz="0" w:space="0" w:color="auto"/>
          </w:divBdr>
        </w:div>
        <w:div w:id="1230074605">
          <w:marLeft w:val="0"/>
          <w:marRight w:val="0"/>
          <w:marTop w:val="0"/>
          <w:marBottom w:val="0"/>
          <w:divBdr>
            <w:top w:val="none" w:sz="0" w:space="0" w:color="auto"/>
            <w:left w:val="none" w:sz="0" w:space="0" w:color="auto"/>
            <w:bottom w:val="none" w:sz="0" w:space="0" w:color="auto"/>
            <w:right w:val="none" w:sz="0" w:space="0" w:color="auto"/>
          </w:divBdr>
        </w:div>
        <w:div w:id="206452713">
          <w:marLeft w:val="0"/>
          <w:marRight w:val="0"/>
          <w:marTop w:val="0"/>
          <w:marBottom w:val="0"/>
          <w:divBdr>
            <w:top w:val="none" w:sz="0" w:space="0" w:color="auto"/>
            <w:left w:val="none" w:sz="0" w:space="0" w:color="auto"/>
            <w:bottom w:val="none" w:sz="0" w:space="0" w:color="auto"/>
            <w:right w:val="none" w:sz="0" w:space="0" w:color="auto"/>
          </w:divBdr>
        </w:div>
        <w:div w:id="21639305">
          <w:marLeft w:val="0"/>
          <w:marRight w:val="0"/>
          <w:marTop w:val="0"/>
          <w:marBottom w:val="0"/>
          <w:divBdr>
            <w:top w:val="none" w:sz="0" w:space="0" w:color="auto"/>
            <w:left w:val="none" w:sz="0" w:space="0" w:color="auto"/>
            <w:bottom w:val="none" w:sz="0" w:space="0" w:color="auto"/>
            <w:right w:val="none" w:sz="0" w:space="0" w:color="auto"/>
          </w:divBdr>
        </w:div>
        <w:div w:id="74323085">
          <w:marLeft w:val="0"/>
          <w:marRight w:val="0"/>
          <w:marTop w:val="0"/>
          <w:marBottom w:val="0"/>
          <w:divBdr>
            <w:top w:val="none" w:sz="0" w:space="0" w:color="auto"/>
            <w:left w:val="none" w:sz="0" w:space="0" w:color="auto"/>
            <w:bottom w:val="none" w:sz="0" w:space="0" w:color="auto"/>
            <w:right w:val="none" w:sz="0" w:space="0" w:color="auto"/>
          </w:divBdr>
        </w:div>
        <w:div w:id="1778989871">
          <w:marLeft w:val="0"/>
          <w:marRight w:val="0"/>
          <w:marTop w:val="0"/>
          <w:marBottom w:val="0"/>
          <w:divBdr>
            <w:top w:val="none" w:sz="0" w:space="0" w:color="auto"/>
            <w:left w:val="none" w:sz="0" w:space="0" w:color="auto"/>
            <w:bottom w:val="none" w:sz="0" w:space="0" w:color="auto"/>
            <w:right w:val="none" w:sz="0" w:space="0" w:color="auto"/>
          </w:divBdr>
        </w:div>
        <w:div w:id="382406529">
          <w:marLeft w:val="0"/>
          <w:marRight w:val="0"/>
          <w:marTop w:val="0"/>
          <w:marBottom w:val="0"/>
          <w:divBdr>
            <w:top w:val="none" w:sz="0" w:space="0" w:color="auto"/>
            <w:left w:val="none" w:sz="0" w:space="0" w:color="auto"/>
            <w:bottom w:val="none" w:sz="0" w:space="0" w:color="auto"/>
            <w:right w:val="none" w:sz="0" w:space="0" w:color="auto"/>
          </w:divBdr>
        </w:div>
        <w:div w:id="1180778514">
          <w:marLeft w:val="0"/>
          <w:marRight w:val="0"/>
          <w:marTop w:val="0"/>
          <w:marBottom w:val="0"/>
          <w:divBdr>
            <w:top w:val="none" w:sz="0" w:space="0" w:color="auto"/>
            <w:left w:val="none" w:sz="0" w:space="0" w:color="auto"/>
            <w:bottom w:val="none" w:sz="0" w:space="0" w:color="auto"/>
            <w:right w:val="none" w:sz="0" w:space="0" w:color="auto"/>
          </w:divBdr>
        </w:div>
        <w:div w:id="114713714">
          <w:marLeft w:val="0"/>
          <w:marRight w:val="0"/>
          <w:marTop w:val="0"/>
          <w:marBottom w:val="0"/>
          <w:divBdr>
            <w:top w:val="none" w:sz="0" w:space="0" w:color="auto"/>
            <w:left w:val="none" w:sz="0" w:space="0" w:color="auto"/>
            <w:bottom w:val="none" w:sz="0" w:space="0" w:color="auto"/>
            <w:right w:val="none" w:sz="0" w:space="0" w:color="auto"/>
          </w:divBdr>
        </w:div>
        <w:div w:id="106776063">
          <w:marLeft w:val="0"/>
          <w:marRight w:val="0"/>
          <w:marTop w:val="0"/>
          <w:marBottom w:val="0"/>
          <w:divBdr>
            <w:top w:val="none" w:sz="0" w:space="0" w:color="auto"/>
            <w:left w:val="none" w:sz="0" w:space="0" w:color="auto"/>
            <w:bottom w:val="none" w:sz="0" w:space="0" w:color="auto"/>
            <w:right w:val="none" w:sz="0" w:space="0" w:color="auto"/>
          </w:divBdr>
        </w:div>
        <w:div w:id="1373844099">
          <w:marLeft w:val="0"/>
          <w:marRight w:val="0"/>
          <w:marTop w:val="0"/>
          <w:marBottom w:val="0"/>
          <w:divBdr>
            <w:top w:val="none" w:sz="0" w:space="0" w:color="auto"/>
            <w:left w:val="none" w:sz="0" w:space="0" w:color="auto"/>
            <w:bottom w:val="none" w:sz="0" w:space="0" w:color="auto"/>
            <w:right w:val="none" w:sz="0" w:space="0" w:color="auto"/>
          </w:divBdr>
        </w:div>
        <w:div w:id="1422290405">
          <w:marLeft w:val="0"/>
          <w:marRight w:val="0"/>
          <w:marTop w:val="0"/>
          <w:marBottom w:val="0"/>
          <w:divBdr>
            <w:top w:val="none" w:sz="0" w:space="0" w:color="auto"/>
            <w:left w:val="none" w:sz="0" w:space="0" w:color="auto"/>
            <w:bottom w:val="none" w:sz="0" w:space="0" w:color="auto"/>
            <w:right w:val="none" w:sz="0" w:space="0" w:color="auto"/>
          </w:divBdr>
        </w:div>
        <w:div w:id="486672307">
          <w:marLeft w:val="0"/>
          <w:marRight w:val="0"/>
          <w:marTop w:val="0"/>
          <w:marBottom w:val="0"/>
          <w:divBdr>
            <w:top w:val="none" w:sz="0" w:space="0" w:color="auto"/>
            <w:left w:val="none" w:sz="0" w:space="0" w:color="auto"/>
            <w:bottom w:val="none" w:sz="0" w:space="0" w:color="auto"/>
            <w:right w:val="none" w:sz="0" w:space="0" w:color="auto"/>
          </w:divBdr>
        </w:div>
        <w:div w:id="1549759498">
          <w:marLeft w:val="0"/>
          <w:marRight w:val="0"/>
          <w:marTop w:val="0"/>
          <w:marBottom w:val="0"/>
          <w:divBdr>
            <w:top w:val="none" w:sz="0" w:space="0" w:color="auto"/>
            <w:left w:val="none" w:sz="0" w:space="0" w:color="auto"/>
            <w:bottom w:val="none" w:sz="0" w:space="0" w:color="auto"/>
            <w:right w:val="none" w:sz="0" w:space="0" w:color="auto"/>
          </w:divBdr>
        </w:div>
        <w:div w:id="1628471198">
          <w:marLeft w:val="0"/>
          <w:marRight w:val="0"/>
          <w:marTop w:val="0"/>
          <w:marBottom w:val="0"/>
          <w:divBdr>
            <w:top w:val="none" w:sz="0" w:space="0" w:color="auto"/>
            <w:left w:val="none" w:sz="0" w:space="0" w:color="auto"/>
            <w:bottom w:val="none" w:sz="0" w:space="0" w:color="auto"/>
            <w:right w:val="none" w:sz="0" w:space="0" w:color="auto"/>
          </w:divBdr>
        </w:div>
        <w:div w:id="1831477290">
          <w:marLeft w:val="0"/>
          <w:marRight w:val="0"/>
          <w:marTop w:val="0"/>
          <w:marBottom w:val="0"/>
          <w:divBdr>
            <w:top w:val="none" w:sz="0" w:space="0" w:color="auto"/>
            <w:left w:val="none" w:sz="0" w:space="0" w:color="auto"/>
            <w:bottom w:val="none" w:sz="0" w:space="0" w:color="auto"/>
            <w:right w:val="none" w:sz="0" w:space="0" w:color="auto"/>
          </w:divBdr>
        </w:div>
        <w:div w:id="136921639">
          <w:marLeft w:val="0"/>
          <w:marRight w:val="0"/>
          <w:marTop w:val="0"/>
          <w:marBottom w:val="0"/>
          <w:divBdr>
            <w:top w:val="none" w:sz="0" w:space="0" w:color="auto"/>
            <w:left w:val="none" w:sz="0" w:space="0" w:color="auto"/>
            <w:bottom w:val="none" w:sz="0" w:space="0" w:color="auto"/>
            <w:right w:val="none" w:sz="0" w:space="0" w:color="auto"/>
          </w:divBdr>
        </w:div>
        <w:div w:id="2033140062">
          <w:marLeft w:val="0"/>
          <w:marRight w:val="0"/>
          <w:marTop w:val="0"/>
          <w:marBottom w:val="0"/>
          <w:divBdr>
            <w:top w:val="none" w:sz="0" w:space="0" w:color="auto"/>
            <w:left w:val="none" w:sz="0" w:space="0" w:color="auto"/>
            <w:bottom w:val="none" w:sz="0" w:space="0" w:color="auto"/>
            <w:right w:val="none" w:sz="0" w:space="0" w:color="auto"/>
          </w:divBdr>
        </w:div>
        <w:div w:id="1259631012">
          <w:marLeft w:val="0"/>
          <w:marRight w:val="0"/>
          <w:marTop w:val="0"/>
          <w:marBottom w:val="0"/>
          <w:divBdr>
            <w:top w:val="none" w:sz="0" w:space="0" w:color="auto"/>
            <w:left w:val="none" w:sz="0" w:space="0" w:color="auto"/>
            <w:bottom w:val="none" w:sz="0" w:space="0" w:color="auto"/>
            <w:right w:val="none" w:sz="0" w:space="0" w:color="auto"/>
          </w:divBdr>
        </w:div>
        <w:div w:id="1057509402">
          <w:marLeft w:val="0"/>
          <w:marRight w:val="0"/>
          <w:marTop w:val="0"/>
          <w:marBottom w:val="0"/>
          <w:divBdr>
            <w:top w:val="none" w:sz="0" w:space="0" w:color="auto"/>
            <w:left w:val="none" w:sz="0" w:space="0" w:color="auto"/>
            <w:bottom w:val="none" w:sz="0" w:space="0" w:color="auto"/>
            <w:right w:val="none" w:sz="0" w:space="0" w:color="auto"/>
          </w:divBdr>
        </w:div>
        <w:div w:id="353966499">
          <w:marLeft w:val="0"/>
          <w:marRight w:val="0"/>
          <w:marTop w:val="0"/>
          <w:marBottom w:val="0"/>
          <w:divBdr>
            <w:top w:val="none" w:sz="0" w:space="0" w:color="auto"/>
            <w:left w:val="none" w:sz="0" w:space="0" w:color="auto"/>
            <w:bottom w:val="none" w:sz="0" w:space="0" w:color="auto"/>
            <w:right w:val="none" w:sz="0" w:space="0" w:color="auto"/>
          </w:divBdr>
        </w:div>
        <w:div w:id="100346455">
          <w:marLeft w:val="0"/>
          <w:marRight w:val="0"/>
          <w:marTop w:val="0"/>
          <w:marBottom w:val="0"/>
          <w:divBdr>
            <w:top w:val="none" w:sz="0" w:space="0" w:color="auto"/>
            <w:left w:val="none" w:sz="0" w:space="0" w:color="auto"/>
            <w:bottom w:val="none" w:sz="0" w:space="0" w:color="auto"/>
            <w:right w:val="none" w:sz="0" w:space="0" w:color="auto"/>
          </w:divBdr>
        </w:div>
        <w:div w:id="1662078155">
          <w:marLeft w:val="0"/>
          <w:marRight w:val="0"/>
          <w:marTop w:val="0"/>
          <w:marBottom w:val="0"/>
          <w:divBdr>
            <w:top w:val="none" w:sz="0" w:space="0" w:color="auto"/>
            <w:left w:val="none" w:sz="0" w:space="0" w:color="auto"/>
            <w:bottom w:val="none" w:sz="0" w:space="0" w:color="auto"/>
            <w:right w:val="none" w:sz="0" w:space="0" w:color="auto"/>
          </w:divBdr>
        </w:div>
        <w:div w:id="958608845">
          <w:marLeft w:val="0"/>
          <w:marRight w:val="0"/>
          <w:marTop w:val="0"/>
          <w:marBottom w:val="0"/>
          <w:divBdr>
            <w:top w:val="none" w:sz="0" w:space="0" w:color="auto"/>
            <w:left w:val="none" w:sz="0" w:space="0" w:color="auto"/>
            <w:bottom w:val="none" w:sz="0" w:space="0" w:color="auto"/>
            <w:right w:val="none" w:sz="0" w:space="0" w:color="auto"/>
          </w:divBdr>
        </w:div>
        <w:div w:id="31882303">
          <w:marLeft w:val="0"/>
          <w:marRight w:val="0"/>
          <w:marTop w:val="0"/>
          <w:marBottom w:val="0"/>
          <w:divBdr>
            <w:top w:val="none" w:sz="0" w:space="0" w:color="auto"/>
            <w:left w:val="none" w:sz="0" w:space="0" w:color="auto"/>
            <w:bottom w:val="none" w:sz="0" w:space="0" w:color="auto"/>
            <w:right w:val="none" w:sz="0" w:space="0" w:color="auto"/>
          </w:divBdr>
        </w:div>
        <w:div w:id="1022439383">
          <w:marLeft w:val="0"/>
          <w:marRight w:val="0"/>
          <w:marTop w:val="0"/>
          <w:marBottom w:val="0"/>
          <w:divBdr>
            <w:top w:val="none" w:sz="0" w:space="0" w:color="auto"/>
            <w:left w:val="none" w:sz="0" w:space="0" w:color="auto"/>
            <w:bottom w:val="none" w:sz="0" w:space="0" w:color="auto"/>
            <w:right w:val="none" w:sz="0" w:space="0" w:color="auto"/>
          </w:divBdr>
        </w:div>
        <w:div w:id="1410809059">
          <w:marLeft w:val="0"/>
          <w:marRight w:val="0"/>
          <w:marTop w:val="0"/>
          <w:marBottom w:val="0"/>
          <w:divBdr>
            <w:top w:val="none" w:sz="0" w:space="0" w:color="auto"/>
            <w:left w:val="none" w:sz="0" w:space="0" w:color="auto"/>
            <w:bottom w:val="none" w:sz="0" w:space="0" w:color="auto"/>
            <w:right w:val="none" w:sz="0" w:space="0" w:color="auto"/>
          </w:divBdr>
        </w:div>
        <w:div w:id="1649286631">
          <w:marLeft w:val="0"/>
          <w:marRight w:val="0"/>
          <w:marTop w:val="0"/>
          <w:marBottom w:val="0"/>
          <w:divBdr>
            <w:top w:val="none" w:sz="0" w:space="0" w:color="auto"/>
            <w:left w:val="none" w:sz="0" w:space="0" w:color="auto"/>
            <w:bottom w:val="none" w:sz="0" w:space="0" w:color="auto"/>
            <w:right w:val="none" w:sz="0" w:space="0" w:color="auto"/>
          </w:divBdr>
        </w:div>
        <w:div w:id="1166016782">
          <w:marLeft w:val="0"/>
          <w:marRight w:val="0"/>
          <w:marTop w:val="0"/>
          <w:marBottom w:val="0"/>
          <w:divBdr>
            <w:top w:val="none" w:sz="0" w:space="0" w:color="auto"/>
            <w:left w:val="none" w:sz="0" w:space="0" w:color="auto"/>
            <w:bottom w:val="none" w:sz="0" w:space="0" w:color="auto"/>
            <w:right w:val="none" w:sz="0" w:space="0" w:color="auto"/>
          </w:divBdr>
        </w:div>
        <w:div w:id="2084716891">
          <w:marLeft w:val="0"/>
          <w:marRight w:val="0"/>
          <w:marTop w:val="0"/>
          <w:marBottom w:val="0"/>
          <w:divBdr>
            <w:top w:val="none" w:sz="0" w:space="0" w:color="auto"/>
            <w:left w:val="none" w:sz="0" w:space="0" w:color="auto"/>
            <w:bottom w:val="none" w:sz="0" w:space="0" w:color="auto"/>
            <w:right w:val="none" w:sz="0" w:space="0" w:color="auto"/>
          </w:divBdr>
        </w:div>
        <w:div w:id="1682076614">
          <w:marLeft w:val="0"/>
          <w:marRight w:val="0"/>
          <w:marTop w:val="0"/>
          <w:marBottom w:val="0"/>
          <w:divBdr>
            <w:top w:val="none" w:sz="0" w:space="0" w:color="auto"/>
            <w:left w:val="none" w:sz="0" w:space="0" w:color="auto"/>
            <w:bottom w:val="none" w:sz="0" w:space="0" w:color="auto"/>
            <w:right w:val="none" w:sz="0" w:space="0" w:color="auto"/>
          </w:divBdr>
        </w:div>
        <w:div w:id="787044349">
          <w:marLeft w:val="0"/>
          <w:marRight w:val="0"/>
          <w:marTop w:val="0"/>
          <w:marBottom w:val="0"/>
          <w:divBdr>
            <w:top w:val="none" w:sz="0" w:space="0" w:color="auto"/>
            <w:left w:val="none" w:sz="0" w:space="0" w:color="auto"/>
            <w:bottom w:val="none" w:sz="0" w:space="0" w:color="auto"/>
            <w:right w:val="none" w:sz="0" w:space="0" w:color="auto"/>
          </w:divBdr>
        </w:div>
        <w:div w:id="503859623">
          <w:marLeft w:val="0"/>
          <w:marRight w:val="0"/>
          <w:marTop w:val="0"/>
          <w:marBottom w:val="0"/>
          <w:divBdr>
            <w:top w:val="none" w:sz="0" w:space="0" w:color="auto"/>
            <w:left w:val="none" w:sz="0" w:space="0" w:color="auto"/>
            <w:bottom w:val="none" w:sz="0" w:space="0" w:color="auto"/>
            <w:right w:val="none" w:sz="0" w:space="0" w:color="auto"/>
          </w:divBdr>
        </w:div>
        <w:div w:id="748312546">
          <w:marLeft w:val="0"/>
          <w:marRight w:val="0"/>
          <w:marTop w:val="0"/>
          <w:marBottom w:val="0"/>
          <w:divBdr>
            <w:top w:val="none" w:sz="0" w:space="0" w:color="auto"/>
            <w:left w:val="none" w:sz="0" w:space="0" w:color="auto"/>
            <w:bottom w:val="none" w:sz="0" w:space="0" w:color="auto"/>
            <w:right w:val="none" w:sz="0" w:space="0" w:color="auto"/>
          </w:divBdr>
        </w:div>
        <w:div w:id="254091327">
          <w:marLeft w:val="0"/>
          <w:marRight w:val="0"/>
          <w:marTop w:val="0"/>
          <w:marBottom w:val="0"/>
          <w:divBdr>
            <w:top w:val="none" w:sz="0" w:space="0" w:color="auto"/>
            <w:left w:val="none" w:sz="0" w:space="0" w:color="auto"/>
            <w:bottom w:val="none" w:sz="0" w:space="0" w:color="auto"/>
            <w:right w:val="none" w:sz="0" w:space="0" w:color="auto"/>
          </w:divBdr>
        </w:div>
        <w:div w:id="357437016">
          <w:marLeft w:val="0"/>
          <w:marRight w:val="0"/>
          <w:marTop w:val="0"/>
          <w:marBottom w:val="0"/>
          <w:divBdr>
            <w:top w:val="none" w:sz="0" w:space="0" w:color="auto"/>
            <w:left w:val="none" w:sz="0" w:space="0" w:color="auto"/>
            <w:bottom w:val="none" w:sz="0" w:space="0" w:color="auto"/>
            <w:right w:val="none" w:sz="0" w:space="0" w:color="auto"/>
          </w:divBdr>
        </w:div>
        <w:div w:id="1387608995">
          <w:marLeft w:val="0"/>
          <w:marRight w:val="0"/>
          <w:marTop w:val="0"/>
          <w:marBottom w:val="0"/>
          <w:divBdr>
            <w:top w:val="none" w:sz="0" w:space="0" w:color="auto"/>
            <w:left w:val="none" w:sz="0" w:space="0" w:color="auto"/>
            <w:bottom w:val="none" w:sz="0" w:space="0" w:color="auto"/>
            <w:right w:val="none" w:sz="0" w:space="0" w:color="auto"/>
          </w:divBdr>
        </w:div>
        <w:div w:id="2044479789">
          <w:marLeft w:val="0"/>
          <w:marRight w:val="0"/>
          <w:marTop w:val="0"/>
          <w:marBottom w:val="0"/>
          <w:divBdr>
            <w:top w:val="none" w:sz="0" w:space="0" w:color="auto"/>
            <w:left w:val="none" w:sz="0" w:space="0" w:color="auto"/>
            <w:bottom w:val="none" w:sz="0" w:space="0" w:color="auto"/>
            <w:right w:val="none" w:sz="0" w:space="0" w:color="auto"/>
          </w:divBdr>
        </w:div>
        <w:div w:id="1740327549">
          <w:marLeft w:val="0"/>
          <w:marRight w:val="0"/>
          <w:marTop w:val="0"/>
          <w:marBottom w:val="0"/>
          <w:divBdr>
            <w:top w:val="none" w:sz="0" w:space="0" w:color="auto"/>
            <w:left w:val="none" w:sz="0" w:space="0" w:color="auto"/>
            <w:bottom w:val="none" w:sz="0" w:space="0" w:color="auto"/>
            <w:right w:val="none" w:sz="0" w:space="0" w:color="auto"/>
          </w:divBdr>
        </w:div>
        <w:div w:id="720708890">
          <w:marLeft w:val="0"/>
          <w:marRight w:val="0"/>
          <w:marTop w:val="0"/>
          <w:marBottom w:val="0"/>
          <w:divBdr>
            <w:top w:val="none" w:sz="0" w:space="0" w:color="auto"/>
            <w:left w:val="none" w:sz="0" w:space="0" w:color="auto"/>
            <w:bottom w:val="none" w:sz="0" w:space="0" w:color="auto"/>
            <w:right w:val="none" w:sz="0" w:space="0" w:color="auto"/>
          </w:divBdr>
        </w:div>
        <w:div w:id="1654219387">
          <w:marLeft w:val="0"/>
          <w:marRight w:val="0"/>
          <w:marTop w:val="0"/>
          <w:marBottom w:val="0"/>
          <w:divBdr>
            <w:top w:val="none" w:sz="0" w:space="0" w:color="auto"/>
            <w:left w:val="none" w:sz="0" w:space="0" w:color="auto"/>
            <w:bottom w:val="none" w:sz="0" w:space="0" w:color="auto"/>
            <w:right w:val="none" w:sz="0" w:space="0" w:color="auto"/>
          </w:divBdr>
        </w:div>
        <w:div w:id="880361800">
          <w:marLeft w:val="0"/>
          <w:marRight w:val="0"/>
          <w:marTop w:val="0"/>
          <w:marBottom w:val="0"/>
          <w:divBdr>
            <w:top w:val="none" w:sz="0" w:space="0" w:color="auto"/>
            <w:left w:val="none" w:sz="0" w:space="0" w:color="auto"/>
            <w:bottom w:val="none" w:sz="0" w:space="0" w:color="auto"/>
            <w:right w:val="none" w:sz="0" w:space="0" w:color="auto"/>
          </w:divBdr>
        </w:div>
        <w:div w:id="2037071295">
          <w:marLeft w:val="0"/>
          <w:marRight w:val="0"/>
          <w:marTop w:val="0"/>
          <w:marBottom w:val="0"/>
          <w:divBdr>
            <w:top w:val="none" w:sz="0" w:space="0" w:color="auto"/>
            <w:left w:val="none" w:sz="0" w:space="0" w:color="auto"/>
            <w:bottom w:val="none" w:sz="0" w:space="0" w:color="auto"/>
            <w:right w:val="none" w:sz="0" w:space="0" w:color="auto"/>
          </w:divBdr>
        </w:div>
        <w:div w:id="1472360707">
          <w:marLeft w:val="0"/>
          <w:marRight w:val="0"/>
          <w:marTop w:val="0"/>
          <w:marBottom w:val="0"/>
          <w:divBdr>
            <w:top w:val="none" w:sz="0" w:space="0" w:color="auto"/>
            <w:left w:val="none" w:sz="0" w:space="0" w:color="auto"/>
            <w:bottom w:val="none" w:sz="0" w:space="0" w:color="auto"/>
            <w:right w:val="none" w:sz="0" w:space="0" w:color="auto"/>
          </w:divBdr>
        </w:div>
        <w:div w:id="788283373">
          <w:marLeft w:val="0"/>
          <w:marRight w:val="0"/>
          <w:marTop w:val="0"/>
          <w:marBottom w:val="0"/>
          <w:divBdr>
            <w:top w:val="none" w:sz="0" w:space="0" w:color="auto"/>
            <w:left w:val="none" w:sz="0" w:space="0" w:color="auto"/>
            <w:bottom w:val="none" w:sz="0" w:space="0" w:color="auto"/>
            <w:right w:val="none" w:sz="0" w:space="0" w:color="auto"/>
          </w:divBdr>
        </w:div>
        <w:div w:id="266158013">
          <w:marLeft w:val="0"/>
          <w:marRight w:val="0"/>
          <w:marTop w:val="0"/>
          <w:marBottom w:val="0"/>
          <w:divBdr>
            <w:top w:val="none" w:sz="0" w:space="0" w:color="auto"/>
            <w:left w:val="none" w:sz="0" w:space="0" w:color="auto"/>
            <w:bottom w:val="none" w:sz="0" w:space="0" w:color="auto"/>
            <w:right w:val="none" w:sz="0" w:space="0" w:color="auto"/>
          </w:divBdr>
        </w:div>
        <w:div w:id="1125854241">
          <w:marLeft w:val="0"/>
          <w:marRight w:val="0"/>
          <w:marTop w:val="0"/>
          <w:marBottom w:val="0"/>
          <w:divBdr>
            <w:top w:val="none" w:sz="0" w:space="0" w:color="auto"/>
            <w:left w:val="none" w:sz="0" w:space="0" w:color="auto"/>
            <w:bottom w:val="none" w:sz="0" w:space="0" w:color="auto"/>
            <w:right w:val="none" w:sz="0" w:space="0" w:color="auto"/>
          </w:divBdr>
        </w:div>
        <w:div w:id="21591032">
          <w:marLeft w:val="0"/>
          <w:marRight w:val="0"/>
          <w:marTop w:val="0"/>
          <w:marBottom w:val="0"/>
          <w:divBdr>
            <w:top w:val="none" w:sz="0" w:space="0" w:color="auto"/>
            <w:left w:val="none" w:sz="0" w:space="0" w:color="auto"/>
            <w:bottom w:val="none" w:sz="0" w:space="0" w:color="auto"/>
            <w:right w:val="none" w:sz="0" w:space="0" w:color="auto"/>
          </w:divBdr>
        </w:div>
        <w:div w:id="574242722">
          <w:marLeft w:val="0"/>
          <w:marRight w:val="0"/>
          <w:marTop w:val="0"/>
          <w:marBottom w:val="0"/>
          <w:divBdr>
            <w:top w:val="none" w:sz="0" w:space="0" w:color="auto"/>
            <w:left w:val="none" w:sz="0" w:space="0" w:color="auto"/>
            <w:bottom w:val="none" w:sz="0" w:space="0" w:color="auto"/>
            <w:right w:val="none" w:sz="0" w:space="0" w:color="auto"/>
          </w:divBdr>
        </w:div>
        <w:div w:id="888031833">
          <w:marLeft w:val="0"/>
          <w:marRight w:val="0"/>
          <w:marTop w:val="0"/>
          <w:marBottom w:val="0"/>
          <w:divBdr>
            <w:top w:val="none" w:sz="0" w:space="0" w:color="auto"/>
            <w:left w:val="none" w:sz="0" w:space="0" w:color="auto"/>
            <w:bottom w:val="none" w:sz="0" w:space="0" w:color="auto"/>
            <w:right w:val="none" w:sz="0" w:space="0" w:color="auto"/>
          </w:divBdr>
        </w:div>
        <w:div w:id="1627615940">
          <w:marLeft w:val="0"/>
          <w:marRight w:val="0"/>
          <w:marTop w:val="0"/>
          <w:marBottom w:val="0"/>
          <w:divBdr>
            <w:top w:val="none" w:sz="0" w:space="0" w:color="auto"/>
            <w:left w:val="none" w:sz="0" w:space="0" w:color="auto"/>
            <w:bottom w:val="none" w:sz="0" w:space="0" w:color="auto"/>
            <w:right w:val="none" w:sz="0" w:space="0" w:color="auto"/>
          </w:divBdr>
        </w:div>
        <w:div w:id="1815443604">
          <w:marLeft w:val="0"/>
          <w:marRight w:val="0"/>
          <w:marTop w:val="0"/>
          <w:marBottom w:val="0"/>
          <w:divBdr>
            <w:top w:val="none" w:sz="0" w:space="0" w:color="auto"/>
            <w:left w:val="none" w:sz="0" w:space="0" w:color="auto"/>
            <w:bottom w:val="none" w:sz="0" w:space="0" w:color="auto"/>
            <w:right w:val="none" w:sz="0" w:space="0" w:color="auto"/>
          </w:divBdr>
        </w:div>
        <w:div w:id="1907522358">
          <w:marLeft w:val="0"/>
          <w:marRight w:val="0"/>
          <w:marTop w:val="0"/>
          <w:marBottom w:val="0"/>
          <w:divBdr>
            <w:top w:val="none" w:sz="0" w:space="0" w:color="auto"/>
            <w:left w:val="none" w:sz="0" w:space="0" w:color="auto"/>
            <w:bottom w:val="none" w:sz="0" w:space="0" w:color="auto"/>
            <w:right w:val="none" w:sz="0" w:space="0" w:color="auto"/>
          </w:divBdr>
        </w:div>
        <w:div w:id="1867252773">
          <w:marLeft w:val="0"/>
          <w:marRight w:val="0"/>
          <w:marTop w:val="0"/>
          <w:marBottom w:val="0"/>
          <w:divBdr>
            <w:top w:val="none" w:sz="0" w:space="0" w:color="auto"/>
            <w:left w:val="none" w:sz="0" w:space="0" w:color="auto"/>
            <w:bottom w:val="none" w:sz="0" w:space="0" w:color="auto"/>
            <w:right w:val="none" w:sz="0" w:space="0" w:color="auto"/>
          </w:divBdr>
        </w:div>
        <w:div w:id="344140686">
          <w:marLeft w:val="0"/>
          <w:marRight w:val="0"/>
          <w:marTop w:val="0"/>
          <w:marBottom w:val="0"/>
          <w:divBdr>
            <w:top w:val="none" w:sz="0" w:space="0" w:color="auto"/>
            <w:left w:val="none" w:sz="0" w:space="0" w:color="auto"/>
            <w:bottom w:val="none" w:sz="0" w:space="0" w:color="auto"/>
            <w:right w:val="none" w:sz="0" w:space="0" w:color="auto"/>
          </w:divBdr>
        </w:div>
        <w:div w:id="1969584239">
          <w:marLeft w:val="0"/>
          <w:marRight w:val="0"/>
          <w:marTop w:val="0"/>
          <w:marBottom w:val="0"/>
          <w:divBdr>
            <w:top w:val="none" w:sz="0" w:space="0" w:color="auto"/>
            <w:left w:val="none" w:sz="0" w:space="0" w:color="auto"/>
            <w:bottom w:val="none" w:sz="0" w:space="0" w:color="auto"/>
            <w:right w:val="none" w:sz="0" w:space="0" w:color="auto"/>
          </w:divBdr>
        </w:div>
        <w:div w:id="1777599484">
          <w:marLeft w:val="0"/>
          <w:marRight w:val="0"/>
          <w:marTop w:val="0"/>
          <w:marBottom w:val="0"/>
          <w:divBdr>
            <w:top w:val="none" w:sz="0" w:space="0" w:color="auto"/>
            <w:left w:val="none" w:sz="0" w:space="0" w:color="auto"/>
            <w:bottom w:val="none" w:sz="0" w:space="0" w:color="auto"/>
            <w:right w:val="none" w:sz="0" w:space="0" w:color="auto"/>
          </w:divBdr>
        </w:div>
        <w:div w:id="1819806561">
          <w:marLeft w:val="0"/>
          <w:marRight w:val="0"/>
          <w:marTop w:val="0"/>
          <w:marBottom w:val="0"/>
          <w:divBdr>
            <w:top w:val="none" w:sz="0" w:space="0" w:color="auto"/>
            <w:left w:val="none" w:sz="0" w:space="0" w:color="auto"/>
            <w:bottom w:val="none" w:sz="0" w:space="0" w:color="auto"/>
            <w:right w:val="none" w:sz="0" w:space="0" w:color="auto"/>
          </w:divBdr>
        </w:div>
        <w:div w:id="486749550">
          <w:marLeft w:val="0"/>
          <w:marRight w:val="0"/>
          <w:marTop w:val="0"/>
          <w:marBottom w:val="0"/>
          <w:divBdr>
            <w:top w:val="none" w:sz="0" w:space="0" w:color="auto"/>
            <w:left w:val="none" w:sz="0" w:space="0" w:color="auto"/>
            <w:bottom w:val="none" w:sz="0" w:space="0" w:color="auto"/>
            <w:right w:val="none" w:sz="0" w:space="0" w:color="auto"/>
          </w:divBdr>
        </w:div>
        <w:div w:id="1267155565">
          <w:marLeft w:val="0"/>
          <w:marRight w:val="0"/>
          <w:marTop w:val="0"/>
          <w:marBottom w:val="0"/>
          <w:divBdr>
            <w:top w:val="none" w:sz="0" w:space="0" w:color="auto"/>
            <w:left w:val="none" w:sz="0" w:space="0" w:color="auto"/>
            <w:bottom w:val="none" w:sz="0" w:space="0" w:color="auto"/>
            <w:right w:val="none" w:sz="0" w:space="0" w:color="auto"/>
          </w:divBdr>
        </w:div>
        <w:div w:id="2017295278">
          <w:marLeft w:val="0"/>
          <w:marRight w:val="0"/>
          <w:marTop w:val="0"/>
          <w:marBottom w:val="0"/>
          <w:divBdr>
            <w:top w:val="none" w:sz="0" w:space="0" w:color="auto"/>
            <w:left w:val="none" w:sz="0" w:space="0" w:color="auto"/>
            <w:bottom w:val="none" w:sz="0" w:space="0" w:color="auto"/>
            <w:right w:val="none" w:sz="0" w:space="0" w:color="auto"/>
          </w:divBdr>
        </w:div>
        <w:div w:id="1876312908">
          <w:marLeft w:val="0"/>
          <w:marRight w:val="0"/>
          <w:marTop w:val="0"/>
          <w:marBottom w:val="0"/>
          <w:divBdr>
            <w:top w:val="none" w:sz="0" w:space="0" w:color="auto"/>
            <w:left w:val="none" w:sz="0" w:space="0" w:color="auto"/>
            <w:bottom w:val="none" w:sz="0" w:space="0" w:color="auto"/>
            <w:right w:val="none" w:sz="0" w:space="0" w:color="auto"/>
          </w:divBdr>
        </w:div>
        <w:div w:id="1738477247">
          <w:marLeft w:val="0"/>
          <w:marRight w:val="0"/>
          <w:marTop w:val="0"/>
          <w:marBottom w:val="0"/>
          <w:divBdr>
            <w:top w:val="none" w:sz="0" w:space="0" w:color="auto"/>
            <w:left w:val="none" w:sz="0" w:space="0" w:color="auto"/>
            <w:bottom w:val="none" w:sz="0" w:space="0" w:color="auto"/>
            <w:right w:val="none" w:sz="0" w:space="0" w:color="auto"/>
          </w:divBdr>
        </w:div>
        <w:div w:id="1416974729">
          <w:marLeft w:val="0"/>
          <w:marRight w:val="0"/>
          <w:marTop w:val="0"/>
          <w:marBottom w:val="0"/>
          <w:divBdr>
            <w:top w:val="none" w:sz="0" w:space="0" w:color="auto"/>
            <w:left w:val="none" w:sz="0" w:space="0" w:color="auto"/>
            <w:bottom w:val="none" w:sz="0" w:space="0" w:color="auto"/>
            <w:right w:val="none" w:sz="0" w:space="0" w:color="auto"/>
          </w:divBdr>
        </w:div>
        <w:div w:id="538861479">
          <w:marLeft w:val="0"/>
          <w:marRight w:val="0"/>
          <w:marTop w:val="0"/>
          <w:marBottom w:val="0"/>
          <w:divBdr>
            <w:top w:val="none" w:sz="0" w:space="0" w:color="auto"/>
            <w:left w:val="none" w:sz="0" w:space="0" w:color="auto"/>
            <w:bottom w:val="none" w:sz="0" w:space="0" w:color="auto"/>
            <w:right w:val="none" w:sz="0" w:space="0" w:color="auto"/>
          </w:divBdr>
        </w:div>
        <w:div w:id="979067306">
          <w:marLeft w:val="0"/>
          <w:marRight w:val="0"/>
          <w:marTop w:val="0"/>
          <w:marBottom w:val="0"/>
          <w:divBdr>
            <w:top w:val="none" w:sz="0" w:space="0" w:color="auto"/>
            <w:left w:val="none" w:sz="0" w:space="0" w:color="auto"/>
            <w:bottom w:val="none" w:sz="0" w:space="0" w:color="auto"/>
            <w:right w:val="none" w:sz="0" w:space="0" w:color="auto"/>
          </w:divBdr>
        </w:div>
        <w:div w:id="1234124138">
          <w:marLeft w:val="0"/>
          <w:marRight w:val="0"/>
          <w:marTop w:val="0"/>
          <w:marBottom w:val="0"/>
          <w:divBdr>
            <w:top w:val="none" w:sz="0" w:space="0" w:color="auto"/>
            <w:left w:val="none" w:sz="0" w:space="0" w:color="auto"/>
            <w:bottom w:val="none" w:sz="0" w:space="0" w:color="auto"/>
            <w:right w:val="none" w:sz="0" w:space="0" w:color="auto"/>
          </w:divBdr>
        </w:div>
        <w:div w:id="506479879">
          <w:marLeft w:val="0"/>
          <w:marRight w:val="0"/>
          <w:marTop w:val="0"/>
          <w:marBottom w:val="0"/>
          <w:divBdr>
            <w:top w:val="none" w:sz="0" w:space="0" w:color="auto"/>
            <w:left w:val="none" w:sz="0" w:space="0" w:color="auto"/>
            <w:bottom w:val="none" w:sz="0" w:space="0" w:color="auto"/>
            <w:right w:val="none" w:sz="0" w:space="0" w:color="auto"/>
          </w:divBdr>
        </w:div>
        <w:div w:id="1166165819">
          <w:marLeft w:val="0"/>
          <w:marRight w:val="0"/>
          <w:marTop w:val="0"/>
          <w:marBottom w:val="0"/>
          <w:divBdr>
            <w:top w:val="none" w:sz="0" w:space="0" w:color="auto"/>
            <w:left w:val="none" w:sz="0" w:space="0" w:color="auto"/>
            <w:bottom w:val="none" w:sz="0" w:space="0" w:color="auto"/>
            <w:right w:val="none" w:sz="0" w:space="0" w:color="auto"/>
          </w:divBdr>
        </w:div>
        <w:div w:id="1375618390">
          <w:marLeft w:val="0"/>
          <w:marRight w:val="0"/>
          <w:marTop w:val="0"/>
          <w:marBottom w:val="0"/>
          <w:divBdr>
            <w:top w:val="none" w:sz="0" w:space="0" w:color="auto"/>
            <w:left w:val="none" w:sz="0" w:space="0" w:color="auto"/>
            <w:bottom w:val="none" w:sz="0" w:space="0" w:color="auto"/>
            <w:right w:val="none" w:sz="0" w:space="0" w:color="auto"/>
          </w:divBdr>
        </w:div>
        <w:div w:id="489686077">
          <w:marLeft w:val="0"/>
          <w:marRight w:val="0"/>
          <w:marTop w:val="0"/>
          <w:marBottom w:val="0"/>
          <w:divBdr>
            <w:top w:val="none" w:sz="0" w:space="0" w:color="auto"/>
            <w:left w:val="none" w:sz="0" w:space="0" w:color="auto"/>
            <w:bottom w:val="none" w:sz="0" w:space="0" w:color="auto"/>
            <w:right w:val="none" w:sz="0" w:space="0" w:color="auto"/>
          </w:divBdr>
        </w:div>
        <w:div w:id="308443934">
          <w:marLeft w:val="0"/>
          <w:marRight w:val="0"/>
          <w:marTop w:val="0"/>
          <w:marBottom w:val="0"/>
          <w:divBdr>
            <w:top w:val="none" w:sz="0" w:space="0" w:color="auto"/>
            <w:left w:val="none" w:sz="0" w:space="0" w:color="auto"/>
            <w:bottom w:val="none" w:sz="0" w:space="0" w:color="auto"/>
            <w:right w:val="none" w:sz="0" w:space="0" w:color="auto"/>
          </w:divBdr>
        </w:div>
        <w:div w:id="1800997988">
          <w:marLeft w:val="0"/>
          <w:marRight w:val="0"/>
          <w:marTop w:val="0"/>
          <w:marBottom w:val="0"/>
          <w:divBdr>
            <w:top w:val="none" w:sz="0" w:space="0" w:color="auto"/>
            <w:left w:val="none" w:sz="0" w:space="0" w:color="auto"/>
            <w:bottom w:val="none" w:sz="0" w:space="0" w:color="auto"/>
            <w:right w:val="none" w:sz="0" w:space="0" w:color="auto"/>
          </w:divBdr>
        </w:div>
        <w:div w:id="1484349075">
          <w:marLeft w:val="0"/>
          <w:marRight w:val="0"/>
          <w:marTop w:val="0"/>
          <w:marBottom w:val="0"/>
          <w:divBdr>
            <w:top w:val="none" w:sz="0" w:space="0" w:color="auto"/>
            <w:left w:val="none" w:sz="0" w:space="0" w:color="auto"/>
            <w:bottom w:val="none" w:sz="0" w:space="0" w:color="auto"/>
            <w:right w:val="none" w:sz="0" w:space="0" w:color="auto"/>
          </w:divBdr>
        </w:div>
        <w:div w:id="1150243813">
          <w:marLeft w:val="0"/>
          <w:marRight w:val="0"/>
          <w:marTop w:val="0"/>
          <w:marBottom w:val="0"/>
          <w:divBdr>
            <w:top w:val="none" w:sz="0" w:space="0" w:color="auto"/>
            <w:left w:val="none" w:sz="0" w:space="0" w:color="auto"/>
            <w:bottom w:val="none" w:sz="0" w:space="0" w:color="auto"/>
            <w:right w:val="none" w:sz="0" w:space="0" w:color="auto"/>
          </w:divBdr>
        </w:div>
        <w:div w:id="741148558">
          <w:marLeft w:val="0"/>
          <w:marRight w:val="0"/>
          <w:marTop w:val="0"/>
          <w:marBottom w:val="0"/>
          <w:divBdr>
            <w:top w:val="none" w:sz="0" w:space="0" w:color="auto"/>
            <w:left w:val="none" w:sz="0" w:space="0" w:color="auto"/>
            <w:bottom w:val="none" w:sz="0" w:space="0" w:color="auto"/>
            <w:right w:val="none" w:sz="0" w:space="0" w:color="auto"/>
          </w:divBdr>
        </w:div>
        <w:div w:id="1407000162">
          <w:marLeft w:val="0"/>
          <w:marRight w:val="0"/>
          <w:marTop w:val="0"/>
          <w:marBottom w:val="0"/>
          <w:divBdr>
            <w:top w:val="none" w:sz="0" w:space="0" w:color="auto"/>
            <w:left w:val="none" w:sz="0" w:space="0" w:color="auto"/>
            <w:bottom w:val="none" w:sz="0" w:space="0" w:color="auto"/>
            <w:right w:val="none" w:sz="0" w:space="0" w:color="auto"/>
          </w:divBdr>
        </w:div>
        <w:div w:id="615719265">
          <w:marLeft w:val="0"/>
          <w:marRight w:val="0"/>
          <w:marTop w:val="0"/>
          <w:marBottom w:val="0"/>
          <w:divBdr>
            <w:top w:val="none" w:sz="0" w:space="0" w:color="auto"/>
            <w:left w:val="none" w:sz="0" w:space="0" w:color="auto"/>
            <w:bottom w:val="none" w:sz="0" w:space="0" w:color="auto"/>
            <w:right w:val="none" w:sz="0" w:space="0" w:color="auto"/>
          </w:divBdr>
        </w:div>
        <w:div w:id="719520833">
          <w:marLeft w:val="0"/>
          <w:marRight w:val="0"/>
          <w:marTop w:val="0"/>
          <w:marBottom w:val="0"/>
          <w:divBdr>
            <w:top w:val="none" w:sz="0" w:space="0" w:color="auto"/>
            <w:left w:val="none" w:sz="0" w:space="0" w:color="auto"/>
            <w:bottom w:val="none" w:sz="0" w:space="0" w:color="auto"/>
            <w:right w:val="none" w:sz="0" w:space="0" w:color="auto"/>
          </w:divBdr>
        </w:div>
        <w:div w:id="983391065">
          <w:marLeft w:val="0"/>
          <w:marRight w:val="0"/>
          <w:marTop w:val="0"/>
          <w:marBottom w:val="0"/>
          <w:divBdr>
            <w:top w:val="none" w:sz="0" w:space="0" w:color="auto"/>
            <w:left w:val="none" w:sz="0" w:space="0" w:color="auto"/>
            <w:bottom w:val="none" w:sz="0" w:space="0" w:color="auto"/>
            <w:right w:val="none" w:sz="0" w:space="0" w:color="auto"/>
          </w:divBdr>
        </w:div>
        <w:div w:id="438069625">
          <w:marLeft w:val="0"/>
          <w:marRight w:val="0"/>
          <w:marTop w:val="0"/>
          <w:marBottom w:val="0"/>
          <w:divBdr>
            <w:top w:val="none" w:sz="0" w:space="0" w:color="auto"/>
            <w:left w:val="none" w:sz="0" w:space="0" w:color="auto"/>
            <w:bottom w:val="none" w:sz="0" w:space="0" w:color="auto"/>
            <w:right w:val="none" w:sz="0" w:space="0" w:color="auto"/>
          </w:divBdr>
        </w:div>
        <w:div w:id="1680815259">
          <w:marLeft w:val="0"/>
          <w:marRight w:val="0"/>
          <w:marTop w:val="0"/>
          <w:marBottom w:val="0"/>
          <w:divBdr>
            <w:top w:val="none" w:sz="0" w:space="0" w:color="auto"/>
            <w:left w:val="none" w:sz="0" w:space="0" w:color="auto"/>
            <w:bottom w:val="none" w:sz="0" w:space="0" w:color="auto"/>
            <w:right w:val="none" w:sz="0" w:space="0" w:color="auto"/>
          </w:divBdr>
        </w:div>
        <w:div w:id="1028214492">
          <w:marLeft w:val="0"/>
          <w:marRight w:val="0"/>
          <w:marTop w:val="0"/>
          <w:marBottom w:val="0"/>
          <w:divBdr>
            <w:top w:val="none" w:sz="0" w:space="0" w:color="auto"/>
            <w:left w:val="none" w:sz="0" w:space="0" w:color="auto"/>
            <w:bottom w:val="none" w:sz="0" w:space="0" w:color="auto"/>
            <w:right w:val="none" w:sz="0" w:space="0" w:color="auto"/>
          </w:divBdr>
        </w:div>
        <w:div w:id="1796367364">
          <w:marLeft w:val="0"/>
          <w:marRight w:val="0"/>
          <w:marTop w:val="0"/>
          <w:marBottom w:val="0"/>
          <w:divBdr>
            <w:top w:val="none" w:sz="0" w:space="0" w:color="auto"/>
            <w:left w:val="none" w:sz="0" w:space="0" w:color="auto"/>
            <w:bottom w:val="none" w:sz="0" w:space="0" w:color="auto"/>
            <w:right w:val="none" w:sz="0" w:space="0" w:color="auto"/>
          </w:divBdr>
        </w:div>
        <w:div w:id="309793520">
          <w:marLeft w:val="0"/>
          <w:marRight w:val="0"/>
          <w:marTop w:val="0"/>
          <w:marBottom w:val="0"/>
          <w:divBdr>
            <w:top w:val="none" w:sz="0" w:space="0" w:color="auto"/>
            <w:left w:val="none" w:sz="0" w:space="0" w:color="auto"/>
            <w:bottom w:val="none" w:sz="0" w:space="0" w:color="auto"/>
            <w:right w:val="none" w:sz="0" w:space="0" w:color="auto"/>
          </w:divBdr>
        </w:div>
        <w:div w:id="290673878">
          <w:marLeft w:val="0"/>
          <w:marRight w:val="0"/>
          <w:marTop w:val="0"/>
          <w:marBottom w:val="0"/>
          <w:divBdr>
            <w:top w:val="none" w:sz="0" w:space="0" w:color="auto"/>
            <w:left w:val="none" w:sz="0" w:space="0" w:color="auto"/>
            <w:bottom w:val="none" w:sz="0" w:space="0" w:color="auto"/>
            <w:right w:val="none" w:sz="0" w:space="0" w:color="auto"/>
          </w:divBdr>
        </w:div>
        <w:div w:id="822161969">
          <w:marLeft w:val="0"/>
          <w:marRight w:val="0"/>
          <w:marTop w:val="0"/>
          <w:marBottom w:val="0"/>
          <w:divBdr>
            <w:top w:val="none" w:sz="0" w:space="0" w:color="auto"/>
            <w:left w:val="none" w:sz="0" w:space="0" w:color="auto"/>
            <w:bottom w:val="none" w:sz="0" w:space="0" w:color="auto"/>
            <w:right w:val="none" w:sz="0" w:space="0" w:color="auto"/>
          </w:divBdr>
        </w:div>
        <w:div w:id="355035223">
          <w:marLeft w:val="0"/>
          <w:marRight w:val="0"/>
          <w:marTop w:val="0"/>
          <w:marBottom w:val="0"/>
          <w:divBdr>
            <w:top w:val="none" w:sz="0" w:space="0" w:color="auto"/>
            <w:left w:val="none" w:sz="0" w:space="0" w:color="auto"/>
            <w:bottom w:val="none" w:sz="0" w:space="0" w:color="auto"/>
            <w:right w:val="none" w:sz="0" w:space="0" w:color="auto"/>
          </w:divBdr>
        </w:div>
        <w:div w:id="6836004">
          <w:marLeft w:val="0"/>
          <w:marRight w:val="0"/>
          <w:marTop w:val="0"/>
          <w:marBottom w:val="0"/>
          <w:divBdr>
            <w:top w:val="none" w:sz="0" w:space="0" w:color="auto"/>
            <w:left w:val="none" w:sz="0" w:space="0" w:color="auto"/>
            <w:bottom w:val="none" w:sz="0" w:space="0" w:color="auto"/>
            <w:right w:val="none" w:sz="0" w:space="0" w:color="auto"/>
          </w:divBdr>
        </w:div>
        <w:div w:id="933048766">
          <w:marLeft w:val="0"/>
          <w:marRight w:val="0"/>
          <w:marTop w:val="0"/>
          <w:marBottom w:val="0"/>
          <w:divBdr>
            <w:top w:val="none" w:sz="0" w:space="0" w:color="auto"/>
            <w:left w:val="none" w:sz="0" w:space="0" w:color="auto"/>
            <w:bottom w:val="none" w:sz="0" w:space="0" w:color="auto"/>
            <w:right w:val="none" w:sz="0" w:space="0" w:color="auto"/>
          </w:divBdr>
        </w:div>
        <w:div w:id="1337151322">
          <w:marLeft w:val="0"/>
          <w:marRight w:val="0"/>
          <w:marTop w:val="0"/>
          <w:marBottom w:val="0"/>
          <w:divBdr>
            <w:top w:val="none" w:sz="0" w:space="0" w:color="auto"/>
            <w:left w:val="none" w:sz="0" w:space="0" w:color="auto"/>
            <w:bottom w:val="none" w:sz="0" w:space="0" w:color="auto"/>
            <w:right w:val="none" w:sz="0" w:space="0" w:color="auto"/>
          </w:divBdr>
        </w:div>
        <w:div w:id="1098401636">
          <w:marLeft w:val="0"/>
          <w:marRight w:val="0"/>
          <w:marTop w:val="0"/>
          <w:marBottom w:val="0"/>
          <w:divBdr>
            <w:top w:val="none" w:sz="0" w:space="0" w:color="auto"/>
            <w:left w:val="none" w:sz="0" w:space="0" w:color="auto"/>
            <w:bottom w:val="none" w:sz="0" w:space="0" w:color="auto"/>
            <w:right w:val="none" w:sz="0" w:space="0" w:color="auto"/>
          </w:divBdr>
        </w:div>
        <w:div w:id="146600646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0"/>
          <w:divBdr>
            <w:top w:val="none" w:sz="0" w:space="0" w:color="auto"/>
            <w:left w:val="none" w:sz="0" w:space="0" w:color="auto"/>
            <w:bottom w:val="none" w:sz="0" w:space="0" w:color="auto"/>
            <w:right w:val="none" w:sz="0" w:space="0" w:color="auto"/>
          </w:divBdr>
        </w:div>
        <w:div w:id="345835807">
          <w:marLeft w:val="0"/>
          <w:marRight w:val="0"/>
          <w:marTop w:val="0"/>
          <w:marBottom w:val="0"/>
          <w:divBdr>
            <w:top w:val="none" w:sz="0" w:space="0" w:color="auto"/>
            <w:left w:val="none" w:sz="0" w:space="0" w:color="auto"/>
            <w:bottom w:val="none" w:sz="0" w:space="0" w:color="auto"/>
            <w:right w:val="none" w:sz="0" w:space="0" w:color="auto"/>
          </w:divBdr>
        </w:div>
        <w:div w:id="1750955977">
          <w:marLeft w:val="0"/>
          <w:marRight w:val="0"/>
          <w:marTop w:val="0"/>
          <w:marBottom w:val="0"/>
          <w:divBdr>
            <w:top w:val="none" w:sz="0" w:space="0" w:color="auto"/>
            <w:left w:val="none" w:sz="0" w:space="0" w:color="auto"/>
            <w:bottom w:val="none" w:sz="0" w:space="0" w:color="auto"/>
            <w:right w:val="none" w:sz="0" w:space="0" w:color="auto"/>
          </w:divBdr>
        </w:div>
        <w:div w:id="91248812">
          <w:marLeft w:val="0"/>
          <w:marRight w:val="0"/>
          <w:marTop w:val="0"/>
          <w:marBottom w:val="0"/>
          <w:divBdr>
            <w:top w:val="none" w:sz="0" w:space="0" w:color="auto"/>
            <w:left w:val="none" w:sz="0" w:space="0" w:color="auto"/>
            <w:bottom w:val="none" w:sz="0" w:space="0" w:color="auto"/>
            <w:right w:val="none" w:sz="0" w:space="0" w:color="auto"/>
          </w:divBdr>
        </w:div>
        <w:div w:id="1470439576">
          <w:marLeft w:val="0"/>
          <w:marRight w:val="0"/>
          <w:marTop w:val="0"/>
          <w:marBottom w:val="0"/>
          <w:divBdr>
            <w:top w:val="none" w:sz="0" w:space="0" w:color="auto"/>
            <w:left w:val="none" w:sz="0" w:space="0" w:color="auto"/>
            <w:bottom w:val="none" w:sz="0" w:space="0" w:color="auto"/>
            <w:right w:val="none" w:sz="0" w:space="0" w:color="auto"/>
          </w:divBdr>
        </w:div>
        <w:div w:id="1820612823">
          <w:marLeft w:val="0"/>
          <w:marRight w:val="0"/>
          <w:marTop w:val="0"/>
          <w:marBottom w:val="0"/>
          <w:divBdr>
            <w:top w:val="none" w:sz="0" w:space="0" w:color="auto"/>
            <w:left w:val="none" w:sz="0" w:space="0" w:color="auto"/>
            <w:bottom w:val="none" w:sz="0" w:space="0" w:color="auto"/>
            <w:right w:val="none" w:sz="0" w:space="0" w:color="auto"/>
          </w:divBdr>
        </w:div>
        <w:div w:id="1552842327">
          <w:marLeft w:val="0"/>
          <w:marRight w:val="0"/>
          <w:marTop w:val="0"/>
          <w:marBottom w:val="0"/>
          <w:divBdr>
            <w:top w:val="none" w:sz="0" w:space="0" w:color="auto"/>
            <w:left w:val="none" w:sz="0" w:space="0" w:color="auto"/>
            <w:bottom w:val="none" w:sz="0" w:space="0" w:color="auto"/>
            <w:right w:val="none" w:sz="0" w:space="0" w:color="auto"/>
          </w:divBdr>
        </w:div>
        <w:div w:id="210463866">
          <w:marLeft w:val="0"/>
          <w:marRight w:val="0"/>
          <w:marTop w:val="0"/>
          <w:marBottom w:val="0"/>
          <w:divBdr>
            <w:top w:val="none" w:sz="0" w:space="0" w:color="auto"/>
            <w:left w:val="none" w:sz="0" w:space="0" w:color="auto"/>
            <w:bottom w:val="none" w:sz="0" w:space="0" w:color="auto"/>
            <w:right w:val="none" w:sz="0" w:space="0" w:color="auto"/>
          </w:divBdr>
        </w:div>
        <w:div w:id="444083408">
          <w:marLeft w:val="0"/>
          <w:marRight w:val="0"/>
          <w:marTop w:val="0"/>
          <w:marBottom w:val="0"/>
          <w:divBdr>
            <w:top w:val="none" w:sz="0" w:space="0" w:color="auto"/>
            <w:left w:val="none" w:sz="0" w:space="0" w:color="auto"/>
            <w:bottom w:val="none" w:sz="0" w:space="0" w:color="auto"/>
            <w:right w:val="none" w:sz="0" w:space="0" w:color="auto"/>
          </w:divBdr>
        </w:div>
        <w:div w:id="1107769977">
          <w:marLeft w:val="0"/>
          <w:marRight w:val="0"/>
          <w:marTop w:val="0"/>
          <w:marBottom w:val="0"/>
          <w:divBdr>
            <w:top w:val="none" w:sz="0" w:space="0" w:color="auto"/>
            <w:left w:val="none" w:sz="0" w:space="0" w:color="auto"/>
            <w:bottom w:val="none" w:sz="0" w:space="0" w:color="auto"/>
            <w:right w:val="none" w:sz="0" w:space="0" w:color="auto"/>
          </w:divBdr>
        </w:div>
        <w:div w:id="1336960589">
          <w:marLeft w:val="0"/>
          <w:marRight w:val="0"/>
          <w:marTop w:val="0"/>
          <w:marBottom w:val="0"/>
          <w:divBdr>
            <w:top w:val="none" w:sz="0" w:space="0" w:color="auto"/>
            <w:left w:val="none" w:sz="0" w:space="0" w:color="auto"/>
            <w:bottom w:val="none" w:sz="0" w:space="0" w:color="auto"/>
            <w:right w:val="none" w:sz="0" w:space="0" w:color="auto"/>
          </w:divBdr>
        </w:div>
        <w:div w:id="940378563">
          <w:marLeft w:val="0"/>
          <w:marRight w:val="0"/>
          <w:marTop w:val="0"/>
          <w:marBottom w:val="0"/>
          <w:divBdr>
            <w:top w:val="none" w:sz="0" w:space="0" w:color="auto"/>
            <w:left w:val="none" w:sz="0" w:space="0" w:color="auto"/>
            <w:bottom w:val="none" w:sz="0" w:space="0" w:color="auto"/>
            <w:right w:val="none" w:sz="0" w:space="0" w:color="auto"/>
          </w:divBdr>
        </w:div>
        <w:div w:id="264924524">
          <w:marLeft w:val="0"/>
          <w:marRight w:val="0"/>
          <w:marTop w:val="0"/>
          <w:marBottom w:val="0"/>
          <w:divBdr>
            <w:top w:val="none" w:sz="0" w:space="0" w:color="auto"/>
            <w:left w:val="none" w:sz="0" w:space="0" w:color="auto"/>
            <w:bottom w:val="none" w:sz="0" w:space="0" w:color="auto"/>
            <w:right w:val="none" w:sz="0" w:space="0" w:color="auto"/>
          </w:divBdr>
        </w:div>
        <w:div w:id="1593464069">
          <w:marLeft w:val="0"/>
          <w:marRight w:val="0"/>
          <w:marTop w:val="0"/>
          <w:marBottom w:val="0"/>
          <w:divBdr>
            <w:top w:val="none" w:sz="0" w:space="0" w:color="auto"/>
            <w:left w:val="none" w:sz="0" w:space="0" w:color="auto"/>
            <w:bottom w:val="none" w:sz="0" w:space="0" w:color="auto"/>
            <w:right w:val="none" w:sz="0" w:space="0" w:color="auto"/>
          </w:divBdr>
        </w:div>
        <w:div w:id="811218904">
          <w:marLeft w:val="0"/>
          <w:marRight w:val="0"/>
          <w:marTop w:val="0"/>
          <w:marBottom w:val="0"/>
          <w:divBdr>
            <w:top w:val="none" w:sz="0" w:space="0" w:color="auto"/>
            <w:left w:val="none" w:sz="0" w:space="0" w:color="auto"/>
            <w:bottom w:val="none" w:sz="0" w:space="0" w:color="auto"/>
            <w:right w:val="none" w:sz="0" w:space="0" w:color="auto"/>
          </w:divBdr>
        </w:div>
        <w:div w:id="1831360888">
          <w:marLeft w:val="0"/>
          <w:marRight w:val="0"/>
          <w:marTop w:val="0"/>
          <w:marBottom w:val="0"/>
          <w:divBdr>
            <w:top w:val="none" w:sz="0" w:space="0" w:color="auto"/>
            <w:left w:val="none" w:sz="0" w:space="0" w:color="auto"/>
            <w:bottom w:val="none" w:sz="0" w:space="0" w:color="auto"/>
            <w:right w:val="none" w:sz="0" w:space="0" w:color="auto"/>
          </w:divBdr>
        </w:div>
        <w:div w:id="1960060730">
          <w:marLeft w:val="0"/>
          <w:marRight w:val="0"/>
          <w:marTop w:val="0"/>
          <w:marBottom w:val="0"/>
          <w:divBdr>
            <w:top w:val="none" w:sz="0" w:space="0" w:color="auto"/>
            <w:left w:val="none" w:sz="0" w:space="0" w:color="auto"/>
            <w:bottom w:val="none" w:sz="0" w:space="0" w:color="auto"/>
            <w:right w:val="none" w:sz="0" w:space="0" w:color="auto"/>
          </w:divBdr>
        </w:div>
        <w:div w:id="1815682309">
          <w:marLeft w:val="0"/>
          <w:marRight w:val="0"/>
          <w:marTop w:val="0"/>
          <w:marBottom w:val="0"/>
          <w:divBdr>
            <w:top w:val="none" w:sz="0" w:space="0" w:color="auto"/>
            <w:left w:val="none" w:sz="0" w:space="0" w:color="auto"/>
            <w:bottom w:val="none" w:sz="0" w:space="0" w:color="auto"/>
            <w:right w:val="none" w:sz="0" w:space="0" w:color="auto"/>
          </w:divBdr>
        </w:div>
        <w:div w:id="1336688041">
          <w:marLeft w:val="0"/>
          <w:marRight w:val="0"/>
          <w:marTop w:val="0"/>
          <w:marBottom w:val="0"/>
          <w:divBdr>
            <w:top w:val="none" w:sz="0" w:space="0" w:color="auto"/>
            <w:left w:val="none" w:sz="0" w:space="0" w:color="auto"/>
            <w:bottom w:val="none" w:sz="0" w:space="0" w:color="auto"/>
            <w:right w:val="none" w:sz="0" w:space="0" w:color="auto"/>
          </w:divBdr>
        </w:div>
        <w:div w:id="173502178">
          <w:marLeft w:val="0"/>
          <w:marRight w:val="0"/>
          <w:marTop w:val="0"/>
          <w:marBottom w:val="0"/>
          <w:divBdr>
            <w:top w:val="none" w:sz="0" w:space="0" w:color="auto"/>
            <w:left w:val="none" w:sz="0" w:space="0" w:color="auto"/>
            <w:bottom w:val="none" w:sz="0" w:space="0" w:color="auto"/>
            <w:right w:val="none" w:sz="0" w:space="0" w:color="auto"/>
          </w:divBdr>
        </w:div>
        <w:div w:id="211119186">
          <w:marLeft w:val="0"/>
          <w:marRight w:val="0"/>
          <w:marTop w:val="0"/>
          <w:marBottom w:val="0"/>
          <w:divBdr>
            <w:top w:val="none" w:sz="0" w:space="0" w:color="auto"/>
            <w:left w:val="none" w:sz="0" w:space="0" w:color="auto"/>
            <w:bottom w:val="none" w:sz="0" w:space="0" w:color="auto"/>
            <w:right w:val="none" w:sz="0" w:space="0" w:color="auto"/>
          </w:divBdr>
        </w:div>
        <w:div w:id="855580722">
          <w:marLeft w:val="0"/>
          <w:marRight w:val="0"/>
          <w:marTop w:val="0"/>
          <w:marBottom w:val="0"/>
          <w:divBdr>
            <w:top w:val="none" w:sz="0" w:space="0" w:color="auto"/>
            <w:left w:val="none" w:sz="0" w:space="0" w:color="auto"/>
            <w:bottom w:val="none" w:sz="0" w:space="0" w:color="auto"/>
            <w:right w:val="none" w:sz="0" w:space="0" w:color="auto"/>
          </w:divBdr>
        </w:div>
        <w:div w:id="747311894">
          <w:marLeft w:val="0"/>
          <w:marRight w:val="0"/>
          <w:marTop w:val="0"/>
          <w:marBottom w:val="0"/>
          <w:divBdr>
            <w:top w:val="none" w:sz="0" w:space="0" w:color="auto"/>
            <w:left w:val="none" w:sz="0" w:space="0" w:color="auto"/>
            <w:bottom w:val="none" w:sz="0" w:space="0" w:color="auto"/>
            <w:right w:val="none" w:sz="0" w:space="0" w:color="auto"/>
          </w:divBdr>
        </w:div>
        <w:div w:id="1044057490">
          <w:marLeft w:val="0"/>
          <w:marRight w:val="0"/>
          <w:marTop w:val="0"/>
          <w:marBottom w:val="0"/>
          <w:divBdr>
            <w:top w:val="none" w:sz="0" w:space="0" w:color="auto"/>
            <w:left w:val="none" w:sz="0" w:space="0" w:color="auto"/>
            <w:bottom w:val="none" w:sz="0" w:space="0" w:color="auto"/>
            <w:right w:val="none" w:sz="0" w:space="0" w:color="auto"/>
          </w:divBdr>
        </w:div>
        <w:div w:id="805925974">
          <w:marLeft w:val="0"/>
          <w:marRight w:val="0"/>
          <w:marTop w:val="0"/>
          <w:marBottom w:val="0"/>
          <w:divBdr>
            <w:top w:val="none" w:sz="0" w:space="0" w:color="auto"/>
            <w:left w:val="none" w:sz="0" w:space="0" w:color="auto"/>
            <w:bottom w:val="none" w:sz="0" w:space="0" w:color="auto"/>
            <w:right w:val="none" w:sz="0" w:space="0" w:color="auto"/>
          </w:divBdr>
        </w:div>
        <w:div w:id="868294966">
          <w:marLeft w:val="0"/>
          <w:marRight w:val="0"/>
          <w:marTop w:val="0"/>
          <w:marBottom w:val="0"/>
          <w:divBdr>
            <w:top w:val="none" w:sz="0" w:space="0" w:color="auto"/>
            <w:left w:val="none" w:sz="0" w:space="0" w:color="auto"/>
            <w:bottom w:val="none" w:sz="0" w:space="0" w:color="auto"/>
            <w:right w:val="none" w:sz="0" w:space="0" w:color="auto"/>
          </w:divBdr>
        </w:div>
        <w:div w:id="434133499">
          <w:marLeft w:val="0"/>
          <w:marRight w:val="0"/>
          <w:marTop w:val="0"/>
          <w:marBottom w:val="0"/>
          <w:divBdr>
            <w:top w:val="none" w:sz="0" w:space="0" w:color="auto"/>
            <w:left w:val="none" w:sz="0" w:space="0" w:color="auto"/>
            <w:bottom w:val="none" w:sz="0" w:space="0" w:color="auto"/>
            <w:right w:val="none" w:sz="0" w:space="0" w:color="auto"/>
          </w:divBdr>
        </w:div>
        <w:div w:id="518665963">
          <w:marLeft w:val="0"/>
          <w:marRight w:val="0"/>
          <w:marTop w:val="0"/>
          <w:marBottom w:val="0"/>
          <w:divBdr>
            <w:top w:val="none" w:sz="0" w:space="0" w:color="auto"/>
            <w:left w:val="none" w:sz="0" w:space="0" w:color="auto"/>
            <w:bottom w:val="none" w:sz="0" w:space="0" w:color="auto"/>
            <w:right w:val="none" w:sz="0" w:space="0" w:color="auto"/>
          </w:divBdr>
        </w:div>
        <w:div w:id="1548032184">
          <w:marLeft w:val="0"/>
          <w:marRight w:val="0"/>
          <w:marTop w:val="0"/>
          <w:marBottom w:val="0"/>
          <w:divBdr>
            <w:top w:val="none" w:sz="0" w:space="0" w:color="auto"/>
            <w:left w:val="none" w:sz="0" w:space="0" w:color="auto"/>
            <w:bottom w:val="none" w:sz="0" w:space="0" w:color="auto"/>
            <w:right w:val="none" w:sz="0" w:space="0" w:color="auto"/>
          </w:divBdr>
        </w:div>
        <w:div w:id="1394891251">
          <w:marLeft w:val="0"/>
          <w:marRight w:val="0"/>
          <w:marTop w:val="0"/>
          <w:marBottom w:val="0"/>
          <w:divBdr>
            <w:top w:val="none" w:sz="0" w:space="0" w:color="auto"/>
            <w:left w:val="none" w:sz="0" w:space="0" w:color="auto"/>
            <w:bottom w:val="none" w:sz="0" w:space="0" w:color="auto"/>
            <w:right w:val="none" w:sz="0" w:space="0" w:color="auto"/>
          </w:divBdr>
        </w:div>
        <w:div w:id="1325547056">
          <w:marLeft w:val="0"/>
          <w:marRight w:val="0"/>
          <w:marTop w:val="0"/>
          <w:marBottom w:val="0"/>
          <w:divBdr>
            <w:top w:val="none" w:sz="0" w:space="0" w:color="auto"/>
            <w:left w:val="none" w:sz="0" w:space="0" w:color="auto"/>
            <w:bottom w:val="none" w:sz="0" w:space="0" w:color="auto"/>
            <w:right w:val="none" w:sz="0" w:space="0" w:color="auto"/>
          </w:divBdr>
        </w:div>
        <w:div w:id="1113090340">
          <w:marLeft w:val="0"/>
          <w:marRight w:val="0"/>
          <w:marTop w:val="0"/>
          <w:marBottom w:val="0"/>
          <w:divBdr>
            <w:top w:val="none" w:sz="0" w:space="0" w:color="auto"/>
            <w:left w:val="none" w:sz="0" w:space="0" w:color="auto"/>
            <w:bottom w:val="none" w:sz="0" w:space="0" w:color="auto"/>
            <w:right w:val="none" w:sz="0" w:space="0" w:color="auto"/>
          </w:divBdr>
        </w:div>
        <w:div w:id="559443596">
          <w:marLeft w:val="0"/>
          <w:marRight w:val="0"/>
          <w:marTop w:val="0"/>
          <w:marBottom w:val="0"/>
          <w:divBdr>
            <w:top w:val="none" w:sz="0" w:space="0" w:color="auto"/>
            <w:left w:val="none" w:sz="0" w:space="0" w:color="auto"/>
            <w:bottom w:val="none" w:sz="0" w:space="0" w:color="auto"/>
            <w:right w:val="none" w:sz="0" w:space="0" w:color="auto"/>
          </w:divBdr>
        </w:div>
        <w:div w:id="517695105">
          <w:marLeft w:val="0"/>
          <w:marRight w:val="0"/>
          <w:marTop w:val="0"/>
          <w:marBottom w:val="0"/>
          <w:divBdr>
            <w:top w:val="none" w:sz="0" w:space="0" w:color="auto"/>
            <w:left w:val="none" w:sz="0" w:space="0" w:color="auto"/>
            <w:bottom w:val="none" w:sz="0" w:space="0" w:color="auto"/>
            <w:right w:val="none" w:sz="0" w:space="0" w:color="auto"/>
          </w:divBdr>
        </w:div>
        <w:div w:id="296759495">
          <w:marLeft w:val="0"/>
          <w:marRight w:val="0"/>
          <w:marTop w:val="0"/>
          <w:marBottom w:val="0"/>
          <w:divBdr>
            <w:top w:val="none" w:sz="0" w:space="0" w:color="auto"/>
            <w:left w:val="none" w:sz="0" w:space="0" w:color="auto"/>
            <w:bottom w:val="none" w:sz="0" w:space="0" w:color="auto"/>
            <w:right w:val="none" w:sz="0" w:space="0" w:color="auto"/>
          </w:divBdr>
        </w:div>
        <w:div w:id="1472135322">
          <w:marLeft w:val="0"/>
          <w:marRight w:val="0"/>
          <w:marTop w:val="0"/>
          <w:marBottom w:val="0"/>
          <w:divBdr>
            <w:top w:val="none" w:sz="0" w:space="0" w:color="auto"/>
            <w:left w:val="none" w:sz="0" w:space="0" w:color="auto"/>
            <w:bottom w:val="none" w:sz="0" w:space="0" w:color="auto"/>
            <w:right w:val="none" w:sz="0" w:space="0" w:color="auto"/>
          </w:divBdr>
        </w:div>
        <w:div w:id="400491464">
          <w:marLeft w:val="0"/>
          <w:marRight w:val="0"/>
          <w:marTop w:val="0"/>
          <w:marBottom w:val="0"/>
          <w:divBdr>
            <w:top w:val="none" w:sz="0" w:space="0" w:color="auto"/>
            <w:left w:val="none" w:sz="0" w:space="0" w:color="auto"/>
            <w:bottom w:val="none" w:sz="0" w:space="0" w:color="auto"/>
            <w:right w:val="none" w:sz="0" w:space="0" w:color="auto"/>
          </w:divBdr>
        </w:div>
        <w:div w:id="116803527">
          <w:marLeft w:val="0"/>
          <w:marRight w:val="0"/>
          <w:marTop w:val="0"/>
          <w:marBottom w:val="0"/>
          <w:divBdr>
            <w:top w:val="none" w:sz="0" w:space="0" w:color="auto"/>
            <w:left w:val="none" w:sz="0" w:space="0" w:color="auto"/>
            <w:bottom w:val="none" w:sz="0" w:space="0" w:color="auto"/>
            <w:right w:val="none" w:sz="0" w:space="0" w:color="auto"/>
          </w:divBdr>
        </w:div>
        <w:div w:id="869759957">
          <w:marLeft w:val="0"/>
          <w:marRight w:val="0"/>
          <w:marTop w:val="0"/>
          <w:marBottom w:val="0"/>
          <w:divBdr>
            <w:top w:val="none" w:sz="0" w:space="0" w:color="auto"/>
            <w:left w:val="none" w:sz="0" w:space="0" w:color="auto"/>
            <w:bottom w:val="none" w:sz="0" w:space="0" w:color="auto"/>
            <w:right w:val="none" w:sz="0" w:space="0" w:color="auto"/>
          </w:divBdr>
        </w:div>
        <w:div w:id="1287463428">
          <w:marLeft w:val="0"/>
          <w:marRight w:val="0"/>
          <w:marTop w:val="0"/>
          <w:marBottom w:val="0"/>
          <w:divBdr>
            <w:top w:val="none" w:sz="0" w:space="0" w:color="auto"/>
            <w:left w:val="none" w:sz="0" w:space="0" w:color="auto"/>
            <w:bottom w:val="none" w:sz="0" w:space="0" w:color="auto"/>
            <w:right w:val="none" w:sz="0" w:space="0" w:color="auto"/>
          </w:divBdr>
        </w:div>
        <w:div w:id="2072582083">
          <w:marLeft w:val="0"/>
          <w:marRight w:val="0"/>
          <w:marTop w:val="0"/>
          <w:marBottom w:val="0"/>
          <w:divBdr>
            <w:top w:val="none" w:sz="0" w:space="0" w:color="auto"/>
            <w:left w:val="none" w:sz="0" w:space="0" w:color="auto"/>
            <w:bottom w:val="none" w:sz="0" w:space="0" w:color="auto"/>
            <w:right w:val="none" w:sz="0" w:space="0" w:color="auto"/>
          </w:divBdr>
        </w:div>
        <w:div w:id="802385476">
          <w:marLeft w:val="0"/>
          <w:marRight w:val="0"/>
          <w:marTop w:val="0"/>
          <w:marBottom w:val="0"/>
          <w:divBdr>
            <w:top w:val="none" w:sz="0" w:space="0" w:color="auto"/>
            <w:left w:val="none" w:sz="0" w:space="0" w:color="auto"/>
            <w:bottom w:val="none" w:sz="0" w:space="0" w:color="auto"/>
            <w:right w:val="none" w:sz="0" w:space="0" w:color="auto"/>
          </w:divBdr>
        </w:div>
        <w:div w:id="1321956789">
          <w:marLeft w:val="0"/>
          <w:marRight w:val="0"/>
          <w:marTop w:val="0"/>
          <w:marBottom w:val="0"/>
          <w:divBdr>
            <w:top w:val="none" w:sz="0" w:space="0" w:color="auto"/>
            <w:left w:val="none" w:sz="0" w:space="0" w:color="auto"/>
            <w:bottom w:val="none" w:sz="0" w:space="0" w:color="auto"/>
            <w:right w:val="none" w:sz="0" w:space="0" w:color="auto"/>
          </w:divBdr>
        </w:div>
        <w:div w:id="1402363378">
          <w:marLeft w:val="0"/>
          <w:marRight w:val="0"/>
          <w:marTop w:val="0"/>
          <w:marBottom w:val="0"/>
          <w:divBdr>
            <w:top w:val="none" w:sz="0" w:space="0" w:color="auto"/>
            <w:left w:val="none" w:sz="0" w:space="0" w:color="auto"/>
            <w:bottom w:val="none" w:sz="0" w:space="0" w:color="auto"/>
            <w:right w:val="none" w:sz="0" w:space="0" w:color="auto"/>
          </w:divBdr>
        </w:div>
        <w:div w:id="590814489">
          <w:marLeft w:val="0"/>
          <w:marRight w:val="0"/>
          <w:marTop w:val="0"/>
          <w:marBottom w:val="0"/>
          <w:divBdr>
            <w:top w:val="none" w:sz="0" w:space="0" w:color="auto"/>
            <w:left w:val="none" w:sz="0" w:space="0" w:color="auto"/>
            <w:bottom w:val="none" w:sz="0" w:space="0" w:color="auto"/>
            <w:right w:val="none" w:sz="0" w:space="0" w:color="auto"/>
          </w:divBdr>
        </w:div>
        <w:div w:id="1637567238">
          <w:marLeft w:val="0"/>
          <w:marRight w:val="0"/>
          <w:marTop w:val="0"/>
          <w:marBottom w:val="0"/>
          <w:divBdr>
            <w:top w:val="none" w:sz="0" w:space="0" w:color="auto"/>
            <w:left w:val="none" w:sz="0" w:space="0" w:color="auto"/>
            <w:bottom w:val="none" w:sz="0" w:space="0" w:color="auto"/>
            <w:right w:val="none" w:sz="0" w:space="0" w:color="auto"/>
          </w:divBdr>
        </w:div>
        <w:div w:id="950624248">
          <w:marLeft w:val="0"/>
          <w:marRight w:val="0"/>
          <w:marTop w:val="0"/>
          <w:marBottom w:val="0"/>
          <w:divBdr>
            <w:top w:val="none" w:sz="0" w:space="0" w:color="auto"/>
            <w:left w:val="none" w:sz="0" w:space="0" w:color="auto"/>
            <w:bottom w:val="none" w:sz="0" w:space="0" w:color="auto"/>
            <w:right w:val="none" w:sz="0" w:space="0" w:color="auto"/>
          </w:divBdr>
        </w:div>
        <w:div w:id="1254431053">
          <w:marLeft w:val="0"/>
          <w:marRight w:val="0"/>
          <w:marTop w:val="0"/>
          <w:marBottom w:val="0"/>
          <w:divBdr>
            <w:top w:val="none" w:sz="0" w:space="0" w:color="auto"/>
            <w:left w:val="none" w:sz="0" w:space="0" w:color="auto"/>
            <w:bottom w:val="none" w:sz="0" w:space="0" w:color="auto"/>
            <w:right w:val="none" w:sz="0" w:space="0" w:color="auto"/>
          </w:divBdr>
        </w:div>
        <w:div w:id="1036812263">
          <w:marLeft w:val="0"/>
          <w:marRight w:val="0"/>
          <w:marTop w:val="0"/>
          <w:marBottom w:val="0"/>
          <w:divBdr>
            <w:top w:val="none" w:sz="0" w:space="0" w:color="auto"/>
            <w:left w:val="none" w:sz="0" w:space="0" w:color="auto"/>
            <w:bottom w:val="none" w:sz="0" w:space="0" w:color="auto"/>
            <w:right w:val="none" w:sz="0" w:space="0" w:color="auto"/>
          </w:divBdr>
        </w:div>
        <w:div w:id="1895844800">
          <w:marLeft w:val="0"/>
          <w:marRight w:val="0"/>
          <w:marTop w:val="0"/>
          <w:marBottom w:val="0"/>
          <w:divBdr>
            <w:top w:val="none" w:sz="0" w:space="0" w:color="auto"/>
            <w:left w:val="none" w:sz="0" w:space="0" w:color="auto"/>
            <w:bottom w:val="none" w:sz="0" w:space="0" w:color="auto"/>
            <w:right w:val="none" w:sz="0" w:space="0" w:color="auto"/>
          </w:divBdr>
        </w:div>
        <w:div w:id="612633428">
          <w:marLeft w:val="0"/>
          <w:marRight w:val="0"/>
          <w:marTop w:val="0"/>
          <w:marBottom w:val="0"/>
          <w:divBdr>
            <w:top w:val="none" w:sz="0" w:space="0" w:color="auto"/>
            <w:left w:val="none" w:sz="0" w:space="0" w:color="auto"/>
            <w:bottom w:val="none" w:sz="0" w:space="0" w:color="auto"/>
            <w:right w:val="none" w:sz="0" w:space="0" w:color="auto"/>
          </w:divBdr>
        </w:div>
        <w:div w:id="764687798">
          <w:marLeft w:val="0"/>
          <w:marRight w:val="0"/>
          <w:marTop w:val="0"/>
          <w:marBottom w:val="0"/>
          <w:divBdr>
            <w:top w:val="none" w:sz="0" w:space="0" w:color="auto"/>
            <w:left w:val="none" w:sz="0" w:space="0" w:color="auto"/>
            <w:bottom w:val="none" w:sz="0" w:space="0" w:color="auto"/>
            <w:right w:val="none" w:sz="0" w:space="0" w:color="auto"/>
          </w:divBdr>
        </w:div>
        <w:div w:id="801188054">
          <w:marLeft w:val="0"/>
          <w:marRight w:val="0"/>
          <w:marTop w:val="0"/>
          <w:marBottom w:val="0"/>
          <w:divBdr>
            <w:top w:val="none" w:sz="0" w:space="0" w:color="auto"/>
            <w:left w:val="none" w:sz="0" w:space="0" w:color="auto"/>
            <w:bottom w:val="none" w:sz="0" w:space="0" w:color="auto"/>
            <w:right w:val="none" w:sz="0" w:space="0" w:color="auto"/>
          </w:divBdr>
        </w:div>
        <w:div w:id="847788463">
          <w:marLeft w:val="0"/>
          <w:marRight w:val="0"/>
          <w:marTop w:val="0"/>
          <w:marBottom w:val="0"/>
          <w:divBdr>
            <w:top w:val="none" w:sz="0" w:space="0" w:color="auto"/>
            <w:left w:val="none" w:sz="0" w:space="0" w:color="auto"/>
            <w:bottom w:val="none" w:sz="0" w:space="0" w:color="auto"/>
            <w:right w:val="none" w:sz="0" w:space="0" w:color="auto"/>
          </w:divBdr>
        </w:div>
        <w:div w:id="64382538">
          <w:marLeft w:val="0"/>
          <w:marRight w:val="0"/>
          <w:marTop w:val="0"/>
          <w:marBottom w:val="0"/>
          <w:divBdr>
            <w:top w:val="none" w:sz="0" w:space="0" w:color="auto"/>
            <w:left w:val="none" w:sz="0" w:space="0" w:color="auto"/>
            <w:bottom w:val="none" w:sz="0" w:space="0" w:color="auto"/>
            <w:right w:val="none" w:sz="0" w:space="0" w:color="auto"/>
          </w:divBdr>
        </w:div>
        <w:div w:id="1385258608">
          <w:marLeft w:val="0"/>
          <w:marRight w:val="0"/>
          <w:marTop w:val="0"/>
          <w:marBottom w:val="0"/>
          <w:divBdr>
            <w:top w:val="none" w:sz="0" w:space="0" w:color="auto"/>
            <w:left w:val="none" w:sz="0" w:space="0" w:color="auto"/>
            <w:bottom w:val="none" w:sz="0" w:space="0" w:color="auto"/>
            <w:right w:val="none" w:sz="0" w:space="0" w:color="auto"/>
          </w:divBdr>
        </w:div>
        <w:div w:id="191573452">
          <w:marLeft w:val="0"/>
          <w:marRight w:val="0"/>
          <w:marTop w:val="0"/>
          <w:marBottom w:val="0"/>
          <w:divBdr>
            <w:top w:val="none" w:sz="0" w:space="0" w:color="auto"/>
            <w:left w:val="none" w:sz="0" w:space="0" w:color="auto"/>
            <w:bottom w:val="none" w:sz="0" w:space="0" w:color="auto"/>
            <w:right w:val="none" w:sz="0" w:space="0" w:color="auto"/>
          </w:divBdr>
        </w:div>
        <w:div w:id="68382238">
          <w:marLeft w:val="0"/>
          <w:marRight w:val="0"/>
          <w:marTop w:val="0"/>
          <w:marBottom w:val="0"/>
          <w:divBdr>
            <w:top w:val="none" w:sz="0" w:space="0" w:color="auto"/>
            <w:left w:val="none" w:sz="0" w:space="0" w:color="auto"/>
            <w:bottom w:val="none" w:sz="0" w:space="0" w:color="auto"/>
            <w:right w:val="none" w:sz="0" w:space="0" w:color="auto"/>
          </w:divBdr>
        </w:div>
        <w:div w:id="761147964">
          <w:marLeft w:val="0"/>
          <w:marRight w:val="0"/>
          <w:marTop w:val="0"/>
          <w:marBottom w:val="0"/>
          <w:divBdr>
            <w:top w:val="none" w:sz="0" w:space="0" w:color="auto"/>
            <w:left w:val="none" w:sz="0" w:space="0" w:color="auto"/>
            <w:bottom w:val="none" w:sz="0" w:space="0" w:color="auto"/>
            <w:right w:val="none" w:sz="0" w:space="0" w:color="auto"/>
          </w:divBdr>
        </w:div>
        <w:div w:id="1019314098">
          <w:marLeft w:val="0"/>
          <w:marRight w:val="0"/>
          <w:marTop w:val="0"/>
          <w:marBottom w:val="0"/>
          <w:divBdr>
            <w:top w:val="none" w:sz="0" w:space="0" w:color="auto"/>
            <w:left w:val="none" w:sz="0" w:space="0" w:color="auto"/>
            <w:bottom w:val="none" w:sz="0" w:space="0" w:color="auto"/>
            <w:right w:val="none" w:sz="0" w:space="0" w:color="auto"/>
          </w:divBdr>
        </w:div>
        <w:div w:id="149371446">
          <w:marLeft w:val="0"/>
          <w:marRight w:val="0"/>
          <w:marTop w:val="0"/>
          <w:marBottom w:val="0"/>
          <w:divBdr>
            <w:top w:val="none" w:sz="0" w:space="0" w:color="auto"/>
            <w:left w:val="none" w:sz="0" w:space="0" w:color="auto"/>
            <w:bottom w:val="none" w:sz="0" w:space="0" w:color="auto"/>
            <w:right w:val="none" w:sz="0" w:space="0" w:color="auto"/>
          </w:divBdr>
        </w:div>
        <w:div w:id="1383942915">
          <w:marLeft w:val="0"/>
          <w:marRight w:val="0"/>
          <w:marTop w:val="0"/>
          <w:marBottom w:val="0"/>
          <w:divBdr>
            <w:top w:val="none" w:sz="0" w:space="0" w:color="auto"/>
            <w:left w:val="none" w:sz="0" w:space="0" w:color="auto"/>
            <w:bottom w:val="none" w:sz="0" w:space="0" w:color="auto"/>
            <w:right w:val="none" w:sz="0" w:space="0" w:color="auto"/>
          </w:divBdr>
        </w:div>
        <w:div w:id="1456366700">
          <w:marLeft w:val="0"/>
          <w:marRight w:val="0"/>
          <w:marTop w:val="0"/>
          <w:marBottom w:val="0"/>
          <w:divBdr>
            <w:top w:val="none" w:sz="0" w:space="0" w:color="auto"/>
            <w:left w:val="none" w:sz="0" w:space="0" w:color="auto"/>
            <w:bottom w:val="none" w:sz="0" w:space="0" w:color="auto"/>
            <w:right w:val="none" w:sz="0" w:space="0" w:color="auto"/>
          </w:divBdr>
        </w:div>
        <w:div w:id="747310598">
          <w:marLeft w:val="0"/>
          <w:marRight w:val="0"/>
          <w:marTop w:val="0"/>
          <w:marBottom w:val="0"/>
          <w:divBdr>
            <w:top w:val="none" w:sz="0" w:space="0" w:color="auto"/>
            <w:left w:val="none" w:sz="0" w:space="0" w:color="auto"/>
            <w:bottom w:val="none" w:sz="0" w:space="0" w:color="auto"/>
            <w:right w:val="none" w:sz="0" w:space="0" w:color="auto"/>
          </w:divBdr>
        </w:div>
        <w:div w:id="263467101">
          <w:marLeft w:val="0"/>
          <w:marRight w:val="0"/>
          <w:marTop w:val="0"/>
          <w:marBottom w:val="0"/>
          <w:divBdr>
            <w:top w:val="none" w:sz="0" w:space="0" w:color="auto"/>
            <w:left w:val="none" w:sz="0" w:space="0" w:color="auto"/>
            <w:bottom w:val="none" w:sz="0" w:space="0" w:color="auto"/>
            <w:right w:val="none" w:sz="0" w:space="0" w:color="auto"/>
          </w:divBdr>
        </w:div>
        <w:div w:id="3286641">
          <w:marLeft w:val="0"/>
          <w:marRight w:val="0"/>
          <w:marTop w:val="0"/>
          <w:marBottom w:val="0"/>
          <w:divBdr>
            <w:top w:val="none" w:sz="0" w:space="0" w:color="auto"/>
            <w:left w:val="none" w:sz="0" w:space="0" w:color="auto"/>
            <w:bottom w:val="none" w:sz="0" w:space="0" w:color="auto"/>
            <w:right w:val="none" w:sz="0" w:space="0" w:color="auto"/>
          </w:divBdr>
        </w:div>
        <w:div w:id="1527718761">
          <w:marLeft w:val="0"/>
          <w:marRight w:val="0"/>
          <w:marTop w:val="0"/>
          <w:marBottom w:val="0"/>
          <w:divBdr>
            <w:top w:val="none" w:sz="0" w:space="0" w:color="auto"/>
            <w:left w:val="none" w:sz="0" w:space="0" w:color="auto"/>
            <w:bottom w:val="none" w:sz="0" w:space="0" w:color="auto"/>
            <w:right w:val="none" w:sz="0" w:space="0" w:color="auto"/>
          </w:divBdr>
        </w:div>
        <w:div w:id="1973830350">
          <w:marLeft w:val="0"/>
          <w:marRight w:val="0"/>
          <w:marTop w:val="0"/>
          <w:marBottom w:val="0"/>
          <w:divBdr>
            <w:top w:val="none" w:sz="0" w:space="0" w:color="auto"/>
            <w:left w:val="none" w:sz="0" w:space="0" w:color="auto"/>
            <w:bottom w:val="none" w:sz="0" w:space="0" w:color="auto"/>
            <w:right w:val="none" w:sz="0" w:space="0" w:color="auto"/>
          </w:divBdr>
        </w:div>
        <w:div w:id="2087608941">
          <w:marLeft w:val="0"/>
          <w:marRight w:val="0"/>
          <w:marTop w:val="0"/>
          <w:marBottom w:val="0"/>
          <w:divBdr>
            <w:top w:val="none" w:sz="0" w:space="0" w:color="auto"/>
            <w:left w:val="none" w:sz="0" w:space="0" w:color="auto"/>
            <w:bottom w:val="none" w:sz="0" w:space="0" w:color="auto"/>
            <w:right w:val="none" w:sz="0" w:space="0" w:color="auto"/>
          </w:divBdr>
        </w:div>
        <w:div w:id="344744680">
          <w:marLeft w:val="0"/>
          <w:marRight w:val="0"/>
          <w:marTop w:val="0"/>
          <w:marBottom w:val="0"/>
          <w:divBdr>
            <w:top w:val="none" w:sz="0" w:space="0" w:color="auto"/>
            <w:left w:val="none" w:sz="0" w:space="0" w:color="auto"/>
            <w:bottom w:val="none" w:sz="0" w:space="0" w:color="auto"/>
            <w:right w:val="none" w:sz="0" w:space="0" w:color="auto"/>
          </w:divBdr>
        </w:div>
        <w:div w:id="233049124">
          <w:marLeft w:val="0"/>
          <w:marRight w:val="0"/>
          <w:marTop w:val="0"/>
          <w:marBottom w:val="0"/>
          <w:divBdr>
            <w:top w:val="none" w:sz="0" w:space="0" w:color="auto"/>
            <w:left w:val="none" w:sz="0" w:space="0" w:color="auto"/>
            <w:bottom w:val="none" w:sz="0" w:space="0" w:color="auto"/>
            <w:right w:val="none" w:sz="0" w:space="0" w:color="auto"/>
          </w:divBdr>
        </w:div>
        <w:div w:id="1450901711">
          <w:marLeft w:val="0"/>
          <w:marRight w:val="0"/>
          <w:marTop w:val="0"/>
          <w:marBottom w:val="0"/>
          <w:divBdr>
            <w:top w:val="none" w:sz="0" w:space="0" w:color="auto"/>
            <w:left w:val="none" w:sz="0" w:space="0" w:color="auto"/>
            <w:bottom w:val="none" w:sz="0" w:space="0" w:color="auto"/>
            <w:right w:val="none" w:sz="0" w:space="0" w:color="auto"/>
          </w:divBdr>
        </w:div>
        <w:div w:id="112673713">
          <w:marLeft w:val="0"/>
          <w:marRight w:val="0"/>
          <w:marTop w:val="0"/>
          <w:marBottom w:val="0"/>
          <w:divBdr>
            <w:top w:val="none" w:sz="0" w:space="0" w:color="auto"/>
            <w:left w:val="none" w:sz="0" w:space="0" w:color="auto"/>
            <w:bottom w:val="none" w:sz="0" w:space="0" w:color="auto"/>
            <w:right w:val="none" w:sz="0" w:space="0" w:color="auto"/>
          </w:divBdr>
        </w:div>
        <w:div w:id="2055887985">
          <w:marLeft w:val="0"/>
          <w:marRight w:val="0"/>
          <w:marTop w:val="0"/>
          <w:marBottom w:val="0"/>
          <w:divBdr>
            <w:top w:val="none" w:sz="0" w:space="0" w:color="auto"/>
            <w:left w:val="none" w:sz="0" w:space="0" w:color="auto"/>
            <w:bottom w:val="none" w:sz="0" w:space="0" w:color="auto"/>
            <w:right w:val="none" w:sz="0" w:space="0" w:color="auto"/>
          </w:divBdr>
        </w:div>
        <w:div w:id="112019879">
          <w:marLeft w:val="0"/>
          <w:marRight w:val="0"/>
          <w:marTop w:val="0"/>
          <w:marBottom w:val="0"/>
          <w:divBdr>
            <w:top w:val="none" w:sz="0" w:space="0" w:color="auto"/>
            <w:left w:val="none" w:sz="0" w:space="0" w:color="auto"/>
            <w:bottom w:val="none" w:sz="0" w:space="0" w:color="auto"/>
            <w:right w:val="none" w:sz="0" w:space="0" w:color="auto"/>
          </w:divBdr>
        </w:div>
        <w:div w:id="859322603">
          <w:marLeft w:val="0"/>
          <w:marRight w:val="0"/>
          <w:marTop w:val="0"/>
          <w:marBottom w:val="0"/>
          <w:divBdr>
            <w:top w:val="none" w:sz="0" w:space="0" w:color="auto"/>
            <w:left w:val="none" w:sz="0" w:space="0" w:color="auto"/>
            <w:bottom w:val="none" w:sz="0" w:space="0" w:color="auto"/>
            <w:right w:val="none" w:sz="0" w:space="0" w:color="auto"/>
          </w:divBdr>
        </w:div>
        <w:div w:id="650408846">
          <w:marLeft w:val="0"/>
          <w:marRight w:val="0"/>
          <w:marTop w:val="0"/>
          <w:marBottom w:val="0"/>
          <w:divBdr>
            <w:top w:val="none" w:sz="0" w:space="0" w:color="auto"/>
            <w:left w:val="none" w:sz="0" w:space="0" w:color="auto"/>
            <w:bottom w:val="none" w:sz="0" w:space="0" w:color="auto"/>
            <w:right w:val="none" w:sz="0" w:space="0" w:color="auto"/>
          </w:divBdr>
        </w:div>
        <w:div w:id="1146626229">
          <w:marLeft w:val="0"/>
          <w:marRight w:val="0"/>
          <w:marTop w:val="0"/>
          <w:marBottom w:val="0"/>
          <w:divBdr>
            <w:top w:val="none" w:sz="0" w:space="0" w:color="auto"/>
            <w:left w:val="none" w:sz="0" w:space="0" w:color="auto"/>
            <w:bottom w:val="none" w:sz="0" w:space="0" w:color="auto"/>
            <w:right w:val="none" w:sz="0" w:space="0" w:color="auto"/>
          </w:divBdr>
        </w:div>
        <w:div w:id="1341659493">
          <w:marLeft w:val="0"/>
          <w:marRight w:val="0"/>
          <w:marTop w:val="0"/>
          <w:marBottom w:val="0"/>
          <w:divBdr>
            <w:top w:val="none" w:sz="0" w:space="0" w:color="auto"/>
            <w:left w:val="none" w:sz="0" w:space="0" w:color="auto"/>
            <w:bottom w:val="none" w:sz="0" w:space="0" w:color="auto"/>
            <w:right w:val="none" w:sz="0" w:space="0" w:color="auto"/>
          </w:divBdr>
        </w:div>
        <w:div w:id="1003967546">
          <w:marLeft w:val="0"/>
          <w:marRight w:val="0"/>
          <w:marTop w:val="0"/>
          <w:marBottom w:val="0"/>
          <w:divBdr>
            <w:top w:val="none" w:sz="0" w:space="0" w:color="auto"/>
            <w:left w:val="none" w:sz="0" w:space="0" w:color="auto"/>
            <w:bottom w:val="none" w:sz="0" w:space="0" w:color="auto"/>
            <w:right w:val="none" w:sz="0" w:space="0" w:color="auto"/>
          </w:divBdr>
        </w:div>
        <w:div w:id="1624312973">
          <w:marLeft w:val="0"/>
          <w:marRight w:val="0"/>
          <w:marTop w:val="0"/>
          <w:marBottom w:val="0"/>
          <w:divBdr>
            <w:top w:val="none" w:sz="0" w:space="0" w:color="auto"/>
            <w:left w:val="none" w:sz="0" w:space="0" w:color="auto"/>
            <w:bottom w:val="none" w:sz="0" w:space="0" w:color="auto"/>
            <w:right w:val="none" w:sz="0" w:space="0" w:color="auto"/>
          </w:divBdr>
        </w:div>
        <w:div w:id="229387861">
          <w:marLeft w:val="0"/>
          <w:marRight w:val="0"/>
          <w:marTop w:val="0"/>
          <w:marBottom w:val="0"/>
          <w:divBdr>
            <w:top w:val="none" w:sz="0" w:space="0" w:color="auto"/>
            <w:left w:val="none" w:sz="0" w:space="0" w:color="auto"/>
            <w:bottom w:val="none" w:sz="0" w:space="0" w:color="auto"/>
            <w:right w:val="none" w:sz="0" w:space="0" w:color="auto"/>
          </w:divBdr>
        </w:div>
        <w:div w:id="39672195">
          <w:marLeft w:val="0"/>
          <w:marRight w:val="0"/>
          <w:marTop w:val="0"/>
          <w:marBottom w:val="0"/>
          <w:divBdr>
            <w:top w:val="none" w:sz="0" w:space="0" w:color="auto"/>
            <w:left w:val="none" w:sz="0" w:space="0" w:color="auto"/>
            <w:bottom w:val="none" w:sz="0" w:space="0" w:color="auto"/>
            <w:right w:val="none" w:sz="0" w:space="0" w:color="auto"/>
          </w:divBdr>
        </w:div>
        <w:div w:id="122045816">
          <w:marLeft w:val="0"/>
          <w:marRight w:val="0"/>
          <w:marTop w:val="0"/>
          <w:marBottom w:val="0"/>
          <w:divBdr>
            <w:top w:val="none" w:sz="0" w:space="0" w:color="auto"/>
            <w:left w:val="none" w:sz="0" w:space="0" w:color="auto"/>
            <w:bottom w:val="none" w:sz="0" w:space="0" w:color="auto"/>
            <w:right w:val="none" w:sz="0" w:space="0" w:color="auto"/>
          </w:divBdr>
        </w:div>
        <w:div w:id="723136677">
          <w:marLeft w:val="0"/>
          <w:marRight w:val="0"/>
          <w:marTop w:val="0"/>
          <w:marBottom w:val="0"/>
          <w:divBdr>
            <w:top w:val="none" w:sz="0" w:space="0" w:color="auto"/>
            <w:left w:val="none" w:sz="0" w:space="0" w:color="auto"/>
            <w:bottom w:val="none" w:sz="0" w:space="0" w:color="auto"/>
            <w:right w:val="none" w:sz="0" w:space="0" w:color="auto"/>
          </w:divBdr>
        </w:div>
        <w:div w:id="1373312171">
          <w:marLeft w:val="0"/>
          <w:marRight w:val="0"/>
          <w:marTop w:val="0"/>
          <w:marBottom w:val="0"/>
          <w:divBdr>
            <w:top w:val="none" w:sz="0" w:space="0" w:color="auto"/>
            <w:left w:val="none" w:sz="0" w:space="0" w:color="auto"/>
            <w:bottom w:val="none" w:sz="0" w:space="0" w:color="auto"/>
            <w:right w:val="none" w:sz="0" w:space="0" w:color="auto"/>
          </w:divBdr>
        </w:div>
        <w:div w:id="2135561366">
          <w:marLeft w:val="0"/>
          <w:marRight w:val="0"/>
          <w:marTop w:val="0"/>
          <w:marBottom w:val="0"/>
          <w:divBdr>
            <w:top w:val="none" w:sz="0" w:space="0" w:color="auto"/>
            <w:left w:val="none" w:sz="0" w:space="0" w:color="auto"/>
            <w:bottom w:val="none" w:sz="0" w:space="0" w:color="auto"/>
            <w:right w:val="none" w:sz="0" w:space="0" w:color="auto"/>
          </w:divBdr>
        </w:div>
        <w:div w:id="1160727714">
          <w:marLeft w:val="0"/>
          <w:marRight w:val="0"/>
          <w:marTop w:val="0"/>
          <w:marBottom w:val="0"/>
          <w:divBdr>
            <w:top w:val="none" w:sz="0" w:space="0" w:color="auto"/>
            <w:left w:val="none" w:sz="0" w:space="0" w:color="auto"/>
            <w:bottom w:val="none" w:sz="0" w:space="0" w:color="auto"/>
            <w:right w:val="none" w:sz="0" w:space="0" w:color="auto"/>
          </w:divBdr>
        </w:div>
        <w:div w:id="307637812">
          <w:marLeft w:val="0"/>
          <w:marRight w:val="0"/>
          <w:marTop w:val="0"/>
          <w:marBottom w:val="0"/>
          <w:divBdr>
            <w:top w:val="none" w:sz="0" w:space="0" w:color="auto"/>
            <w:left w:val="none" w:sz="0" w:space="0" w:color="auto"/>
            <w:bottom w:val="none" w:sz="0" w:space="0" w:color="auto"/>
            <w:right w:val="none" w:sz="0" w:space="0" w:color="auto"/>
          </w:divBdr>
        </w:div>
        <w:div w:id="453207691">
          <w:marLeft w:val="0"/>
          <w:marRight w:val="0"/>
          <w:marTop w:val="0"/>
          <w:marBottom w:val="0"/>
          <w:divBdr>
            <w:top w:val="none" w:sz="0" w:space="0" w:color="auto"/>
            <w:left w:val="none" w:sz="0" w:space="0" w:color="auto"/>
            <w:bottom w:val="none" w:sz="0" w:space="0" w:color="auto"/>
            <w:right w:val="none" w:sz="0" w:space="0" w:color="auto"/>
          </w:divBdr>
        </w:div>
        <w:div w:id="265620091">
          <w:marLeft w:val="0"/>
          <w:marRight w:val="0"/>
          <w:marTop w:val="0"/>
          <w:marBottom w:val="0"/>
          <w:divBdr>
            <w:top w:val="none" w:sz="0" w:space="0" w:color="auto"/>
            <w:left w:val="none" w:sz="0" w:space="0" w:color="auto"/>
            <w:bottom w:val="none" w:sz="0" w:space="0" w:color="auto"/>
            <w:right w:val="none" w:sz="0" w:space="0" w:color="auto"/>
          </w:divBdr>
        </w:div>
        <w:div w:id="548153474">
          <w:marLeft w:val="0"/>
          <w:marRight w:val="0"/>
          <w:marTop w:val="0"/>
          <w:marBottom w:val="0"/>
          <w:divBdr>
            <w:top w:val="none" w:sz="0" w:space="0" w:color="auto"/>
            <w:left w:val="none" w:sz="0" w:space="0" w:color="auto"/>
            <w:bottom w:val="none" w:sz="0" w:space="0" w:color="auto"/>
            <w:right w:val="none" w:sz="0" w:space="0" w:color="auto"/>
          </w:divBdr>
        </w:div>
        <w:div w:id="429552065">
          <w:marLeft w:val="0"/>
          <w:marRight w:val="0"/>
          <w:marTop w:val="0"/>
          <w:marBottom w:val="0"/>
          <w:divBdr>
            <w:top w:val="none" w:sz="0" w:space="0" w:color="auto"/>
            <w:left w:val="none" w:sz="0" w:space="0" w:color="auto"/>
            <w:bottom w:val="none" w:sz="0" w:space="0" w:color="auto"/>
            <w:right w:val="none" w:sz="0" w:space="0" w:color="auto"/>
          </w:divBdr>
        </w:div>
        <w:div w:id="544566971">
          <w:marLeft w:val="0"/>
          <w:marRight w:val="0"/>
          <w:marTop w:val="0"/>
          <w:marBottom w:val="0"/>
          <w:divBdr>
            <w:top w:val="none" w:sz="0" w:space="0" w:color="auto"/>
            <w:left w:val="none" w:sz="0" w:space="0" w:color="auto"/>
            <w:bottom w:val="none" w:sz="0" w:space="0" w:color="auto"/>
            <w:right w:val="none" w:sz="0" w:space="0" w:color="auto"/>
          </w:divBdr>
        </w:div>
        <w:div w:id="683820127">
          <w:marLeft w:val="0"/>
          <w:marRight w:val="0"/>
          <w:marTop w:val="0"/>
          <w:marBottom w:val="0"/>
          <w:divBdr>
            <w:top w:val="none" w:sz="0" w:space="0" w:color="auto"/>
            <w:left w:val="none" w:sz="0" w:space="0" w:color="auto"/>
            <w:bottom w:val="none" w:sz="0" w:space="0" w:color="auto"/>
            <w:right w:val="none" w:sz="0" w:space="0" w:color="auto"/>
          </w:divBdr>
        </w:div>
        <w:div w:id="381832000">
          <w:marLeft w:val="0"/>
          <w:marRight w:val="0"/>
          <w:marTop w:val="0"/>
          <w:marBottom w:val="0"/>
          <w:divBdr>
            <w:top w:val="none" w:sz="0" w:space="0" w:color="auto"/>
            <w:left w:val="none" w:sz="0" w:space="0" w:color="auto"/>
            <w:bottom w:val="none" w:sz="0" w:space="0" w:color="auto"/>
            <w:right w:val="none" w:sz="0" w:space="0" w:color="auto"/>
          </w:divBdr>
        </w:div>
        <w:div w:id="1648558543">
          <w:marLeft w:val="0"/>
          <w:marRight w:val="0"/>
          <w:marTop w:val="0"/>
          <w:marBottom w:val="0"/>
          <w:divBdr>
            <w:top w:val="none" w:sz="0" w:space="0" w:color="auto"/>
            <w:left w:val="none" w:sz="0" w:space="0" w:color="auto"/>
            <w:bottom w:val="none" w:sz="0" w:space="0" w:color="auto"/>
            <w:right w:val="none" w:sz="0" w:space="0" w:color="auto"/>
          </w:divBdr>
        </w:div>
        <w:div w:id="1832060932">
          <w:marLeft w:val="0"/>
          <w:marRight w:val="0"/>
          <w:marTop w:val="0"/>
          <w:marBottom w:val="0"/>
          <w:divBdr>
            <w:top w:val="none" w:sz="0" w:space="0" w:color="auto"/>
            <w:left w:val="none" w:sz="0" w:space="0" w:color="auto"/>
            <w:bottom w:val="none" w:sz="0" w:space="0" w:color="auto"/>
            <w:right w:val="none" w:sz="0" w:space="0" w:color="auto"/>
          </w:divBdr>
        </w:div>
        <w:div w:id="2122645964">
          <w:marLeft w:val="0"/>
          <w:marRight w:val="0"/>
          <w:marTop w:val="0"/>
          <w:marBottom w:val="0"/>
          <w:divBdr>
            <w:top w:val="none" w:sz="0" w:space="0" w:color="auto"/>
            <w:left w:val="none" w:sz="0" w:space="0" w:color="auto"/>
            <w:bottom w:val="none" w:sz="0" w:space="0" w:color="auto"/>
            <w:right w:val="none" w:sz="0" w:space="0" w:color="auto"/>
          </w:divBdr>
        </w:div>
        <w:div w:id="1728453381">
          <w:marLeft w:val="0"/>
          <w:marRight w:val="0"/>
          <w:marTop w:val="0"/>
          <w:marBottom w:val="0"/>
          <w:divBdr>
            <w:top w:val="none" w:sz="0" w:space="0" w:color="auto"/>
            <w:left w:val="none" w:sz="0" w:space="0" w:color="auto"/>
            <w:bottom w:val="none" w:sz="0" w:space="0" w:color="auto"/>
            <w:right w:val="none" w:sz="0" w:space="0" w:color="auto"/>
          </w:divBdr>
        </w:div>
        <w:div w:id="274874650">
          <w:marLeft w:val="0"/>
          <w:marRight w:val="0"/>
          <w:marTop w:val="0"/>
          <w:marBottom w:val="0"/>
          <w:divBdr>
            <w:top w:val="none" w:sz="0" w:space="0" w:color="auto"/>
            <w:left w:val="none" w:sz="0" w:space="0" w:color="auto"/>
            <w:bottom w:val="none" w:sz="0" w:space="0" w:color="auto"/>
            <w:right w:val="none" w:sz="0" w:space="0" w:color="auto"/>
          </w:divBdr>
        </w:div>
        <w:div w:id="592318707">
          <w:marLeft w:val="0"/>
          <w:marRight w:val="0"/>
          <w:marTop w:val="0"/>
          <w:marBottom w:val="0"/>
          <w:divBdr>
            <w:top w:val="none" w:sz="0" w:space="0" w:color="auto"/>
            <w:left w:val="none" w:sz="0" w:space="0" w:color="auto"/>
            <w:bottom w:val="none" w:sz="0" w:space="0" w:color="auto"/>
            <w:right w:val="none" w:sz="0" w:space="0" w:color="auto"/>
          </w:divBdr>
        </w:div>
        <w:div w:id="1449348578">
          <w:marLeft w:val="0"/>
          <w:marRight w:val="0"/>
          <w:marTop w:val="0"/>
          <w:marBottom w:val="0"/>
          <w:divBdr>
            <w:top w:val="none" w:sz="0" w:space="0" w:color="auto"/>
            <w:left w:val="none" w:sz="0" w:space="0" w:color="auto"/>
            <w:bottom w:val="none" w:sz="0" w:space="0" w:color="auto"/>
            <w:right w:val="none" w:sz="0" w:space="0" w:color="auto"/>
          </w:divBdr>
        </w:div>
        <w:div w:id="1821386443">
          <w:marLeft w:val="0"/>
          <w:marRight w:val="0"/>
          <w:marTop w:val="0"/>
          <w:marBottom w:val="0"/>
          <w:divBdr>
            <w:top w:val="none" w:sz="0" w:space="0" w:color="auto"/>
            <w:left w:val="none" w:sz="0" w:space="0" w:color="auto"/>
            <w:bottom w:val="none" w:sz="0" w:space="0" w:color="auto"/>
            <w:right w:val="none" w:sz="0" w:space="0" w:color="auto"/>
          </w:divBdr>
        </w:div>
        <w:div w:id="1399019183">
          <w:marLeft w:val="0"/>
          <w:marRight w:val="0"/>
          <w:marTop w:val="0"/>
          <w:marBottom w:val="0"/>
          <w:divBdr>
            <w:top w:val="none" w:sz="0" w:space="0" w:color="auto"/>
            <w:left w:val="none" w:sz="0" w:space="0" w:color="auto"/>
            <w:bottom w:val="none" w:sz="0" w:space="0" w:color="auto"/>
            <w:right w:val="none" w:sz="0" w:space="0" w:color="auto"/>
          </w:divBdr>
        </w:div>
        <w:div w:id="716393805">
          <w:marLeft w:val="0"/>
          <w:marRight w:val="0"/>
          <w:marTop w:val="0"/>
          <w:marBottom w:val="0"/>
          <w:divBdr>
            <w:top w:val="none" w:sz="0" w:space="0" w:color="auto"/>
            <w:left w:val="none" w:sz="0" w:space="0" w:color="auto"/>
            <w:bottom w:val="none" w:sz="0" w:space="0" w:color="auto"/>
            <w:right w:val="none" w:sz="0" w:space="0" w:color="auto"/>
          </w:divBdr>
        </w:div>
        <w:div w:id="818379029">
          <w:marLeft w:val="0"/>
          <w:marRight w:val="0"/>
          <w:marTop w:val="0"/>
          <w:marBottom w:val="0"/>
          <w:divBdr>
            <w:top w:val="none" w:sz="0" w:space="0" w:color="auto"/>
            <w:left w:val="none" w:sz="0" w:space="0" w:color="auto"/>
            <w:bottom w:val="none" w:sz="0" w:space="0" w:color="auto"/>
            <w:right w:val="none" w:sz="0" w:space="0" w:color="auto"/>
          </w:divBdr>
        </w:div>
        <w:div w:id="972251341">
          <w:marLeft w:val="0"/>
          <w:marRight w:val="0"/>
          <w:marTop w:val="0"/>
          <w:marBottom w:val="0"/>
          <w:divBdr>
            <w:top w:val="none" w:sz="0" w:space="0" w:color="auto"/>
            <w:left w:val="none" w:sz="0" w:space="0" w:color="auto"/>
            <w:bottom w:val="none" w:sz="0" w:space="0" w:color="auto"/>
            <w:right w:val="none" w:sz="0" w:space="0" w:color="auto"/>
          </w:divBdr>
        </w:div>
        <w:div w:id="1102070787">
          <w:marLeft w:val="0"/>
          <w:marRight w:val="0"/>
          <w:marTop w:val="0"/>
          <w:marBottom w:val="0"/>
          <w:divBdr>
            <w:top w:val="none" w:sz="0" w:space="0" w:color="auto"/>
            <w:left w:val="none" w:sz="0" w:space="0" w:color="auto"/>
            <w:bottom w:val="none" w:sz="0" w:space="0" w:color="auto"/>
            <w:right w:val="none" w:sz="0" w:space="0" w:color="auto"/>
          </w:divBdr>
        </w:div>
        <w:div w:id="1301500015">
          <w:marLeft w:val="0"/>
          <w:marRight w:val="0"/>
          <w:marTop w:val="0"/>
          <w:marBottom w:val="0"/>
          <w:divBdr>
            <w:top w:val="none" w:sz="0" w:space="0" w:color="auto"/>
            <w:left w:val="none" w:sz="0" w:space="0" w:color="auto"/>
            <w:bottom w:val="none" w:sz="0" w:space="0" w:color="auto"/>
            <w:right w:val="none" w:sz="0" w:space="0" w:color="auto"/>
          </w:divBdr>
        </w:div>
        <w:div w:id="1372724394">
          <w:marLeft w:val="0"/>
          <w:marRight w:val="0"/>
          <w:marTop w:val="0"/>
          <w:marBottom w:val="0"/>
          <w:divBdr>
            <w:top w:val="none" w:sz="0" w:space="0" w:color="auto"/>
            <w:left w:val="none" w:sz="0" w:space="0" w:color="auto"/>
            <w:bottom w:val="none" w:sz="0" w:space="0" w:color="auto"/>
            <w:right w:val="none" w:sz="0" w:space="0" w:color="auto"/>
          </w:divBdr>
        </w:div>
        <w:div w:id="946304903">
          <w:marLeft w:val="0"/>
          <w:marRight w:val="0"/>
          <w:marTop w:val="0"/>
          <w:marBottom w:val="0"/>
          <w:divBdr>
            <w:top w:val="none" w:sz="0" w:space="0" w:color="auto"/>
            <w:left w:val="none" w:sz="0" w:space="0" w:color="auto"/>
            <w:bottom w:val="none" w:sz="0" w:space="0" w:color="auto"/>
            <w:right w:val="none" w:sz="0" w:space="0" w:color="auto"/>
          </w:divBdr>
        </w:div>
        <w:div w:id="532809733">
          <w:marLeft w:val="0"/>
          <w:marRight w:val="0"/>
          <w:marTop w:val="0"/>
          <w:marBottom w:val="0"/>
          <w:divBdr>
            <w:top w:val="none" w:sz="0" w:space="0" w:color="auto"/>
            <w:left w:val="none" w:sz="0" w:space="0" w:color="auto"/>
            <w:bottom w:val="none" w:sz="0" w:space="0" w:color="auto"/>
            <w:right w:val="none" w:sz="0" w:space="0" w:color="auto"/>
          </w:divBdr>
        </w:div>
        <w:div w:id="668214700">
          <w:marLeft w:val="0"/>
          <w:marRight w:val="0"/>
          <w:marTop w:val="0"/>
          <w:marBottom w:val="0"/>
          <w:divBdr>
            <w:top w:val="none" w:sz="0" w:space="0" w:color="auto"/>
            <w:left w:val="none" w:sz="0" w:space="0" w:color="auto"/>
            <w:bottom w:val="none" w:sz="0" w:space="0" w:color="auto"/>
            <w:right w:val="none" w:sz="0" w:space="0" w:color="auto"/>
          </w:divBdr>
        </w:div>
        <w:div w:id="986008736">
          <w:marLeft w:val="0"/>
          <w:marRight w:val="0"/>
          <w:marTop w:val="0"/>
          <w:marBottom w:val="0"/>
          <w:divBdr>
            <w:top w:val="none" w:sz="0" w:space="0" w:color="auto"/>
            <w:left w:val="none" w:sz="0" w:space="0" w:color="auto"/>
            <w:bottom w:val="none" w:sz="0" w:space="0" w:color="auto"/>
            <w:right w:val="none" w:sz="0" w:space="0" w:color="auto"/>
          </w:divBdr>
        </w:div>
        <w:div w:id="679086877">
          <w:marLeft w:val="0"/>
          <w:marRight w:val="0"/>
          <w:marTop w:val="0"/>
          <w:marBottom w:val="0"/>
          <w:divBdr>
            <w:top w:val="none" w:sz="0" w:space="0" w:color="auto"/>
            <w:left w:val="none" w:sz="0" w:space="0" w:color="auto"/>
            <w:bottom w:val="none" w:sz="0" w:space="0" w:color="auto"/>
            <w:right w:val="none" w:sz="0" w:space="0" w:color="auto"/>
          </w:divBdr>
        </w:div>
        <w:div w:id="1344088325">
          <w:marLeft w:val="0"/>
          <w:marRight w:val="0"/>
          <w:marTop w:val="0"/>
          <w:marBottom w:val="0"/>
          <w:divBdr>
            <w:top w:val="none" w:sz="0" w:space="0" w:color="auto"/>
            <w:left w:val="none" w:sz="0" w:space="0" w:color="auto"/>
            <w:bottom w:val="none" w:sz="0" w:space="0" w:color="auto"/>
            <w:right w:val="none" w:sz="0" w:space="0" w:color="auto"/>
          </w:divBdr>
        </w:div>
        <w:div w:id="886377679">
          <w:marLeft w:val="0"/>
          <w:marRight w:val="0"/>
          <w:marTop w:val="0"/>
          <w:marBottom w:val="0"/>
          <w:divBdr>
            <w:top w:val="none" w:sz="0" w:space="0" w:color="auto"/>
            <w:left w:val="none" w:sz="0" w:space="0" w:color="auto"/>
            <w:bottom w:val="none" w:sz="0" w:space="0" w:color="auto"/>
            <w:right w:val="none" w:sz="0" w:space="0" w:color="auto"/>
          </w:divBdr>
        </w:div>
        <w:div w:id="1845051092">
          <w:marLeft w:val="0"/>
          <w:marRight w:val="0"/>
          <w:marTop w:val="0"/>
          <w:marBottom w:val="0"/>
          <w:divBdr>
            <w:top w:val="none" w:sz="0" w:space="0" w:color="auto"/>
            <w:left w:val="none" w:sz="0" w:space="0" w:color="auto"/>
            <w:bottom w:val="none" w:sz="0" w:space="0" w:color="auto"/>
            <w:right w:val="none" w:sz="0" w:space="0" w:color="auto"/>
          </w:divBdr>
        </w:div>
        <w:div w:id="1633095754">
          <w:marLeft w:val="0"/>
          <w:marRight w:val="0"/>
          <w:marTop w:val="0"/>
          <w:marBottom w:val="0"/>
          <w:divBdr>
            <w:top w:val="none" w:sz="0" w:space="0" w:color="auto"/>
            <w:left w:val="none" w:sz="0" w:space="0" w:color="auto"/>
            <w:bottom w:val="none" w:sz="0" w:space="0" w:color="auto"/>
            <w:right w:val="none" w:sz="0" w:space="0" w:color="auto"/>
          </w:divBdr>
        </w:div>
        <w:div w:id="12611218">
          <w:marLeft w:val="0"/>
          <w:marRight w:val="0"/>
          <w:marTop w:val="0"/>
          <w:marBottom w:val="0"/>
          <w:divBdr>
            <w:top w:val="none" w:sz="0" w:space="0" w:color="auto"/>
            <w:left w:val="none" w:sz="0" w:space="0" w:color="auto"/>
            <w:bottom w:val="none" w:sz="0" w:space="0" w:color="auto"/>
            <w:right w:val="none" w:sz="0" w:space="0" w:color="auto"/>
          </w:divBdr>
        </w:div>
        <w:div w:id="229926123">
          <w:marLeft w:val="0"/>
          <w:marRight w:val="0"/>
          <w:marTop w:val="0"/>
          <w:marBottom w:val="0"/>
          <w:divBdr>
            <w:top w:val="none" w:sz="0" w:space="0" w:color="auto"/>
            <w:left w:val="none" w:sz="0" w:space="0" w:color="auto"/>
            <w:bottom w:val="none" w:sz="0" w:space="0" w:color="auto"/>
            <w:right w:val="none" w:sz="0" w:space="0" w:color="auto"/>
          </w:divBdr>
        </w:div>
        <w:div w:id="671032667">
          <w:marLeft w:val="0"/>
          <w:marRight w:val="0"/>
          <w:marTop w:val="0"/>
          <w:marBottom w:val="0"/>
          <w:divBdr>
            <w:top w:val="none" w:sz="0" w:space="0" w:color="auto"/>
            <w:left w:val="none" w:sz="0" w:space="0" w:color="auto"/>
            <w:bottom w:val="none" w:sz="0" w:space="0" w:color="auto"/>
            <w:right w:val="none" w:sz="0" w:space="0" w:color="auto"/>
          </w:divBdr>
        </w:div>
        <w:div w:id="521433184">
          <w:marLeft w:val="0"/>
          <w:marRight w:val="0"/>
          <w:marTop w:val="0"/>
          <w:marBottom w:val="0"/>
          <w:divBdr>
            <w:top w:val="none" w:sz="0" w:space="0" w:color="auto"/>
            <w:left w:val="none" w:sz="0" w:space="0" w:color="auto"/>
            <w:bottom w:val="none" w:sz="0" w:space="0" w:color="auto"/>
            <w:right w:val="none" w:sz="0" w:space="0" w:color="auto"/>
          </w:divBdr>
        </w:div>
        <w:div w:id="1005477573">
          <w:marLeft w:val="0"/>
          <w:marRight w:val="0"/>
          <w:marTop w:val="0"/>
          <w:marBottom w:val="0"/>
          <w:divBdr>
            <w:top w:val="none" w:sz="0" w:space="0" w:color="auto"/>
            <w:left w:val="none" w:sz="0" w:space="0" w:color="auto"/>
            <w:bottom w:val="none" w:sz="0" w:space="0" w:color="auto"/>
            <w:right w:val="none" w:sz="0" w:space="0" w:color="auto"/>
          </w:divBdr>
        </w:div>
        <w:div w:id="1116173738">
          <w:marLeft w:val="0"/>
          <w:marRight w:val="0"/>
          <w:marTop w:val="0"/>
          <w:marBottom w:val="0"/>
          <w:divBdr>
            <w:top w:val="none" w:sz="0" w:space="0" w:color="auto"/>
            <w:left w:val="none" w:sz="0" w:space="0" w:color="auto"/>
            <w:bottom w:val="none" w:sz="0" w:space="0" w:color="auto"/>
            <w:right w:val="none" w:sz="0" w:space="0" w:color="auto"/>
          </w:divBdr>
        </w:div>
        <w:div w:id="793595589">
          <w:marLeft w:val="0"/>
          <w:marRight w:val="0"/>
          <w:marTop w:val="0"/>
          <w:marBottom w:val="0"/>
          <w:divBdr>
            <w:top w:val="none" w:sz="0" w:space="0" w:color="auto"/>
            <w:left w:val="none" w:sz="0" w:space="0" w:color="auto"/>
            <w:bottom w:val="none" w:sz="0" w:space="0" w:color="auto"/>
            <w:right w:val="none" w:sz="0" w:space="0" w:color="auto"/>
          </w:divBdr>
        </w:div>
        <w:div w:id="2066638304">
          <w:marLeft w:val="0"/>
          <w:marRight w:val="0"/>
          <w:marTop w:val="0"/>
          <w:marBottom w:val="0"/>
          <w:divBdr>
            <w:top w:val="none" w:sz="0" w:space="0" w:color="auto"/>
            <w:left w:val="none" w:sz="0" w:space="0" w:color="auto"/>
            <w:bottom w:val="none" w:sz="0" w:space="0" w:color="auto"/>
            <w:right w:val="none" w:sz="0" w:space="0" w:color="auto"/>
          </w:divBdr>
        </w:div>
        <w:div w:id="1757705099">
          <w:marLeft w:val="0"/>
          <w:marRight w:val="0"/>
          <w:marTop w:val="0"/>
          <w:marBottom w:val="0"/>
          <w:divBdr>
            <w:top w:val="none" w:sz="0" w:space="0" w:color="auto"/>
            <w:left w:val="none" w:sz="0" w:space="0" w:color="auto"/>
            <w:bottom w:val="none" w:sz="0" w:space="0" w:color="auto"/>
            <w:right w:val="none" w:sz="0" w:space="0" w:color="auto"/>
          </w:divBdr>
        </w:div>
        <w:div w:id="1288899203">
          <w:marLeft w:val="0"/>
          <w:marRight w:val="0"/>
          <w:marTop w:val="0"/>
          <w:marBottom w:val="0"/>
          <w:divBdr>
            <w:top w:val="none" w:sz="0" w:space="0" w:color="auto"/>
            <w:left w:val="none" w:sz="0" w:space="0" w:color="auto"/>
            <w:bottom w:val="none" w:sz="0" w:space="0" w:color="auto"/>
            <w:right w:val="none" w:sz="0" w:space="0" w:color="auto"/>
          </w:divBdr>
        </w:div>
        <w:div w:id="1192646188">
          <w:marLeft w:val="0"/>
          <w:marRight w:val="0"/>
          <w:marTop w:val="0"/>
          <w:marBottom w:val="0"/>
          <w:divBdr>
            <w:top w:val="none" w:sz="0" w:space="0" w:color="auto"/>
            <w:left w:val="none" w:sz="0" w:space="0" w:color="auto"/>
            <w:bottom w:val="none" w:sz="0" w:space="0" w:color="auto"/>
            <w:right w:val="none" w:sz="0" w:space="0" w:color="auto"/>
          </w:divBdr>
        </w:div>
        <w:div w:id="2130732175">
          <w:marLeft w:val="0"/>
          <w:marRight w:val="0"/>
          <w:marTop w:val="0"/>
          <w:marBottom w:val="0"/>
          <w:divBdr>
            <w:top w:val="none" w:sz="0" w:space="0" w:color="auto"/>
            <w:left w:val="none" w:sz="0" w:space="0" w:color="auto"/>
            <w:bottom w:val="none" w:sz="0" w:space="0" w:color="auto"/>
            <w:right w:val="none" w:sz="0" w:space="0" w:color="auto"/>
          </w:divBdr>
        </w:div>
        <w:div w:id="1445735633">
          <w:marLeft w:val="0"/>
          <w:marRight w:val="0"/>
          <w:marTop w:val="0"/>
          <w:marBottom w:val="0"/>
          <w:divBdr>
            <w:top w:val="none" w:sz="0" w:space="0" w:color="auto"/>
            <w:left w:val="none" w:sz="0" w:space="0" w:color="auto"/>
            <w:bottom w:val="none" w:sz="0" w:space="0" w:color="auto"/>
            <w:right w:val="none" w:sz="0" w:space="0" w:color="auto"/>
          </w:divBdr>
        </w:div>
        <w:div w:id="1737362861">
          <w:marLeft w:val="0"/>
          <w:marRight w:val="0"/>
          <w:marTop w:val="0"/>
          <w:marBottom w:val="0"/>
          <w:divBdr>
            <w:top w:val="none" w:sz="0" w:space="0" w:color="auto"/>
            <w:left w:val="none" w:sz="0" w:space="0" w:color="auto"/>
            <w:bottom w:val="none" w:sz="0" w:space="0" w:color="auto"/>
            <w:right w:val="none" w:sz="0" w:space="0" w:color="auto"/>
          </w:divBdr>
        </w:div>
        <w:div w:id="924067599">
          <w:marLeft w:val="0"/>
          <w:marRight w:val="0"/>
          <w:marTop w:val="0"/>
          <w:marBottom w:val="0"/>
          <w:divBdr>
            <w:top w:val="none" w:sz="0" w:space="0" w:color="auto"/>
            <w:left w:val="none" w:sz="0" w:space="0" w:color="auto"/>
            <w:bottom w:val="none" w:sz="0" w:space="0" w:color="auto"/>
            <w:right w:val="none" w:sz="0" w:space="0" w:color="auto"/>
          </w:divBdr>
        </w:div>
        <w:div w:id="1896620532">
          <w:marLeft w:val="0"/>
          <w:marRight w:val="0"/>
          <w:marTop w:val="0"/>
          <w:marBottom w:val="0"/>
          <w:divBdr>
            <w:top w:val="none" w:sz="0" w:space="0" w:color="auto"/>
            <w:left w:val="none" w:sz="0" w:space="0" w:color="auto"/>
            <w:bottom w:val="none" w:sz="0" w:space="0" w:color="auto"/>
            <w:right w:val="none" w:sz="0" w:space="0" w:color="auto"/>
          </w:divBdr>
        </w:div>
        <w:div w:id="763305578">
          <w:marLeft w:val="0"/>
          <w:marRight w:val="0"/>
          <w:marTop w:val="0"/>
          <w:marBottom w:val="0"/>
          <w:divBdr>
            <w:top w:val="none" w:sz="0" w:space="0" w:color="auto"/>
            <w:left w:val="none" w:sz="0" w:space="0" w:color="auto"/>
            <w:bottom w:val="none" w:sz="0" w:space="0" w:color="auto"/>
            <w:right w:val="none" w:sz="0" w:space="0" w:color="auto"/>
          </w:divBdr>
        </w:div>
        <w:div w:id="1733843049">
          <w:marLeft w:val="0"/>
          <w:marRight w:val="0"/>
          <w:marTop w:val="0"/>
          <w:marBottom w:val="0"/>
          <w:divBdr>
            <w:top w:val="none" w:sz="0" w:space="0" w:color="auto"/>
            <w:left w:val="none" w:sz="0" w:space="0" w:color="auto"/>
            <w:bottom w:val="none" w:sz="0" w:space="0" w:color="auto"/>
            <w:right w:val="none" w:sz="0" w:space="0" w:color="auto"/>
          </w:divBdr>
        </w:div>
        <w:div w:id="1538539695">
          <w:marLeft w:val="0"/>
          <w:marRight w:val="0"/>
          <w:marTop w:val="0"/>
          <w:marBottom w:val="0"/>
          <w:divBdr>
            <w:top w:val="none" w:sz="0" w:space="0" w:color="auto"/>
            <w:left w:val="none" w:sz="0" w:space="0" w:color="auto"/>
            <w:bottom w:val="none" w:sz="0" w:space="0" w:color="auto"/>
            <w:right w:val="none" w:sz="0" w:space="0" w:color="auto"/>
          </w:divBdr>
        </w:div>
        <w:div w:id="449129460">
          <w:marLeft w:val="0"/>
          <w:marRight w:val="0"/>
          <w:marTop w:val="0"/>
          <w:marBottom w:val="0"/>
          <w:divBdr>
            <w:top w:val="none" w:sz="0" w:space="0" w:color="auto"/>
            <w:left w:val="none" w:sz="0" w:space="0" w:color="auto"/>
            <w:bottom w:val="none" w:sz="0" w:space="0" w:color="auto"/>
            <w:right w:val="none" w:sz="0" w:space="0" w:color="auto"/>
          </w:divBdr>
        </w:div>
        <w:div w:id="1080833581">
          <w:marLeft w:val="0"/>
          <w:marRight w:val="0"/>
          <w:marTop w:val="0"/>
          <w:marBottom w:val="0"/>
          <w:divBdr>
            <w:top w:val="none" w:sz="0" w:space="0" w:color="auto"/>
            <w:left w:val="none" w:sz="0" w:space="0" w:color="auto"/>
            <w:bottom w:val="none" w:sz="0" w:space="0" w:color="auto"/>
            <w:right w:val="none" w:sz="0" w:space="0" w:color="auto"/>
          </w:divBdr>
        </w:div>
        <w:div w:id="35815293">
          <w:marLeft w:val="0"/>
          <w:marRight w:val="0"/>
          <w:marTop w:val="0"/>
          <w:marBottom w:val="0"/>
          <w:divBdr>
            <w:top w:val="none" w:sz="0" w:space="0" w:color="auto"/>
            <w:left w:val="none" w:sz="0" w:space="0" w:color="auto"/>
            <w:bottom w:val="none" w:sz="0" w:space="0" w:color="auto"/>
            <w:right w:val="none" w:sz="0" w:space="0" w:color="auto"/>
          </w:divBdr>
        </w:div>
        <w:div w:id="221064930">
          <w:marLeft w:val="0"/>
          <w:marRight w:val="0"/>
          <w:marTop w:val="0"/>
          <w:marBottom w:val="0"/>
          <w:divBdr>
            <w:top w:val="none" w:sz="0" w:space="0" w:color="auto"/>
            <w:left w:val="none" w:sz="0" w:space="0" w:color="auto"/>
            <w:bottom w:val="none" w:sz="0" w:space="0" w:color="auto"/>
            <w:right w:val="none" w:sz="0" w:space="0" w:color="auto"/>
          </w:divBdr>
        </w:div>
        <w:div w:id="677077344">
          <w:marLeft w:val="0"/>
          <w:marRight w:val="0"/>
          <w:marTop w:val="0"/>
          <w:marBottom w:val="0"/>
          <w:divBdr>
            <w:top w:val="none" w:sz="0" w:space="0" w:color="auto"/>
            <w:left w:val="none" w:sz="0" w:space="0" w:color="auto"/>
            <w:bottom w:val="none" w:sz="0" w:space="0" w:color="auto"/>
            <w:right w:val="none" w:sz="0" w:space="0" w:color="auto"/>
          </w:divBdr>
        </w:div>
        <w:div w:id="984118291">
          <w:marLeft w:val="0"/>
          <w:marRight w:val="0"/>
          <w:marTop w:val="0"/>
          <w:marBottom w:val="0"/>
          <w:divBdr>
            <w:top w:val="none" w:sz="0" w:space="0" w:color="auto"/>
            <w:left w:val="none" w:sz="0" w:space="0" w:color="auto"/>
            <w:bottom w:val="none" w:sz="0" w:space="0" w:color="auto"/>
            <w:right w:val="none" w:sz="0" w:space="0" w:color="auto"/>
          </w:divBdr>
        </w:div>
        <w:div w:id="827941562">
          <w:marLeft w:val="0"/>
          <w:marRight w:val="0"/>
          <w:marTop w:val="0"/>
          <w:marBottom w:val="0"/>
          <w:divBdr>
            <w:top w:val="none" w:sz="0" w:space="0" w:color="auto"/>
            <w:left w:val="none" w:sz="0" w:space="0" w:color="auto"/>
            <w:bottom w:val="none" w:sz="0" w:space="0" w:color="auto"/>
            <w:right w:val="none" w:sz="0" w:space="0" w:color="auto"/>
          </w:divBdr>
        </w:div>
        <w:div w:id="447088509">
          <w:marLeft w:val="0"/>
          <w:marRight w:val="0"/>
          <w:marTop w:val="0"/>
          <w:marBottom w:val="0"/>
          <w:divBdr>
            <w:top w:val="none" w:sz="0" w:space="0" w:color="auto"/>
            <w:left w:val="none" w:sz="0" w:space="0" w:color="auto"/>
            <w:bottom w:val="none" w:sz="0" w:space="0" w:color="auto"/>
            <w:right w:val="none" w:sz="0" w:space="0" w:color="auto"/>
          </w:divBdr>
        </w:div>
        <w:div w:id="1539397579">
          <w:marLeft w:val="0"/>
          <w:marRight w:val="0"/>
          <w:marTop w:val="0"/>
          <w:marBottom w:val="0"/>
          <w:divBdr>
            <w:top w:val="none" w:sz="0" w:space="0" w:color="auto"/>
            <w:left w:val="none" w:sz="0" w:space="0" w:color="auto"/>
            <w:bottom w:val="none" w:sz="0" w:space="0" w:color="auto"/>
            <w:right w:val="none" w:sz="0" w:space="0" w:color="auto"/>
          </w:divBdr>
        </w:div>
        <w:div w:id="383145789">
          <w:marLeft w:val="0"/>
          <w:marRight w:val="0"/>
          <w:marTop w:val="0"/>
          <w:marBottom w:val="0"/>
          <w:divBdr>
            <w:top w:val="none" w:sz="0" w:space="0" w:color="auto"/>
            <w:left w:val="none" w:sz="0" w:space="0" w:color="auto"/>
            <w:bottom w:val="none" w:sz="0" w:space="0" w:color="auto"/>
            <w:right w:val="none" w:sz="0" w:space="0" w:color="auto"/>
          </w:divBdr>
        </w:div>
        <w:div w:id="1436972788">
          <w:marLeft w:val="0"/>
          <w:marRight w:val="0"/>
          <w:marTop w:val="0"/>
          <w:marBottom w:val="0"/>
          <w:divBdr>
            <w:top w:val="none" w:sz="0" w:space="0" w:color="auto"/>
            <w:left w:val="none" w:sz="0" w:space="0" w:color="auto"/>
            <w:bottom w:val="none" w:sz="0" w:space="0" w:color="auto"/>
            <w:right w:val="none" w:sz="0" w:space="0" w:color="auto"/>
          </w:divBdr>
        </w:div>
        <w:div w:id="325866181">
          <w:marLeft w:val="0"/>
          <w:marRight w:val="0"/>
          <w:marTop w:val="0"/>
          <w:marBottom w:val="0"/>
          <w:divBdr>
            <w:top w:val="none" w:sz="0" w:space="0" w:color="auto"/>
            <w:left w:val="none" w:sz="0" w:space="0" w:color="auto"/>
            <w:bottom w:val="none" w:sz="0" w:space="0" w:color="auto"/>
            <w:right w:val="none" w:sz="0" w:space="0" w:color="auto"/>
          </w:divBdr>
        </w:div>
        <w:div w:id="1967348780">
          <w:marLeft w:val="0"/>
          <w:marRight w:val="0"/>
          <w:marTop w:val="0"/>
          <w:marBottom w:val="0"/>
          <w:divBdr>
            <w:top w:val="none" w:sz="0" w:space="0" w:color="auto"/>
            <w:left w:val="none" w:sz="0" w:space="0" w:color="auto"/>
            <w:bottom w:val="none" w:sz="0" w:space="0" w:color="auto"/>
            <w:right w:val="none" w:sz="0" w:space="0" w:color="auto"/>
          </w:divBdr>
        </w:div>
        <w:div w:id="508444785">
          <w:marLeft w:val="0"/>
          <w:marRight w:val="0"/>
          <w:marTop w:val="0"/>
          <w:marBottom w:val="0"/>
          <w:divBdr>
            <w:top w:val="none" w:sz="0" w:space="0" w:color="auto"/>
            <w:left w:val="none" w:sz="0" w:space="0" w:color="auto"/>
            <w:bottom w:val="none" w:sz="0" w:space="0" w:color="auto"/>
            <w:right w:val="none" w:sz="0" w:space="0" w:color="auto"/>
          </w:divBdr>
        </w:div>
        <w:div w:id="1530605751">
          <w:marLeft w:val="0"/>
          <w:marRight w:val="0"/>
          <w:marTop w:val="0"/>
          <w:marBottom w:val="0"/>
          <w:divBdr>
            <w:top w:val="none" w:sz="0" w:space="0" w:color="auto"/>
            <w:left w:val="none" w:sz="0" w:space="0" w:color="auto"/>
            <w:bottom w:val="none" w:sz="0" w:space="0" w:color="auto"/>
            <w:right w:val="none" w:sz="0" w:space="0" w:color="auto"/>
          </w:divBdr>
        </w:div>
        <w:div w:id="1682588437">
          <w:marLeft w:val="0"/>
          <w:marRight w:val="0"/>
          <w:marTop w:val="0"/>
          <w:marBottom w:val="0"/>
          <w:divBdr>
            <w:top w:val="none" w:sz="0" w:space="0" w:color="auto"/>
            <w:left w:val="none" w:sz="0" w:space="0" w:color="auto"/>
            <w:bottom w:val="none" w:sz="0" w:space="0" w:color="auto"/>
            <w:right w:val="none" w:sz="0" w:space="0" w:color="auto"/>
          </w:divBdr>
        </w:div>
        <w:div w:id="631910676">
          <w:marLeft w:val="0"/>
          <w:marRight w:val="0"/>
          <w:marTop w:val="0"/>
          <w:marBottom w:val="0"/>
          <w:divBdr>
            <w:top w:val="none" w:sz="0" w:space="0" w:color="auto"/>
            <w:left w:val="none" w:sz="0" w:space="0" w:color="auto"/>
            <w:bottom w:val="none" w:sz="0" w:space="0" w:color="auto"/>
            <w:right w:val="none" w:sz="0" w:space="0" w:color="auto"/>
          </w:divBdr>
        </w:div>
        <w:div w:id="1477796312">
          <w:marLeft w:val="0"/>
          <w:marRight w:val="0"/>
          <w:marTop w:val="0"/>
          <w:marBottom w:val="0"/>
          <w:divBdr>
            <w:top w:val="none" w:sz="0" w:space="0" w:color="auto"/>
            <w:left w:val="none" w:sz="0" w:space="0" w:color="auto"/>
            <w:bottom w:val="none" w:sz="0" w:space="0" w:color="auto"/>
            <w:right w:val="none" w:sz="0" w:space="0" w:color="auto"/>
          </w:divBdr>
        </w:div>
        <w:div w:id="845555315">
          <w:marLeft w:val="0"/>
          <w:marRight w:val="0"/>
          <w:marTop w:val="0"/>
          <w:marBottom w:val="0"/>
          <w:divBdr>
            <w:top w:val="none" w:sz="0" w:space="0" w:color="auto"/>
            <w:left w:val="none" w:sz="0" w:space="0" w:color="auto"/>
            <w:bottom w:val="none" w:sz="0" w:space="0" w:color="auto"/>
            <w:right w:val="none" w:sz="0" w:space="0" w:color="auto"/>
          </w:divBdr>
        </w:div>
        <w:div w:id="580986416">
          <w:marLeft w:val="0"/>
          <w:marRight w:val="0"/>
          <w:marTop w:val="0"/>
          <w:marBottom w:val="0"/>
          <w:divBdr>
            <w:top w:val="none" w:sz="0" w:space="0" w:color="auto"/>
            <w:left w:val="none" w:sz="0" w:space="0" w:color="auto"/>
            <w:bottom w:val="none" w:sz="0" w:space="0" w:color="auto"/>
            <w:right w:val="none" w:sz="0" w:space="0" w:color="auto"/>
          </w:divBdr>
        </w:div>
        <w:div w:id="347368901">
          <w:marLeft w:val="0"/>
          <w:marRight w:val="0"/>
          <w:marTop w:val="0"/>
          <w:marBottom w:val="0"/>
          <w:divBdr>
            <w:top w:val="none" w:sz="0" w:space="0" w:color="auto"/>
            <w:left w:val="none" w:sz="0" w:space="0" w:color="auto"/>
            <w:bottom w:val="none" w:sz="0" w:space="0" w:color="auto"/>
            <w:right w:val="none" w:sz="0" w:space="0" w:color="auto"/>
          </w:divBdr>
        </w:div>
        <w:div w:id="1515144112">
          <w:marLeft w:val="0"/>
          <w:marRight w:val="0"/>
          <w:marTop w:val="0"/>
          <w:marBottom w:val="0"/>
          <w:divBdr>
            <w:top w:val="none" w:sz="0" w:space="0" w:color="auto"/>
            <w:left w:val="none" w:sz="0" w:space="0" w:color="auto"/>
            <w:bottom w:val="none" w:sz="0" w:space="0" w:color="auto"/>
            <w:right w:val="none" w:sz="0" w:space="0" w:color="auto"/>
          </w:divBdr>
        </w:div>
        <w:div w:id="1421485326">
          <w:marLeft w:val="0"/>
          <w:marRight w:val="0"/>
          <w:marTop w:val="0"/>
          <w:marBottom w:val="0"/>
          <w:divBdr>
            <w:top w:val="none" w:sz="0" w:space="0" w:color="auto"/>
            <w:left w:val="none" w:sz="0" w:space="0" w:color="auto"/>
            <w:bottom w:val="none" w:sz="0" w:space="0" w:color="auto"/>
            <w:right w:val="none" w:sz="0" w:space="0" w:color="auto"/>
          </w:divBdr>
        </w:div>
        <w:div w:id="517504840">
          <w:marLeft w:val="0"/>
          <w:marRight w:val="0"/>
          <w:marTop w:val="0"/>
          <w:marBottom w:val="0"/>
          <w:divBdr>
            <w:top w:val="none" w:sz="0" w:space="0" w:color="auto"/>
            <w:left w:val="none" w:sz="0" w:space="0" w:color="auto"/>
            <w:bottom w:val="none" w:sz="0" w:space="0" w:color="auto"/>
            <w:right w:val="none" w:sz="0" w:space="0" w:color="auto"/>
          </w:divBdr>
        </w:div>
        <w:div w:id="386954214">
          <w:marLeft w:val="0"/>
          <w:marRight w:val="0"/>
          <w:marTop w:val="0"/>
          <w:marBottom w:val="0"/>
          <w:divBdr>
            <w:top w:val="none" w:sz="0" w:space="0" w:color="auto"/>
            <w:left w:val="none" w:sz="0" w:space="0" w:color="auto"/>
            <w:bottom w:val="none" w:sz="0" w:space="0" w:color="auto"/>
            <w:right w:val="none" w:sz="0" w:space="0" w:color="auto"/>
          </w:divBdr>
        </w:div>
        <w:div w:id="1468741352">
          <w:marLeft w:val="0"/>
          <w:marRight w:val="0"/>
          <w:marTop w:val="0"/>
          <w:marBottom w:val="0"/>
          <w:divBdr>
            <w:top w:val="none" w:sz="0" w:space="0" w:color="auto"/>
            <w:left w:val="none" w:sz="0" w:space="0" w:color="auto"/>
            <w:bottom w:val="none" w:sz="0" w:space="0" w:color="auto"/>
            <w:right w:val="none" w:sz="0" w:space="0" w:color="auto"/>
          </w:divBdr>
        </w:div>
        <w:div w:id="2146577375">
          <w:marLeft w:val="0"/>
          <w:marRight w:val="0"/>
          <w:marTop w:val="0"/>
          <w:marBottom w:val="0"/>
          <w:divBdr>
            <w:top w:val="none" w:sz="0" w:space="0" w:color="auto"/>
            <w:left w:val="none" w:sz="0" w:space="0" w:color="auto"/>
            <w:bottom w:val="none" w:sz="0" w:space="0" w:color="auto"/>
            <w:right w:val="none" w:sz="0" w:space="0" w:color="auto"/>
          </w:divBdr>
        </w:div>
        <w:div w:id="404032176">
          <w:marLeft w:val="0"/>
          <w:marRight w:val="0"/>
          <w:marTop w:val="0"/>
          <w:marBottom w:val="0"/>
          <w:divBdr>
            <w:top w:val="none" w:sz="0" w:space="0" w:color="auto"/>
            <w:left w:val="none" w:sz="0" w:space="0" w:color="auto"/>
            <w:bottom w:val="none" w:sz="0" w:space="0" w:color="auto"/>
            <w:right w:val="none" w:sz="0" w:space="0" w:color="auto"/>
          </w:divBdr>
        </w:div>
        <w:div w:id="187181545">
          <w:marLeft w:val="0"/>
          <w:marRight w:val="0"/>
          <w:marTop w:val="0"/>
          <w:marBottom w:val="0"/>
          <w:divBdr>
            <w:top w:val="none" w:sz="0" w:space="0" w:color="auto"/>
            <w:left w:val="none" w:sz="0" w:space="0" w:color="auto"/>
            <w:bottom w:val="none" w:sz="0" w:space="0" w:color="auto"/>
            <w:right w:val="none" w:sz="0" w:space="0" w:color="auto"/>
          </w:divBdr>
        </w:div>
        <w:div w:id="1791170522">
          <w:marLeft w:val="0"/>
          <w:marRight w:val="0"/>
          <w:marTop w:val="0"/>
          <w:marBottom w:val="0"/>
          <w:divBdr>
            <w:top w:val="none" w:sz="0" w:space="0" w:color="auto"/>
            <w:left w:val="none" w:sz="0" w:space="0" w:color="auto"/>
            <w:bottom w:val="none" w:sz="0" w:space="0" w:color="auto"/>
            <w:right w:val="none" w:sz="0" w:space="0" w:color="auto"/>
          </w:divBdr>
        </w:div>
        <w:div w:id="592053577">
          <w:marLeft w:val="0"/>
          <w:marRight w:val="0"/>
          <w:marTop w:val="0"/>
          <w:marBottom w:val="0"/>
          <w:divBdr>
            <w:top w:val="none" w:sz="0" w:space="0" w:color="auto"/>
            <w:left w:val="none" w:sz="0" w:space="0" w:color="auto"/>
            <w:bottom w:val="none" w:sz="0" w:space="0" w:color="auto"/>
            <w:right w:val="none" w:sz="0" w:space="0" w:color="auto"/>
          </w:divBdr>
        </w:div>
        <w:div w:id="1000738459">
          <w:marLeft w:val="0"/>
          <w:marRight w:val="0"/>
          <w:marTop w:val="0"/>
          <w:marBottom w:val="0"/>
          <w:divBdr>
            <w:top w:val="none" w:sz="0" w:space="0" w:color="auto"/>
            <w:left w:val="none" w:sz="0" w:space="0" w:color="auto"/>
            <w:bottom w:val="none" w:sz="0" w:space="0" w:color="auto"/>
            <w:right w:val="none" w:sz="0" w:space="0" w:color="auto"/>
          </w:divBdr>
        </w:div>
        <w:div w:id="1749960872">
          <w:marLeft w:val="0"/>
          <w:marRight w:val="0"/>
          <w:marTop w:val="0"/>
          <w:marBottom w:val="0"/>
          <w:divBdr>
            <w:top w:val="none" w:sz="0" w:space="0" w:color="auto"/>
            <w:left w:val="none" w:sz="0" w:space="0" w:color="auto"/>
            <w:bottom w:val="none" w:sz="0" w:space="0" w:color="auto"/>
            <w:right w:val="none" w:sz="0" w:space="0" w:color="auto"/>
          </w:divBdr>
        </w:div>
        <w:div w:id="1844734099">
          <w:marLeft w:val="0"/>
          <w:marRight w:val="0"/>
          <w:marTop w:val="0"/>
          <w:marBottom w:val="0"/>
          <w:divBdr>
            <w:top w:val="none" w:sz="0" w:space="0" w:color="auto"/>
            <w:left w:val="none" w:sz="0" w:space="0" w:color="auto"/>
            <w:bottom w:val="none" w:sz="0" w:space="0" w:color="auto"/>
            <w:right w:val="none" w:sz="0" w:space="0" w:color="auto"/>
          </w:divBdr>
        </w:div>
        <w:div w:id="2053574007">
          <w:marLeft w:val="0"/>
          <w:marRight w:val="0"/>
          <w:marTop w:val="0"/>
          <w:marBottom w:val="0"/>
          <w:divBdr>
            <w:top w:val="none" w:sz="0" w:space="0" w:color="auto"/>
            <w:left w:val="none" w:sz="0" w:space="0" w:color="auto"/>
            <w:bottom w:val="none" w:sz="0" w:space="0" w:color="auto"/>
            <w:right w:val="none" w:sz="0" w:space="0" w:color="auto"/>
          </w:divBdr>
        </w:div>
        <w:div w:id="479931764">
          <w:marLeft w:val="0"/>
          <w:marRight w:val="0"/>
          <w:marTop w:val="0"/>
          <w:marBottom w:val="0"/>
          <w:divBdr>
            <w:top w:val="none" w:sz="0" w:space="0" w:color="auto"/>
            <w:left w:val="none" w:sz="0" w:space="0" w:color="auto"/>
            <w:bottom w:val="none" w:sz="0" w:space="0" w:color="auto"/>
            <w:right w:val="none" w:sz="0" w:space="0" w:color="auto"/>
          </w:divBdr>
        </w:div>
        <w:div w:id="1113865044">
          <w:marLeft w:val="0"/>
          <w:marRight w:val="0"/>
          <w:marTop w:val="0"/>
          <w:marBottom w:val="0"/>
          <w:divBdr>
            <w:top w:val="none" w:sz="0" w:space="0" w:color="auto"/>
            <w:left w:val="none" w:sz="0" w:space="0" w:color="auto"/>
            <w:bottom w:val="none" w:sz="0" w:space="0" w:color="auto"/>
            <w:right w:val="none" w:sz="0" w:space="0" w:color="auto"/>
          </w:divBdr>
        </w:div>
        <w:div w:id="254092623">
          <w:marLeft w:val="0"/>
          <w:marRight w:val="0"/>
          <w:marTop w:val="0"/>
          <w:marBottom w:val="0"/>
          <w:divBdr>
            <w:top w:val="none" w:sz="0" w:space="0" w:color="auto"/>
            <w:left w:val="none" w:sz="0" w:space="0" w:color="auto"/>
            <w:bottom w:val="none" w:sz="0" w:space="0" w:color="auto"/>
            <w:right w:val="none" w:sz="0" w:space="0" w:color="auto"/>
          </w:divBdr>
        </w:div>
        <w:div w:id="1348024380">
          <w:marLeft w:val="0"/>
          <w:marRight w:val="0"/>
          <w:marTop w:val="0"/>
          <w:marBottom w:val="0"/>
          <w:divBdr>
            <w:top w:val="none" w:sz="0" w:space="0" w:color="auto"/>
            <w:left w:val="none" w:sz="0" w:space="0" w:color="auto"/>
            <w:bottom w:val="none" w:sz="0" w:space="0" w:color="auto"/>
            <w:right w:val="none" w:sz="0" w:space="0" w:color="auto"/>
          </w:divBdr>
        </w:div>
        <w:div w:id="1609459730">
          <w:marLeft w:val="0"/>
          <w:marRight w:val="0"/>
          <w:marTop w:val="0"/>
          <w:marBottom w:val="0"/>
          <w:divBdr>
            <w:top w:val="none" w:sz="0" w:space="0" w:color="auto"/>
            <w:left w:val="none" w:sz="0" w:space="0" w:color="auto"/>
            <w:bottom w:val="none" w:sz="0" w:space="0" w:color="auto"/>
            <w:right w:val="none" w:sz="0" w:space="0" w:color="auto"/>
          </w:divBdr>
        </w:div>
        <w:div w:id="670259803">
          <w:marLeft w:val="0"/>
          <w:marRight w:val="0"/>
          <w:marTop w:val="0"/>
          <w:marBottom w:val="0"/>
          <w:divBdr>
            <w:top w:val="none" w:sz="0" w:space="0" w:color="auto"/>
            <w:left w:val="none" w:sz="0" w:space="0" w:color="auto"/>
            <w:bottom w:val="none" w:sz="0" w:space="0" w:color="auto"/>
            <w:right w:val="none" w:sz="0" w:space="0" w:color="auto"/>
          </w:divBdr>
        </w:div>
        <w:div w:id="2070033171">
          <w:marLeft w:val="0"/>
          <w:marRight w:val="0"/>
          <w:marTop w:val="0"/>
          <w:marBottom w:val="0"/>
          <w:divBdr>
            <w:top w:val="none" w:sz="0" w:space="0" w:color="auto"/>
            <w:left w:val="none" w:sz="0" w:space="0" w:color="auto"/>
            <w:bottom w:val="none" w:sz="0" w:space="0" w:color="auto"/>
            <w:right w:val="none" w:sz="0" w:space="0" w:color="auto"/>
          </w:divBdr>
        </w:div>
        <w:div w:id="112864153">
          <w:marLeft w:val="0"/>
          <w:marRight w:val="0"/>
          <w:marTop w:val="0"/>
          <w:marBottom w:val="0"/>
          <w:divBdr>
            <w:top w:val="none" w:sz="0" w:space="0" w:color="auto"/>
            <w:left w:val="none" w:sz="0" w:space="0" w:color="auto"/>
            <w:bottom w:val="none" w:sz="0" w:space="0" w:color="auto"/>
            <w:right w:val="none" w:sz="0" w:space="0" w:color="auto"/>
          </w:divBdr>
        </w:div>
        <w:div w:id="876695135">
          <w:marLeft w:val="0"/>
          <w:marRight w:val="0"/>
          <w:marTop w:val="0"/>
          <w:marBottom w:val="0"/>
          <w:divBdr>
            <w:top w:val="none" w:sz="0" w:space="0" w:color="auto"/>
            <w:left w:val="none" w:sz="0" w:space="0" w:color="auto"/>
            <w:bottom w:val="none" w:sz="0" w:space="0" w:color="auto"/>
            <w:right w:val="none" w:sz="0" w:space="0" w:color="auto"/>
          </w:divBdr>
        </w:div>
        <w:div w:id="684140011">
          <w:marLeft w:val="0"/>
          <w:marRight w:val="0"/>
          <w:marTop w:val="0"/>
          <w:marBottom w:val="0"/>
          <w:divBdr>
            <w:top w:val="none" w:sz="0" w:space="0" w:color="auto"/>
            <w:left w:val="none" w:sz="0" w:space="0" w:color="auto"/>
            <w:bottom w:val="none" w:sz="0" w:space="0" w:color="auto"/>
            <w:right w:val="none" w:sz="0" w:space="0" w:color="auto"/>
          </w:divBdr>
        </w:div>
        <w:div w:id="1305937500">
          <w:marLeft w:val="0"/>
          <w:marRight w:val="0"/>
          <w:marTop w:val="0"/>
          <w:marBottom w:val="0"/>
          <w:divBdr>
            <w:top w:val="none" w:sz="0" w:space="0" w:color="auto"/>
            <w:left w:val="none" w:sz="0" w:space="0" w:color="auto"/>
            <w:bottom w:val="none" w:sz="0" w:space="0" w:color="auto"/>
            <w:right w:val="none" w:sz="0" w:space="0" w:color="auto"/>
          </w:divBdr>
        </w:div>
        <w:div w:id="319358658">
          <w:marLeft w:val="0"/>
          <w:marRight w:val="0"/>
          <w:marTop w:val="0"/>
          <w:marBottom w:val="0"/>
          <w:divBdr>
            <w:top w:val="none" w:sz="0" w:space="0" w:color="auto"/>
            <w:left w:val="none" w:sz="0" w:space="0" w:color="auto"/>
            <w:bottom w:val="none" w:sz="0" w:space="0" w:color="auto"/>
            <w:right w:val="none" w:sz="0" w:space="0" w:color="auto"/>
          </w:divBdr>
        </w:div>
        <w:div w:id="966200227">
          <w:marLeft w:val="0"/>
          <w:marRight w:val="0"/>
          <w:marTop w:val="0"/>
          <w:marBottom w:val="0"/>
          <w:divBdr>
            <w:top w:val="none" w:sz="0" w:space="0" w:color="auto"/>
            <w:left w:val="none" w:sz="0" w:space="0" w:color="auto"/>
            <w:bottom w:val="none" w:sz="0" w:space="0" w:color="auto"/>
            <w:right w:val="none" w:sz="0" w:space="0" w:color="auto"/>
          </w:divBdr>
        </w:div>
        <w:div w:id="2016765113">
          <w:marLeft w:val="0"/>
          <w:marRight w:val="0"/>
          <w:marTop w:val="0"/>
          <w:marBottom w:val="0"/>
          <w:divBdr>
            <w:top w:val="none" w:sz="0" w:space="0" w:color="auto"/>
            <w:left w:val="none" w:sz="0" w:space="0" w:color="auto"/>
            <w:bottom w:val="none" w:sz="0" w:space="0" w:color="auto"/>
            <w:right w:val="none" w:sz="0" w:space="0" w:color="auto"/>
          </w:divBdr>
        </w:div>
        <w:div w:id="628165985">
          <w:marLeft w:val="0"/>
          <w:marRight w:val="0"/>
          <w:marTop w:val="0"/>
          <w:marBottom w:val="0"/>
          <w:divBdr>
            <w:top w:val="none" w:sz="0" w:space="0" w:color="auto"/>
            <w:left w:val="none" w:sz="0" w:space="0" w:color="auto"/>
            <w:bottom w:val="none" w:sz="0" w:space="0" w:color="auto"/>
            <w:right w:val="none" w:sz="0" w:space="0" w:color="auto"/>
          </w:divBdr>
        </w:div>
        <w:div w:id="1071654799">
          <w:marLeft w:val="0"/>
          <w:marRight w:val="0"/>
          <w:marTop w:val="0"/>
          <w:marBottom w:val="0"/>
          <w:divBdr>
            <w:top w:val="none" w:sz="0" w:space="0" w:color="auto"/>
            <w:left w:val="none" w:sz="0" w:space="0" w:color="auto"/>
            <w:bottom w:val="none" w:sz="0" w:space="0" w:color="auto"/>
            <w:right w:val="none" w:sz="0" w:space="0" w:color="auto"/>
          </w:divBdr>
        </w:div>
        <w:div w:id="886451612">
          <w:marLeft w:val="0"/>
          <w:marRight w:val="0"/>
          <w:marTop w:val="0"/>
          <w:marBottom w:val="0"/>
          <w:divBdr>
            <w:top w:val="none" w:sz="0" w:space="0" w:color="auto"/>
            <w:left w:val="none" w:sz="0" w:space="0" w:color="auto"/>
            <w:bottom w:val="none" w:sz="0" w:space="0" w:color="auto"/>
            <w:right w:val="none" w:sz="0" w:space="0" w:color="auto"/>
          </w:divBdr>
        </w:div>
        <w:div w:id="1069617422">
          <w:marLeft w:val="0"/>
          <w:marRight w:val="0"/>
          <w:marTop w:val="0"/>
          <w:marBottom w:val="0"/>
          <w:divBdr>
            <w:top w:val="none" w:sz="0" w:space="0" w:color="auto"/>
            <w:left w:val="none" w:sz="0" w:space="0" w:color="auto"/>
            <w:bottom w:val="none" w:sz="0" w:space="0" w:color="auto"/>
            <w:right w:val="none" w:sz="0" w:space="0" w:color="auto"/>
          </w:divBdr>
        </w:div>
        <w:div w:id="1150900705">
          <w:marLeft w:val="0"/>
          <w:marRight w:val="0"/>
          <w:marTop w:val="0"/>
          <w:marBottom w:val="0"/>
          <w:divBdr>
            <w:top w:val="none" w:sz="0" w:space="0" w:color="auto"/>
            <w:left w:val="none" w:sz="0" w:space="0" w:color="auto"/>
            <w:bottom w:val="none" w:sz="0" w:space="0" w:color="auto"/>
            <w:right w:val="none" w:sz="0" w:space="0" w:color="auto"/>
          </w:divBdr>
        </w:div>
        <w:div w:id="937060135">
          <w:marLeft w:val="0"/>
          <w:marRight w:val="0"/>
          <w:marTop w:val="0"/>
          <w:marBottom w:val="0"/>
          <w:divBdr>
            <w:top w:val="none" w:sz="0" w:space="0" w:color="auto"/>
            <w:left w:val="none" w:sz="0" w:space="0" w:color="auto"/>
            <w:bottom w:val="none" w:sz="0" w:space="0" w:color="auto"/>
            <w:right w:val="none" w:sz="0" w:space="0" w:color="auto"/>
          </w:divBdr>
        </w:div>
        <w:div w:id="1815368656">
          <w:marLeft w:val="0"/>
          <w:marRight w:val="0"/>
          <w:marTop w:val="0"/>
          <w:marBottom w:val="0"/>
          <w:divBdr>
            <w:top w:val="none" w:sz="0" w:space="0" w:color="auto"/>
            <w:left w:val="none" w:sz="0" w:space="0" w:color="auto"/>
            <w:bottom w:val="none" w:sz="0" w:space="0" w:color="auto"/>
            <w:right w:val="none" w:sz="0" w:space="0" w:color="auto"/>
          </w:divBdr>
        </w:div>
        <w:div w:id="1714038232">
          <w:marLeft w:val="0"/>
          <w:marRight w:val="0"/>
          <w:marTop w:val="0"/>
          <w:marBottom w:val="0"/>
          <w:divBdr>
            <w:top w:val="none" w:sz="0" w:space="0" w:color="auto"/>
            <w:left w:val="none" w:sz="0" w:space="0" w:color="auto"/>
            <w:bottom w:val="none" w:sz="0" w:space="0" w:color="auto"/>
            <w:right w:val="none" w:sz="0" w:space="0" w:color="auto"/>
          </w:divBdr>
        </w:div>
        <w:div w:id="1695227312">
          <w:marLeft w:val="0"/>
          <w:marRight w:val="0"/>
          <w:marTop w:val="0"/>
          <w:marBottom w:val="0"/>
          <w:divBdr>
            <w:top w:val="none" w:sz="0" w:space="0" w:color="auto"/>
            <w:left w:val="none" w:sz="0" w:space="0" w:color="auto"/>
            <w:bottom w:val="none" w:sz="0" w:space="0" w:color="auto"/>
            <w:right w:val="none" w:sz="0" w:space="0" w:color="auto"/>
          </w:divBdr>
        </w:div>
        <w:div w:id="1728413263">
          <w:marLeft w:val="0"/>
          <w:marRight w:val="0"/>
          <w:marTop w:val="0"/>
          <w:marBottom w:val="0"/>
          <w:divBdr>
            <w:top w:val="none" w:sz="0" w:space="0" w:color="auto"/>
            <w:left w:val="none" w:sz="0" w:space="0" w:color="auto"/>
            <w:bottom w:val="none" w:sz="0" w:space="0" w:color="auto"/>
            <w:right w:val="none" w:sz="0" w:space="0" w:color="auto"/>
          </w:divBdr>
        </w:div>
        <w:div w:id="1292321313">
          <w:marLeft w:val="0"/>
          <w:marRight w:val="0"/>
          <w:marTop w:val="0"/>
          <w:marBottom w:val="0"/>
          <w:divBdr>
            <w:top w:val="none" w:sz="0" w:space="0" w:color="auto"/>
            <w:left w:val="none" w:sz="0" w:space="0" w:color="auto"/>
            <w:bottom w:val="none" w:sz="0" w:space="0" w:color="auto"/>
            <w:right w:val="none" w:sz="0" w:space="0" w:color="auto"/>
          </w:divBdr>
        </w:div>
        <w:div w:id="26613386">
          <w:marLeft w:val="0"/>
          <w:marRight w:val="0"/>
          <w:marTop w:val="0"/>
          <w:marBottom w:val="0"/>
          <w:divBdr>
            <w:top w:val="none" w:sz="0" w:space="0" w:color="auto"/>
            <w:left w:val="none" w:sz="0" w:space="0" w:color="auto"/>
            <w:bottom w:val="none" w:sz="0" w:space="0" w:color="auto"/>
            <w:right w:val="none" w:sz="0" w:space="0" w:color="auto"/>
          </w:divBdr>
        </w:div>
        <w:div w:id="1102727662">
          <w:marLeft w:val="0"/>
          <w:marRight w:val="0"/>
          <w:marTop w:val="0"/>
          <w:marBottom w:val="0"/>
          <w:divBdr>
            <w:top w:val="none" w:sz="0" w:space="0" w:color="auto"/>
            <w:left w:val="none" w:sz="0" w:space="0" w:color="auto"/>
            <w:bottom w:val="none" w:sz="0" w:space="0" w:color="auto"/>
            <w:right w:val="none" w:sz="0" w:space="0" w:color="auto"/>
          </w:divBdr>
        </w:div>
        <w:div w:id="1079474521">
          <w:marLeft w:val="0"/>
          <w:marRight w:val="0"/>
          <w:marTop w:val="0"/>
          <w:marBottom w:val="0"/>
          <w:divBdr>
            <w:top w:val="none" w:sz="0" w:space="0" w:color="auto"/>
            <w:left w:val="none" w:sz="0" w:space="0" w:color="auto"/>
            <w:bottom w:val="none" w:sz="0" w:space="0" w:color="auto"/>
            <w:right w:val="none" w:sz="0" w:space="0" w:color="auto"/>
          </w:divBdr>
        </w:div>
        <w:div w:id="2070764500">
          <w:marLeft w:val="0"/>
          <w:marRight w:val="0"/>
          <w:marTop w:val="0"/>
          <w:marBottom w:val="0"/>
          <w:divBdr>
            <w:top w:val="none" w:sz="0" w:space="0" w:color="auto"/>
            <w:left w:val="none" w:sz="0" w:space="0" w:color="auto"/>
            <w:bottom w:val="none" w:sz="0" w:space="0" w:color="auto"/>
            <w:right w:val="none" w:sz="0" w:space="0" w:color="auto"/>
          </w:divBdr>
        </w:div>
        <w:div w:id="1923878737">
          <w:marLeft w:val="0"/>
          <w:marRight w:val="0"/>
          <w:marTop w:val="0"/>
          <w:marBottom w:val="0"/>
          <w:divBdr>
            <w:top w:val="none" w:sz="0" w:space="0" w:color="auto"/>
            <w:left w:val="none" w:sz="0" w:space="0" w:color="auto"/>
            <w:bottom w:val="none" w:sz="0" w:space="0" w:color="auto"/>
            <w:right w:val="none" w:sz="0" w:space="0" w:color="auto"/>
          </w:divBdr>
        </w:div>
        <w:div w:id="810488933">
          <w:marLeft w:val="0"/>
          <w:marRight w:val="0"/>
          <w:marTop w:val="0"/>
          <w:marBottom w:val="0"/>
          <w:divBdr>
            <w:top w:val="none" w:sz="0" w:space="0" w:color="auto"/>
            <w:left w:val="none" w:sz="0" w:space="0" w:color="auto"/>
            <w:bottom w:val="none" w:sz="0" w:space="0" w:color="auto"/>
            <w:right w:val="none" w:sz="0" w:space="0" w:color="auto"/>
          </w:divBdr>
        </w:div>
        <w:div w:id="1794984296">
          <w:marLeft w:val="0"/>
          <w:marRight w:val="0"/>
          <w:marTop w:val="0"/>
          <w:marBottom w:val="0"/>
          <w:divBdr>
            <w:top w:val="none" w:sz="0" w:space="0" w:color="auto"/>
            <w:left w:val="none" w:sz="0" w:space="0" w:color="auto"/>
            <w:bottom w:val="none" w:sz="0" w:space="0" w:color="auto"/>
            <w:right w:val="none" w:sz="0" w:space="0" w:color="auto"/>
          </w:divBdr>
        </w:div>
        <w:div w:id="1093671738">
          <w:marLeft w:val="0"/>
          <w:marRight w:val="0"/>
          <w:marTop w:val="0"/>
          <w:marBottom w:val="0"/>
          <w:divBdr>
            <w:top w:val="none" w:sz="0" w:space="0" w:color="auto"/>
            <w:left w:val="none" w:sz="0" w:space="0" w:color="auto"/>
            <w:bottom w:val="none" w:sz="0" w:space="0" w:color="auto"/>
            <w:right w:val="none" w:sz="0" w:space="0" w:color="auto"/>
          </w:divBdr>
        </w:div>
        <w:div w:id="73209929">
          <w:marLeft w:val="0"/>
          <w:marRight w:val="0"/>
          <w:marTop w:val="0"/>
          <w:marBottom w:val="0"/>
          <w:divBdr>
            <w:top w:val="none" w:sz="0" w:space="0" w:color="auto"/>
            <w:left w:val="none" w:sz="0" w:space="0" w:color="auto"/>
            <w:bottom w:val="none" w:sz="0" w:space="0" w:color="auto"/>
            <w:right w:val="none" w:sz="0" w:space="0" w:color="auto"/>
          </w:divBdr>
        </w:div>
        <w:div w:id="726029096">
          <w:marLeft w:val="0"/>
          <w:marRight w:val="0"/>
          <w:marTop w:val="0"/>
          <w:marBottom w:val="0"/>
          <w:divBdr>
            <w:top w:val="none" w:sz="0" w:space="0" w:color="auto"/>
            <w:left w:val="none" w:sz="0" w:space="0" w:color="auto"/>
            <w:bottom w:val="none" w:sz="0" w:space="0" w:color="auto"/>
            <w:right w:val="none" w:sz="0" w:space="0" w:color="auto"/>
          </w:divBdr>
        </w:div>
        <w:div w:id="1121151926">
          <w:marLeft w:val="0"/>
          <w:marRight w:val="0"/>
          <w:marTop w:val="0"/>
          <w:marBottom w:val="0"/>
          <w:divBdr>
            <w:top w:val="none" w:sz="0" w:space="0" w:color="auto"/>
            <w:left w:val="none" w:sz="0" w:space="0" w:color="auto"/>
            <w:bottom w:val="none" w:sz="0" w:space="0" w:color="auto"/>
            <w:right w:val="none" w:sz="0" w:space="0" w:color="auto"/>
          </w:divBdr>
        </w:div>
        <w:div w:id="1154839122">
          <w:marLeft w:val="0"/>
          <w:marRight w:val="0"/>
          <w:marTop w:val="0"/>
          <w:marBottom w:val="0"/>
          <w:divBdr>
            <w:top w:val="none" w:sz="0" w:space="0" w:color="auto"/>
            <w:left w:val="none" w:sz="0" w:space="0" w:color="auto"/>
            <w:bottom w:val="none" w:sz="0" w:space="0" w:color="auto"/>
            <w:right w:val="none" w:sz="0" w:space="0" w:color="auto"/>
          </w:divBdr>
        </w:div>
        <w:div w:id="1811828184">
          <w:marLeft w:val="0"/>
          <w:marRight w:val="0"/>
          <w:marTop w:val="0"/>
          <w:marBottom w:val="0"/>
          <w:divBdr>
            <w:top w:val="none" w:sz="0" w:space="0" w:color="auto"/>
            <w:left w:val="none" w:sz="0" w:space="0" w:color="auto"/>
            <w:bottom w:val="none" w:sz="0" w:space="0" w:color="auto"/>
            <w:right w:val="none" w:sz="0" w:space="0" w:color="auto"/>
          </w:divBdr>
        </w:div>
        <w:div w:id="1984114224">
          <w:marLeft w:val="0"/>
          <w:marRight w:val="0"/>
          <w:marTop w:val="0"/>
          <w:marBottom w:val="0"/>
          <w:divBdr>
            <w:top w:val="none" w:sz="0" w:space="0" w:color="auto"/>
            <w:left w:val="none" w:sz="0" w:space="0" w:color="auto"/>
            <w:bottom w:val="none" w:sz="0" w:space="0" w:color="auto"/>
            <w:right w:val="none" w:sz="0" w:space="0" w:color="auto"/>
          </w:divBdr>
        </w:div>
        <w:div w:id="160051543">
          <w:marLeft w:val="0"/>
          <w:marRight w:val="0"/>
          <w:marTop w:val="0"/>
          <w:marBottom w:val="0"/>
          <w:divBdr>
            <w:top w:val="none" w:sz="0" w:space="0" w:color="auto"/>
            <w:left w:val="none" w:sz="0" w:space="0" w:color="auto"/>
            <w:bottom w:val="none" w:sz="0" w:space="0" w:color="auto"/>
            <w:right w:val="none" w:sz="0" w:space="0" w:color="auto"/>
          </w:divBdr>
        </w:div>
        <w:div w:id="1977297572">
          <w:marLeft w:val="0"/>
          <w:marRight w:val="0"/>
          <w:marTop w:val="0"/>
          <w:marBottom w:val="0"/>
          <w:divBdr>
            <w:top w:val="none" w:sz="0" w:space="0" w:color="auto"/>
            <w:left w:val="none" w:sz="0" w:space="0" w:color="auto"/>
            <w:bottom w:val="none" w:sz="0" w:space="0" w:color="auto"/>
            <w:right w:val="none" w:sz="0" w:space="0" w:color="auto"/>
          </w:divBdr>
        </w:div>
        <w:div w:id="1678534073">
          <w:marLeft w:val="0"/>
          <w:marRight w:val="0"/>
          <w:marTop w:val="0"/>
          <w:marBottom w:val="0"/>
          <w:divBdr>
            <w:top w:val="none" w:sz="0" w:space="0" w:color="auto"/>
            <w:left w:val="none" w:sz="0" w:space="0" w:color="auto"/>
            <w:bottom w:val="none" w:sz="0" w:space="0" w:color="auto"/>
            <w:right w:val="none" w:sz="0" w:space="0" w:color="auto"/>
          </w:divBdr>
        </w:div>
        <w:div w:id="178324601">
          <w:marLeft w:val="0"/>
          <w:marRight w:val="0"/>
          <w:marTop w:val="0"/>
          <w:marBottom w:val="0"/>
          <w:divBdr>
            <w:top w:val="none" w:sz="0" w:space="0" w:color="auto"/>
            <w:left w:val="none" w:sz="0" w:space="0" w:color="auto"/>
            <w:bottom w:val="none" w:sz="0" w:space="0" w:color="auto"/>
            <w:right w:val="none" w:sz="0" w:space="0" w:color="auto"/>
          </w:divBdr>
        </w:div>
        <w:div w:id="415253089">
          <w:marLeft w:val="0"/>
          <w:marRight w:val="0"/>
          <w:marTop w:val="0"/>
          <w:marBottom w:val="0"/>
          <w:divBdr>
            <w:top w:val="none" w:sz="0" w:space="0" w:color="auto"/>
            <w:left w:val="none" w:sz="0" w:space="0" w:color="auto"/>
            <w:bottom w:val="none" w:sz="0" w:space="0" w:color="auto"/>
            <w:right w:val="none" w:sz="0" w:space="0" w:color="auto"/>
          </w:divBdr>
        </w:div>
        <w:div w:id="297807050">
          <w:marLeft w:val="0"/>
          <w:marRight w:val="0"/>
          <w:marTop w:val="0"/>
          <w:marBottom w:val="0"/>
          <w:divBdr>
            <w:top w:val="none" w:sz="0" w:space="0" w:color="auto"/>
            <w:left w:val="none" w:sz="0" w:space="0" w:color="auto"/>
            <w:bottom w:val="none" w:sz="0" w:space="0" w:color="auto"/>
            <w:right w:val="none" w:sz="0" w:space="0" w:color="auto"/>
          </w:divBdr>
        </w:div>
        <w:div w:id="1495146864">
          <w:marLeft w:val="0"/>
          <w:marRight w:val="0"/>
          <w:marTop w:val="0"/>
          <w:marBottom w:val="0"/>
          <w:divBdr>
            <w:top w:val="none" w:sz="0" w:space="0" w:color="auto"/>
            <w:left w:val="none" w:sz="0" w:space="0" w:color="auto"/>
            <w:bottom w:val="none" w:sz="0" w:space="0" w:color="auto"/>
            <w:right w:val="none" w:sz="0" w:space="0" w:color="auto"/>
          </w:divBdr>
        </w:div>
        <w:div w:id="1437214113">
          <w:marLeft w:val="0"/>
          <w:marRight w:val="0"/>
          <w:marTop w:val="0"/>
          <w:marBottom w:val="0"/>
          <w:divBdr>
            <w:top w:val="none" w:sz="0" w:space="0" w:color="auto"/>
            <w:left w:val="none" w:sz="0" w:space="0" w:color="auto"/>
            <w:bottom w:val="none" w:sz="0" w:space="0" w:color="auto"/>
            <w:right w:val="none" w:sz="0" w:space="0" w:color="auto"/>
          </w:divBdr>
        </w:div>
        <w:div w:id="366369834">
          <w:marLeft w:val="0"/>
          <w:marRight w:val="0"/>
          <w:marTop w:val="0"/>
          <w:marBottom w:val="0"/>
          <w:divBdr>
            <w:top w:val="none" w:sz="0" w:space="0" w:color="auto"/>
            <w:left w:val="none" w:sz="0" w:space="0" w:color="auto"/>
            <w:bottom w:val="none" w:sz="0" w:space="0" w:color="auto"/>
            <w:right w:val="none" w:sz="0" w:space="0" w:color="auto"/>
          </w:divBdr>
        </w:div>
        <w:div w:id="1349404923">
          <w:marLeft w:val="0"/>
          <w:marRight w:val="0"/>
          <w:marTop w:val="0"/>
          <w:marBottom w:val="0"/>
          <w:divBdr>
            <w:top w:val="none" w:sz="0" w:space="0" w:color="auto"/>
            <w:left w:val="none" w:sz="0" w:space="0" w:color="auto"/>
            <w:bottom w:val="none" w:sz="0" w:space="0" w:color="auto"/>
            <w:right w:val="none" w:sz="0" w:space="0" w:color="auto"/>
          </w:divBdr>
        </w:div>
        <w:div w:id="1960913101">
          <w:marLeft w:val="0"/>
          <w:marRight w:val="0"/>
          <w:marTop w:val="0"/>
          <w:marBottom w:val="0"/>
          <w:divBdr>
            <w:top w:val="none" w:sz="0" w:space="0" w:color="auto"/>
            <w:left w:val="none" w:sz="0" w:space="0" w:color="auto"/>
            <w:bottom w:val="none" w:sz="0" w:space="0" w:color="auto"/>
            <w:right w:val="none" w:sz="0" w:space="0" w:color="auto"/>
          </w:divBdr>
        </w:div>
        <w:div w:id="1199244190">
          <w:marLeft w:val="0"/>
          <w:marRight w:val="0"/>
          <w:marTop w:val="0"/>
          <w:marBottom w:val="0"/>
          <w:divBdr>
            <w:top w:val="none" w:sz="0" w:space="0" w:color="auto"/>
            <w:left w:val="none" w:sz="0" w:space="0" w:color="auto"/>
            <w:bottom w:val="none" w:sz="0" w:space="0" w:color="auto"/>
            <w:right w:val="none" w:sz="0" w:space="0" w:color="auto"/>
          </w:divBdr>
        </w:div>
        <w:div w:id="1012877021">
          <w:marLeft w:val="0"/>
          <w:marRight w:val="0"/>
          <w:marTop w:val="0"/>
          <w:marBottom w:val="0"/>
          <w:divBdr>
            <w:top w:val="none" w:sz="0" w:space="0" w:color="auto"/>
            <w:left w:val="none" w:sz="0" w:space="0" w:color="auto"/>
            <w:bottom w:val="none" w:sz="0" w:space="0" w:color="auto"/>
            <w:right w:val="none" w:sz="0" w:space="0" w:color="auto"/>
          </w:divBdr>
        </w:div>
        <w:div w:id="474958441">
          <w:marLeft w:val="0"/>
          <w:marRight w:val="0"/>
          <w:marTop w:val="0"/>
          <w:marBottom w:val="0"/>
          <w:divBdr>
            <w:top w:val="none" w:sz="0" w:space="0" w:color="auto"/>
            <w:left w:val="none" w:sz="0" w:space="0" w:color="auto"/>
            <w:bottom w:val="none" w:sz="0" w:space="0" w:color="auto"/>
            <w:right w:val="none" w:sz="0" w:space="0" w:color="auto"/>
          </w:divBdr>
        </w:div>
        <w:div w:id="1016420643">
          <w:marLeft w:val="0"/>
          <w:marRight w:val="0"/>
          <w:marTop w:val="0"/>
          <w:marBottom w:val="0"/>
          <w:divBdr>
            <w:top w:val="none" w:sz="0" w:space="0" w:color="auto"/>
            <w:left w:val="none" w:sz="0" w:space="0" w:color="auto"/>
            <w:bottom w:val="none" w:sz="0" w:space="0" w:color="auto"/>
            <w:right w:val="none" w:sz="0" w:space="0" w:color="auto"/>
          </w:divBdr>
        </w:div>
        <w:div w:id="1155955142">
          <w:marLeft w:val="0"/>
          <w:marRight w:val="0"/>
          <w:marTop w:val="0"/>
          <w:marBottom w:val="0"/>
          <w:divBdr>
            <w:top w:val="none" w:sz="0" w:space="0" w:color="auto"/>
            <w:left w:val="none" w:sz="0" w:space="0" w:color="auto"/>
            <w:bottom w:val="none" w:sz="0" w:space="0" w:color="auto"/>
            <w:right w:val="none" w:sz="0" w:space="0" w:color="auto"/>
          </w:divBdr>
        </w:div>
        <w:div w:id="1213006236">
          <w:marLeft w:val="0"/>
          <w:marRight w:val="0"/>
          <w:marTop w:val="0"/>
          <w:marBottom w:val="0"/>
          <w:divBdr>
            <w:top w:val="none" w:sz="0" w:space="0" w:color="auto"/>
            <w:left w:val="none" w:sz="0" w:space="0" w:color="auto"/>
            <w:bottom w:val="none" w:sz="0" w:space="0" w:color="auto"/>
            <w:right w:val="none" w:sz="0" w:space="0" w:color="auto"/>
          </w:divBdr>
        </w:div>
        <w:div w:id="1300577432">
          <w:marLeft w:val="0"/>
          <w:marRight w:val="0"/>
          <w:marTop w:val="0"/>
          <w:marBottom w:val="0"/>
          <w:divBdr>
            <w:top w:val="none" w:sz="0" w:space="0" w:color="auto"/>
            <w:left w:val="none" w:sz="0" w:space="0" w:color="auto"/>
            <w:bottom w:val="none" w:sz="0" w:space="0" w:color="auto"/>
            <w:right w:val="none" w:sz="0" w:space="0" w:color="auto"/>
          </w:divBdr>
        </w:div>
        <w:div w:id="469203225">
          <w:marLeft w:val="0"/>
          <w:marRight w:val="0"/>
          <w:marTop w:val="0"/>
          <w:marBottom w:val="0"/>
          <w:divBdr>
            <w:top w:val="none" w:sz="0" w:space="0" w:color="auto"/>
            <w:left w:val="none" w:sz="0" w:space="0" w:color="auto"/>
            <w:bottom w:val="none" w:sz="0" w:space="0" w:color="auto"/>
            <w:right w:val="none" w:sz="0" w:space="0" w:color="auto"/>
          </w:divBdr>
        </w:div>
        <w:div w:id="1403404813">
          <w:marLeft w:val="0"/>
          <w:marRight w:val="0"/>
          <w:marTop w:val="0"/>
          <w:marBottom w:val="0"/>
          <w:divBdr>
            <w:top w:val="none" w:sz="0" w:space="0" w:color="auto"/>
            <w:left w:val="none" w:sz="0" w:space="0" w:color="auto"/>
            <w:bottom w:val="none" w:sz="0" w:space="0" w:color="auto"/>
            <w:right w:val="none" w:sz="0" w:space="0" w:color="auto"/>
          </w:divBdr>
        </w:div>
        <w:div w:id="2076125645">
          <w:marLeft w:val="0"/>
          <w:marRight w:val="0"/>
          <w:marTop w:val="0"/>
          <w:marBottom w:val="0"/>
          <w:divBdr>
            <w:top w:val="none" w:sz="0" w:space="0" w:color="auto"/>
            <w:left w:val="none" w:sz="0" w:space="0" w:color="auto"/>
            <w:bottom w:val="none" w:sz="0" w:space="0" w:color="auto"/>
            <w:right w:val="none" w:sz="0" w:space="0" w:color="auto"/>
          </w:divBdr>
        </w:div>
        <w:div w:id="904334692">
          <w:marLeft w:val="0"/>
          <w:marRight w:val="0"/>
          <w:marTop w:val="0"/>
          <w:marBottom w:val="0"/>
          <w:divBdr>
            <w:top w:val="none" w:sz="0" w:space="0" w:color="auto"/>
            <w:left w:val="none" w:sz="0" w:space="0" w:color="auto"/>
            <w:bottom w:val="none" w:sz="0" w:space="0" w:color="auto"/>
            <w:right w:val="none" w:sz="0" w:space="0" w:color="auto"/>
          </w:divBdr>
        </w:div>
        <w:div w:id="950747011">
          <w:marLeft w:val="0"/>
          <w:marRight w:val="0"/>
          <w:marTop w:val="0"/>
          <w:marBottom w:val="0"/>
          <w:divBdr>
            <w:top w:val="none" w:sz="0" w:space="0" w:color="auto"/>
            <w:left w:val="none" w:sz="0" w:space="0" w:color="auto"/>
            <w:bottom w:val="none" w:sz="0" w:space="0" w:color="auto"/>
            <w:right w:val="none" w:sz="0" w:space="0" w:color="auto"/>
          </w:divBdr>
        </w:div>
        <w:div w:id="311755978">
          <w:marLeft w:val="0"/>
          <w:marRight w:val="0"/>
          <w:marTop w:val="0"/>
          <w:marBottom w:val="0"/>
          <w:divBdr>
            <w:top w:val="none" w:sz="0" w:space="0" w:color="auto"/>
            <w:left w:val="none" w:sz="0" w:space="0" w:color="auto"/>
            <w:bottom w:val="none" w:sz="0" w:space="0" w:color="auto"/>
            <w:right w:val="none" w:sz="0" w:space="0" w:color="auto"/>
          </w:divBdr>
        </w:div>
        <w:div w:id="832766259">
          <w:marLeft w:val="0"/>
          <w:marRight w:val="0"/>
          <w:marTop w:val="0"/>
          <w:marBottom w:val="0"/>
          <w:divBdr>
            <w:top w:val="none" w:sz="0" w:space="0" w:color="auto"/>
            <w:left w:val="none" w:sz="0" w:space="0" w:color="auto"/>
            <w:bottom w:val="none" w:sz="0" w:space="0" w:color="auto"/>
            <w:right w:val="none" w:sz="0" w:space="0" w:color="auto"/>
          </w:divBdr>
        </w:div>
        <w:div w:id="191500131">
          <w:marLeft w:val="0"/>
          <w:marRight w:val="0"/>
          <w:marTop w:val="0"/>
          <w:marBottom w:val="0"/>
          <w:divBdr>
            <w:top w:val="none" w:sz="0" w:space="0" w:color="auto"/>
            <w:left w:val="none" w:sz="0" w:space="0" w:color="auto"/>
            <w:bottom w:val="none" w:sz="0" w:space="0" w:color="auto"/>
            <w:right w:val="none" w:sz="0" w:space="0" w:color="auto"/>
          </w:divBdr>
        </w:div>
        <w:div w:id="1220551710">
          <w:marLeft w:val="0"/>
          <w:marRight w:val="0"/>
          <w:marTop w:val="0"/>
          <w:marBottom w:val="0"/>
          <w:divBdr>
            <w:top w:val="none" w:sz="0" w:space="0" w:color="auto"/>
            <w:left w:val="none" w:sz="0" w:space="0" w:color="auto"/>
            <w:bottom w:val="none" w:sz="0" w:space="0" w:color="auto"/>
            <w:right w:val="none" w:sz="0" w:space="0" w:color="auto"/>
          </w:divBdr>
        </w:div>
        <w:div w:id="380713635">
          <w:marLeft w:val="0"/>
          <w:marRight w:val="0"/>
          <w:marTop w:val="0"/>
          <w:marBottom w:val="0"/>
          <w:divBdr>
            <w:top w:val="none" w:sz="0" w:space="0" w:color="auto"/>
            <w:left w:val="none" w:sz="0" w:space="0" w:color="auto"/>
            <w:bottom w:val="none" w:sz="0" w:space="0" w:color="auto"/>
            <w:right w:val="none" w:sz="0" w:space="0" w:color="auto"/>
          </w:divBdr>
        </w:div>
        <w:div w:id="657148193">
          <w:marLeft w:val="0"/>
          <w:marRight w:val="0"/>
          <w:marTop w:val="0"/>
          <w:marBottom w:val="0"/>
          <w:divBdr>
            <w:top w:val="none" w:sz="0" w:space="0" w:color="auto"/>
            <w:left w:val="none" w:sz="0" w:space="0" w:color="auto"/>
            <w:bottom w:val="none" w:sz="0" w:space="0" w:color="auto"/>
            <w:right w:val="none" w:sz="0" w:space="0" w:color="auto"/>
          </w:divBdr>
        </w:div>
        <w:div w:id="296181334">
          <w:marLeft w:val="0"/>
          <w:marRight w:val="0"/>
          <w:marTop w:val="0"/>
          <w:marBottom w:val="0"/>
          <w:divBdr>
            <w:top w:val="none" w:sz="0" w:space="0" w:color="auto"/>
            <w:left w:val="none" w:sz="0" w:space="0" w:color="auto"/>
            <w:bottom w:val="none" w:sz="0" w:space="0" w:color="auto"/>
            <w:right w:val="none" w:sz="0" w:space="0" w:color="auto"/>
          </w:divBdr>
        </w:div>
        <w:div w:id="1032803922">
          <w:marLeft w:val="0"/>
          <w:marRight w:val="0"/>
          <w:marTop w:val="0"/>
          <w:marBottom w:val="0"/>
          <w:divBdr>
            <w:top w:val="none" w:sz="0" w:space="0" w:color="auto"/>
            <w:left w:val="none" w:sz="0" w:space="0" w:color="auto"/>
            <w:bottom w:val="none" w:sz="0" w:space="0" w:color="auto"/>
            <w:right w:val="none" w:sz="0" w:space="0" w:color="auto"/>
          </w:divBdr>
        </w:div>
        <w:div w:id="498346124">
          <w:marLeft w:val="0"/>
          <w:marRight w:val="0"/>
          <w:marTop w:val="0"/>
          <w:marBottom w:val="0"/>
          <w:divBdr>
            <w:top w:val="none" w:sz="0" w:space="0" w:color="auto"/>
            <w:left w:val="none" w:sz="0" w:space="0" w:color="auto"/>
            <w:bottom w:val="none" w:sz="0" w:space="0" w:color="auto"/>
            <w:right w:val="none" w:sz="0" w:space="0" w:color="auto"/>
          </w:divBdr>
        </w:div>
        <w:div w:id="612518246">
          <w:marLeft w:val="0"/>
          <w:marRight w:val="0"/>
          <w:marTop w:val="0"/>
          <w:marBottom w:val="0"/>
          <w:divBdr>
            <w:top w:val="none" w:sz="0" w:space="0" w:color="auto"/>
            <w:left w:val="none" w:sz="0" w:space="0" w:color="auto"/>
            <w:bottom w:val="none" w:sz="0" w:space="0" w:color="auto"/>
            <w:right w:val="none" w:sz="0" w:space="0" w:color="auto"/>
          </w:divBdr>
        </w:div>
        <w:div w:id="1847984494">
          <w:marLeft w:val="0"/>
          <w:marRight w:val="0"/>
          <w:marTop w:val="0"/>
          <w:marBottom w:val="0"/>
          <w:divBdr>
            <w:top w:val="none" w:sz="0" w:space="0" w:color="auto"/>
            <w:left w:val="none" w:sz="0" w:space="0" w:color="auto"/>
            <w:bottom w:val="none" w:sz="0" w:space="0" w:color="auto"/>
            <w:right w:val="none" w:sz="0" w:space="0" w:color="auto"/>
          </w:divBdr>
        </w:div>
        <w:div w:id="1568372111">
          <w:marLeft w:val="0"/>
          <w:marRight w:val="0"/>
          <w:marTop w:val="0"/>
          <w:marBottom w:val="0"/>
          <w:divBdr>
            <w:top w:val="none" w:sz="0" w:space="0" w:color="auto"/>
            <w:left w:val="none" w:sz="0" w:space="0" w:color="auto"/>
            <w:bottom w:val="none" w:sz="0" w:space="0" w:color="auto"/>
            <w:right w:val="none" w:sz="0" w:space="0" w:color="auto"/>
          </w:divBdr>
        </w:div>
        <w:div w:id="223833188">
          <w:marLeft w:val="0"/>
          <w:marRight w:val="0"/>
          <w:marTop w:val="0"/>
          <w:marBottom w:val="0"/>
          <w:divBdr>
            <w:top w:val="none" w:sz="0" w:space="0" w:color="auto"/>
            <w:left w:val="none" w:sz="0" w:space="0" w:color="auto"/>
            <w:bottom w:val="none" w:sz="0" w:space="0" w:color="auto"/>
            <w:right w:val="none" w:sz="0" w:space="0" w:color="auto"/>
          </w:divBdr>
        </w:div>
        <w:div w:id="1623732064">
          <w:marLeft w:val="0"/>
          <w:marRight w:val="0"/>
          <w:marTop w:val="0"/>
          <w:marBottom w:val="0"/>
          <w:divBdr>
            <w:top w:val="none" w:sz="0" w:space="0" w:color="auto"/>
            <w:left w:val="none" w:sz="0" w:space="0" w:color="auto"/>
            <w:bottom w:val="none" w:sz="0" w:space="0" w:color="auto"/>
            <w:right w:val="none" w:sz="0" w:space="0" w:color="auto"/>
          </w:divBdr>
        </w:div>
        <w:div w:id="67769105">
          <w:marLeft w:val="0"/>
          <w:marRight w:val="0"/>
          <w:marTop w:val="0"/>
          <w:marBottom w:val="0"/>
          <w:divBdr>
            <w:top w:val="none" w:sz="0" w:space="0" w:color="auto"/>
            <w:left w:val="none" w:sz="0" w:space="0" w:color="auto"/>
            <w:bottom w:val="none" w:sz="0" w:space="0" w:color="auto"/>
            <w:right w:val="none" w:sz="0" w:space="0" w:color="auto"/>
          </w:divBdr>
        </w:div>
        <w:div w:id="2128163363">
          <w:marLeft w:val="0"/>
          <w:marRight w:val="0"/>
          <w:marTop w:val="0"/>
          <w:marBottom w:val="0"/>
          <w:divBdr>
            <w:top w:val="none" w:sz="0" w:space="0" w:color="auto"/>
            <w:left w:val="none" w:sz="0" w:space="0" w:color="auto"/>
            <w:bottom w:val="none" w:sz="0" w:space="0" w:color="auto"/>
            <w:right w:val="none" w:sz="0" w:space="0" w:color="auto"/>
          </w:divBdr>
        </w:div>
        <w:div w:id="256644534">
          <w:marLeft w:val="0"/>
          <w:marRight w:val="0"/>
          <w:marTop w:val="0"/>
          <w:marBottom w:val="0"/>
          <w:divBdr>
            <w:top w:val="none" w:sz="0" w:space="0" w:color="auto"/>
            <w:left w:val="none" w:sz="0" w:space="0" w:color="auto"/>
            <w:bottom w:val="none" w:sz="0" w:space="0" w:color="auto"/>
            <w:right w:val="none" w:sz="0" w:space="0" w:color="auto"/>
          </w:divBdr>
        </w:div>
        <w:div w:id="1767268957">
          <w:marLeft w:val="0"/>
          <w:marRight w:val="0"/>
          <w:marTop w:val="0"/>
          <w:marBottom w:val="0"/>
          <w:divBdr>
            <w:top w:val="none" w:sz="0" w:space="0" w:color="auto"/>
            <w:left w:val="none" w:sz="0" w:space="0" w:color="auto"/>
            <w:bottom w:val="none" w:sz="0" w:space="0" w:color="auto"/>
            <w:right w:val="none" w:sz="0" w:space="0" w:color="auto"/>
          </w:divBdr>
        </w:div>
        <w:div w:id="732200450">
          <w:marLeft w:val="0"/>
          <w:marRight w:val="0"/>
          <w:marTop w:val="0"/>
          <w:marBottom w:val="0"/>
          <w:divBdr>
            <w:top w:val="none" w:sz="0" w:space="0" w:color="auto"/>
            <w:left w:val="none" w:sz="0" w:space="0" w:color="auto"/>
            <w:bottom w:val="none" w:sz="0" w:space="0" w:color="auto"/>
            <w:right w:val="none" w:sz="0" w:space="0" w:color="auto"/>
          </w:divBdr>
        </w:div>
        <w:div w:id="1252162806">
          <w:marLeft w:val="0"/>
          <w:marRight w:val="0"/>
          <w:marTop w:val="0"/>
          <w:marBottom w:val="0"/>
          <w:divBdr>
            <w:top w:val="none" w:sz="0" w:space="0" w:color="auto"/>
            <w:left w:val="none" w:sz="0" w:space="0" w:color="auto"/>
            <w:bottom w:val="none" w:sz="0" w:space="0" w:color="auto"/>
            <w:right w:val="none" w:sz="0" w:space="0" w:color="auto"/>
          </w:divBdr>
        </w:div>
        <w:div w:id="633099553">
          <w:marLeft w:val="0"/>
          <w:marRight w:val="0"/>
          <w:marTop w:val="0"/>
          <w:marBottom w:val="0"/>
          <w:divBdr>
            <w:top w:val="none" w:sz="0" w:space="0" w:color="auto"/>
            <w:left w:val="none" w:sz="0" w:space="0" w:color="auto"/>
            <w:bottom w:val="none" w:sz="0" w:space="0" w:color="auto"/>
            <w:right w:val="none" w:sz="0" w:space="0" w:color="auto"/>
          </w:divBdr>
        </w:div>
        <w:div w:id="1961255811">
          <w:marLeft w:val="0"/>
          <w:marRight w:val="0"/>
          <w:marTop w:val="0"/>
          <w:marBottom w:val="0"/>
          <w:divBdr>
            <w:top w:val="none" w:sz="0" w:space="0" w:color="auto"/>
            <w:left w:val="none" w:sz="0" w:space="0" w:color="auto"/>
            <w:bottom w:val="none" w:sz="0" w:space="0" w:color="auto"/>
            <w:right w:val="none" w:sz="0" w:space="0" w:color="auto"/>
          </w:divBdr>
        </w:div>
        <w:div w:id="1104300682">
          <w:marLeft w:val="0"/>
          <w:marRight w:val="0"/>
          <w:marTop w:val="0"/>
          <w:marBottom w:val="0"/>
          <w:divBdr>
            <w:top w:val="none" w:sz="0" w:space="0" w:color="auto"/>
            <w:left w:val="none" w:sz="0" w:space="0" w:color="auto"/>
            <w:bottom w:val="none" w:sz="0" w:space="0" w:color="auto"/>
            <w:right w:val="none" w:sz="0" w:space="0" w:color="auto"/>
          </w:divBdr>
        </w:div>
        <w:div w:id="931159745">
          <w:marLeft w:val="0"/>
          <w:marRight w:val="0"/>
          <w:marTop w:val="0"/>
          <w:marBottom w:val="0"/>
          <w:divBdr>
            <w:top w:val="none" w:sz="0" w:space="0" w:color="auto"/>
            <w:left w:val="none" w:sz="0" w:space="0" w:color="auto"/>
            <w:bottom w:val="none" w:sz="0" w:space="0" w:color="auto"/>
            <w:right w:val="none" w:sz="0" w:space="0" w:color="auto"/>
          </w:divBdr>
        </w:div>
        <w:div w:id="996299135">
          <w:marLeft w:val="0"/>
          <w:marRight w:val="0"/>
          <w:marTop w:val="0"/>
          <w:marBottom w:val="0"/>
          <w:divBdr>
            <w:top w:val="none" w:sz="0" w:space="0" w:color="auto"/>
            <w:left w:val="none" w:sz="0" w:space="0" w:color="auto"/>
            <w:bottom w:val="none" w:sz="0" w:space="0" w:color="auto"/>
            <w:right w:val="none" w:sz="0" w:space="0" w:color="auto"/>
          </w:divBdr>
        </w:div>
        <w:div w:id="57435293">
          <w:marLeft w:val="0"/>
          <w:marRight w:val="0"/>
          <w:marTop w:val="0"/>
          <w:marBottom w:val="0"/>
          <w:divBdr>
            <w:top w:val="none" w:sz="0" w:space="0" w:color="auto"/>
            <w:left w:val="none" w:sz="0" w:space="0" w:color="auto"/>
            <w:bottom w:val="none" w:sz="0" w:space="0" w:color="auto"/>
            <w:right w:val="none" w:sz="0" w:space="0" w:color="auto"/>
          </w:divBdr>
        </w:div>
        <w:div w:id="165631631">
          <w:marLeft w:val="0"/>
          <w:marRight w:val="0"/>
          <w:marTop w:val="0"/>
          <w:marBottom w:val="0"/>
          <w:divBdr>
            <w:top w:val="none" w:sz="0" w:space="0" w:color="auto"/>
            <w:left w:val="none" w:sz="0" w:space="0" w:color="auto"/>
            <w:bottom w:val="none" w:sz="0" w:space="0" w:color="auto"/>
            <w:right w:val="none" w:sz="0" w:space="0" w:color="auto"/>
          </w:divBdr>
        </w:div>
        <w:div w:id="1306550736">
          <w:marLeft w:val="0"/>
          <w:marRight w:val="0"/>
          <w:marTop w:val="0"/>
          <w:marBottom w:val="0"/>
          <w:divBdr>
            <w:top w:val="none" w:sz="0" w:space="0" w:color="auto"/>
            <w:left w:val="none" w:sz="0" w:space="0" w:color="auto"/>
            <w:bottom w:val="none" w:sz="0" w:space="0" w:color="auto"/>
            <w:right w:val="none" w:sz="0" w:space="0" w:color="auto"/>
          </w:divBdr>
        </w:div>
      </w:divsChild>
    </w:div>
    <w:div w:id="153839419">
      <w:bodyDiv w:val="1"/>
      <w:marLeft w:val="0"/>
      <w:marRight w:val="0"/>
      <w:marTop w:val="0"/>
      <w:marBottom w:val="0"/>
      <w:divBdr>
        <w:top w:val="none" w:sz="0" w:space="0" w:color="auto"/>
        <w:left w:val="none" w:sz="0" w:space="0" w:color="auto"/>
        <w:bottom w:val="none" w:sz="0" w:space="0" w:color="auto"/>
        <w:right w:val="none" w:sz="0" w:space="0" w:color="auto"/>
      </w:divBdr>
      <w:divsChild>
        <w:div w:id="1699965625">
          <w:marLeft w:val="0"/>
          <w:marRight w:val="0"/>
          <w:marTop w:val="0"/>
          <w:marBottom w:val="0"/>
          <w:divBdr>
            <w:top w:val="none" w:sz="0" w:space="0" w:color="auto"/>
            <w:left w:val="none" w:sz="0" w:space="0" w:color="auto"/>
            <w:bottom w:val="none" w:sz="0" w:space="0" w:color="auto"/>
            <w:right w:val="none" w:sz="0" w:space="0" w:color="auto"/>
          </w:divBdr>
        </w:div>
        <w:div w:id="1550918753">
          <w:marLeft w:val="0"/>
          <w:marRight w:val="0"/>
          <w:marTop w:val="0"/>
          <w:marBottom w:val="0"/>
          <w:divBdr>
            <w:top w:val="none" w:sz="0" w:space="0" w:color="auto"/>
            <w:left w:val="none" w:sz="0" w:space="0" w:color="auto"/>
            <w:bottom w:val="none" w:sz="0" w:space="0" w:color="auto"/>
            <w:right w:val="none" w:sz="0" w:space="0" w:color="auto"/>
          </w:divBdr>
        </w:div>
        <w:div w:id="722485284">
          <w:marLeft w:val="0"/>
          <w:marRight w:val="0"/>
          <w:marTop w:val="0"/>
          <w:marBottom w:val="0"/>
          <w:divBdr>
            <w:top w:val="none" w:sz="0" w:space="0" w:color="auto"/>
            <w:left w:val="none" w:sz="0" w:space="0" w:color="auto"/>
            <w:bottom w:val="none" w:sz="0" w:space="0" w:color="auto"/>
            <w:right w:val="none" w:sz="0" w:space="0" w:color="auto"/>
          </w:divBdr>
        </w:div>
        <w:div w:id="757869402">
          <w:marLeft w:val="0"/>
          <w:marRight w:val="0"/>
          <w:marTop w:val="0"/>
          <w:marBottom w:val="0"/>
          <w:divBdr>
            <w:top w:val="none" w:sz="0" w:space="0" w:color="auto"/>
            <w:left w:val="none" w:sz="0" w:space="0" w:color="auto"/>
            <w:bottom w:val="none" w:sz="0" w:space="0" w:color="auto"/>
            <w:right w:val="none" w:sz="0" w:space="0" w:color="auto"/>
          </w:divBdr>
        </w:div>
        <w:div w:id="1133519471">
          <w:marLeft w:val="0"/>
          <w:marRight w:val="0"/>
          <w:marTop w:val="0"/>
          <w:marBottom w:val="0"/>
          <w:divBdr>
            <w:top w:val="none" w:sz="0" w:space="0" w:color="auto"/>
            <w:left w:val="none" w:sz="0" w:space="0" w:color="auto"/>
            <w:bottom w:val="none" w:sz="0" w:space="0" w:color="auto"/>
            <w:right w:val="none" w:sz="0" w:space="0" w:color="auto"/>
          </w:divBdr>
        </w:div>
        <w:div w:id="382096345">
          <w:marLeft w:val="0"/>
          <w:marRight w:val="0"/>
          <w:marTop w:val="0"/>
          <w:marBottom w:val="0"/>
          <w:divBdr>
            <w:top w:val="none" w:sz="0" w:space="0" w:color="auto"/>
            <w:left w:val="none" w:sz="0" w:space="0" w:color="auto"/>
            <w:bottom w:val="none" w:sz="0" w:space="0" w:color="auto"/>
            <w:right w:val="none" w:sz="0" w:space="0" w:color="auto"/>
          </w:divBdr>
        </w:div>
        <w:div w:id="1267882083">
          <w:marLeft w:val="0"/>
          <w:marRight w:val="0"/>
          <w:marTop w:val="0"/>
          <w:marBottom w:val="0"/>
          <w:divBdr>
            <w:top w:val="none" w:sz="0" w:space="0" w:color="auto"/>
            <w:left w:val="none" w:sz="0" w:space="0" w:color="auto"/>
            <w:bottom w:val="none" w:sz="0" w:space="0" w:color="auto"/>
            <w:right w:val="none" w:sz="0" w:space="0" w:color="auto"/>
          </w:divBdr>
        </w:div>
        <w:div w:id="1906839289">
          <w:marLeft w:val="0"/>
          <w:marRight w:val="0"/>
          <w:marTop w:val="0"/>
          <w:marBottom w:val="0"/>
          <w:divBdr>
            <w:top w:val="none" w:sz="0" w:space="0" w:color="auto"/>
            <w:left w:val="none" w:sz="0" w:space="0" w:color="auto"/>
            <w:bottom w:val="none" w:sz="0" w:space="0" w:color="auto"/>
            <w:right w:val="none" w:sz="0" w:space="0" w:color="auto"/>
          </w:divBdr>
        </w:div>
        <w:div w:id="13502723">
          <w:marLeft w:val="0"/>
          <w:marRight w:val="0"/>
          <w:marTop w:val="0"/>
          <w:marBottom w:val="0"/>
          <w:divBdr>
            <w:top w:val="none" w:sz="0" w:space="0" w:color="auto"/>
            <w:left w:val="none" w:sz="0" w:space="0" w:color="auto"/>
            <w:bottom w:val="none" w:sz="0" w:space="0" w:color="auto"/>
            <w:right w:val="none" w:sz="0" w:space="0" w:color="auto"/>
          </w:divBdr>
        </w:div>
        <w:div w:id="823088690">
          <w:marLeft w:val="0"/>
          <w:marRight w:val="0"/>
          <w:marTop w:val="0"/>
          <w:marBottom w:val="0"/>
          <w:divBdr>
            <w:top w:val="none" w:sz="0" w:space="0" w:color="auto"/>
            <w:left w:val="none" w:sz="0" w:space="0" w:color="auto"/>
            <w:bottom w:val="none" w:sz="0" w:space="0" w:color="auto"/>
            <w:right w:val="none" w:sz="0" w:space="0" w:color="auto"/>
          </w:divBdr>
        </w:div>
        <w:div w:id="1537887275">
          <w:marLeft w:val="0"/>
          <w:marRight w:val="0"/>
          <w:marTop w:val="0"/>
          <w:marBottom w:val="0"/>
          <w:divBdr>
            <w:top w:val="none" w:sz="0" w:space="0" w:color="auto"/>
            <w:left w:val="none" w:sz="0" w:space="0" w:color="auto"/>
            <w:bottom w:val="none" w:sz="0" w:space="0" w:color="auto"/>
            <w:right w:val="none" w:sz="0" w:space="0" w:color="auto"/>
          </w:divBdr>
        </w:div>
        <w:div w:id="650865505">
          <w:marLeft w:val="0"/>
          <w:marRight w:val="0"/>
          <w:marTop w:val="0"/>
          <w:marBottom w:val="0"/>
          <w:divBdr>
            <w:top w:val="none" w:sz="0" w:space="0" w:color="auto"/>
            <w:left w:val="none" w:sz="0" w:space="0" w:color="auto"/>
            <w:bottom w:val="none" w:sz="0" w:space="0" w:color="auto"/>
            <w:right w:val="none" w:sz="0" w:space="0" w:color="auto"/>
          </w:divBdr>
        </w:div>
        <w:div w:id="570388567">
          <w:marLeft w:val="0"/>
          <w:marRight w:val="0"/>
          <w:marTop w:val="0"/>
          <w:marBottom w:val="0"/>
          <w:divBdr>
            <w:top w:val="none" w:sz="0" w:space="0" w:color="auto"/>
            <w:left w:val="none" w:sz="0" w:space="0" w:color="auto"/>
            <w:bottom w:val="none" w:sz="0" w:space="0" w:color="auto"/>
            <w:right w:val="none" w:sz="0" w:space="0" w:color="auto"/>
          </w:divBdr>
        </w:div>
        <w:div w:id="1935043817">
          <w:marLeft w:val="0"/>
          <w:marRight w:val="0"/>
          <w:marTop w:val="0"/>
          <w:marBottom w:val="0"/>
          <w:divBdr>
            <w:top w:val="none" w:sz="0" w:space="0" w:color="auto"/>
            <w:left w:val="none" w:sz="0" w:space="0" w:color="auto"/>
            <w:bottom w:val="none" w:sz="0" w:space="0" w:color="auto"/>
            <w:right w:val="none" w:sz="0" w:space="0" w:color="auto"/>
          </w:divBdr>
        </w:div>
        <w:div w:id="1577205618">
          <w:marLeft w:val="0"/>
          <w:marRight w:val="0"/>
          <w:marTop w:val="0"/>
          <w:marBottom w:val="0"/>
          <w:divBdr>
            <w:top w:val="none" w:sz="0" w:space="0" w:color="auto"/>
            <w:left w:val="none" w:sz="0" w:space="0" w:color="auto"/>
            <w:bottom w:val="none" w:sz="0" w:space="0" w:color="auto"/>
            <w:right w:val="none" w:sz="0" w:space="0" w:color="auto"/>
          </w:divBdr>
        </w:div>
        <w:div w:id="239337746">
          <w:marLeft w:val="0"/>
          <w:marRight w:val="0"/>
          <w:marTop w:val="0"/>
          <w:marBottom w:val="0"/>
          <w:divBdr>
            <w:top w:val="none" w:sz="0" w:space="0" w:color="auto"/>
            <w:left w:val="none" w:sz="0" w:space="0" w:color="auto"/>
            <w:bottom w:val="none" w:sz="0" w:space="0" w:color="auto"/>
            <w:right w:val="none" w:sz="0" w:space="0" w:color="auto"/>
          </w:divBdr>
        </w:div>
      </w:divsChild>
    </w:div>
    <w:div w:id="156574680">
      <w:bodyDiv w:val="1"/>
      <w:marLeft w:val="0"/>
      <w:marRight w:val="0"/>
      <w:marTop w:val="0"/>
      <w:marBottom w:val="0"/>
      <w:divBdr>
        <w:top w:val="none" w:sz="0" w:space="0" w:color="auto"/>
        <w:left w:val="none" w:sz="0" w:space="0" w:color="auto"/>
        <w:bottom w:val="none" w:sz="0" w:space="0" w:color="auto"/>
        <w:right w:val="none" w:sz="0" w:space="0" w:color="auto"/>
      </w:divBdr>
    </w:div>
    <w:div w:id="183441997">
      <w:bodyDiv w:val="1"/>
      <w:marLeft w:val="0"/>
      <w:marRight w:val="0"/>
      <w:marTop w:val="0"/>
      <w:marBottom w:val="0"/>
      <w:divBdr>
        <w:top w:val="none" w:sz="0" w:space="0" w:color="auto"/>
        <w:left w:val="none" w:sz="0" w:space="0" w:color="auto"/>
        <w:bottom w:val="none" w:sz="0" w:space="0" w:color="auto"/>
        <w:right w:val="none" w:sz="0" w:space="0" w:color="auto"/>
      </w:divBdr>
      <w:divsChild>
        <w:div w:id="805977453">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896045871">
          <w:marLeft w:val="0"/>
          <w:marRight w:val="0"/>
          <w:marTop w:val="0"/>
          <w:marBottom w:val="0"/>
          <w:divBdr>
            <w:top w:val="none" w:sz="0" w:space="0" w:color="auto"/>
            <w:left w:val="none" w:sz="0" w:space="0" w:color="auto"/>
            <w:bottom w:val="none" w:sz="0" w:space="0" w:color="auto"/>
            <w:right w:val="none" w:sz="0" w:space="0" w:color="auto"/>
          </w:divBdr>
        </w:div>
        <w:div w:id="42340420">
          <w:marLeft w:val="0"/>
          <w:marRight w:val="0"/>
          <w:marTop w:val="0"/>
          <w:marBottom w:val="0"/>
          <w:divBdr>
            <w:top w:val="none" w:sz="0" w:space="0" w:color="auto"/>
            <w:left w:val="none" w:sz="0" w:space="0" w:color="auto"/>
            <w:bottom w:val="none" w:sz="0" w:space="0" w:color="auto"/>
            <w:right w:val="none" w:sz="0" w:space="0" w:color="auto"/>
          </w:divBdr>
        </w:div>
        <w:div w:id="1527060207">
          <w:marLeft w:val="0"/>
          <w:marRight w:val="0"/>
          <w:marTop w:val="0"/>
          <w:marBottom w:val="0"/>
          <w:divBdr>
            <w:top w:val="none" w:sz="0" w:space="0" w:color="auto"/>
            <w:left w:val="none" w:sz="0" w:space="0" w:color="auto"/>
            <w:bottom w:val="none" w:sz="0" w:space="0" w:color="auto"/>
            <w:right w:val="none" w:sz="0" w:space="0" w:color="auto"/>
          </w:divBdr>
        </w:div>
        <w:div w:id="1520974236">
          <w:marLeft w:val="0"/>
          <w:marRight w:val="0"/>
          <w:marTop w:val="0"/>
          <w:marBottom w:val="0"/>
          <w:divBdr>
            <w:top w:val="none" w:sz="0" w:space="0" w:color="auto"/>
            <w:left w:val="none" w:sz="0" w:space="0" w:color="auto"/>
            <w:bottom w:val="none" w:sz="0" w:space="0" w:color="auto"/>
            <w:right w:val="none" w:sz="0" w:space="0" w:color="auto"/>
          </w:divBdr>
        </w:div>
        <w:div w:id="2081169455">
          <w:marLeft w:val="0"/>
          <w:marRight w:val="0"/>
          <w:marTop w:val="0"/>
          <w:marBottom w:val="0"/>
          <w:divBdr>
            <w:top w:val="none" w:sz="0" w:space="0" w:color="auto"/>
            <w:left w:val="none" w:sz="0" w:space="0" w:color="auto"/>
            <w:bottom w:val="none" w:sz="0" w:space="0" w:color="auto"/>
            <w:right w:val="none" w:sz="0" w:space="0" w:color="auto"/>
          </w:divBdr>
        </w:div>
        <w:div w:id="1995453547">
          <w:marLeft w:val="0"/>
          <w:marRight w:val="0"/>
          <w:marTop w:val="0"/>
          <w:marBottom w:val="0"/>
          <w:divBdr>
            <w:top w:val="none" w:sz="0" w:space="0" w:color="auto"/>
            <w:left w:val="none" w:sz="0" w:space="0" w:color="auto"/>
            <w:bottom w:val="none" w:sz="0" w:space="0" w:color="auto"/>
            <w:right w:val="none" w:sz="0" w:space="0" w:color="auto"/>
          </w:divBdr>
        </w:div>
        <w:div w:id="450440294">
          <w:marLeft w:val="0"/>
          <w:marRight w:val="0"/>
          <w:marTop w:val="0"/>
          <w:marBottom w:val="0"/>
          <w:divBdr>
            <w:top w:val="none" w:sz="0" w:space="0" w:color="auto"/>
            <w:left w:val="none" w:sz="0" w:space="0" w:color="auto"/>
            <w:bottom w:val="none" w:sz="0" w:space="0" w:color="auto"/>
            <w:right w:val="none" w:sz="0" w:space="0" w:color="auto"/>
          </w:divBdr>
        </w:div>
        <w:div w:id="1420829666">
          <w:marLeft w:val="0"/>
          <w:marRight w:val="0"/>
          <w:marTop w:val="0"/>
          <w:marBottom w:val="0"/>
          <w:divBdr>
            <w:top w:val="none" w:sz="0" w:space="0" w:color="auto"/>
            <w:left w:val="none" w:sz="0" w:space="0" w:color="auto"/>
            <w:bottom w:val="none" w:sz="0" w:space="0" w:color="auto"/>
            <w:right w:val="none" w:sz="0" w:space="0" w:color="auto"/>
          </w:divBdr>
        </w:div>
        <w:div w:id="955911314">
          <w:marLeft w:val="0"/>
          <w:marRight w:val="0"/>
          <w:marTop w:val="0"/>
          <w:marBottom w:val="0"/>
          <w:divBdr>
            <w:top w:val="none" w:sz="0" w:space="0" w:color="auto"/>
            <w:left w:val="none" w:sz="0" w:space="0" w:color="auto"/>
            <w:bottom w:val="none" w:sz="0" w:space="0" w:color="auto"/>
            <w:right w:val="none" w:sz="0" w:space="0" w:color="auto"/>
          </w:divBdr>
        </w:div>
        <w:div w:id="858809360">
          <w:marLeft w:val="0"/>
          <w:marRight w:val="0"/>
          <w:marTop w:val="0"/>
          <w:marBottom w:val="0"/>
          <w:divBdr>
            <w:top w:val="none" w:sz="0" w:space="0" w:color="auto"/>
            <w:left w:val="none" w:sz="0" w:space="0" w:color="auto"/>
            <w:bottom w:val="none" w:sz="0" w:space="0" w:color="auto"/>
            <w:right w:val="none" w:sz="0" w:space="0" w:color="auto"/>
          </w:divBdr>
        </w:div>
        <w:div w:id="796337872">
          <w:marLeft w:val="0"/>
          <w:marRight w:val="0"/>
          <w:marTop w:val="0"/>
          <w:marBottom w:val="0"/>
          <w:divBdr>
            <w:top w:val="none" w:sz="0" w:space="0" w:color="auto"/>
            <w:left w:val="none" w:sz="0" w:space="0" w:color="auto"/>
            <w:bottom w:val="none" w:sz="0" w:space="0" w:color="auto"/>
            <w:right w:val="none" w:sz="0" w:space="0" w:color="auto"/>
          </w:divBdr>
        </w:div>
        <w:div w:id="394545442">
          <w:marLeft w:val="0"/>
          <w:marRight w:val="0"/>
          <w:marTop w:val="0"/>
          <w:marBottom w:val="0"/>
          <w:divBdr>
            <w:top w:val="none" w:sz="0" w:space="0" w:color="auto"/>
            <w:left w:val="none" w:sz="0" w:space="0" w:color="auto"/>
            <w:bottom w:val="none" w:sz="0" w:space="0" w:color="auto"/>
            <w:right w:val="none" w:sz="0" w:space="0" w:color="auto"/>
          </w:divBdr>
        </w:div>
        <w:div w:id="930237733">
          <w:marLeft w:val="0"/>
          <w:marRight w:val="0"/>
          <w:marTop w:val="0"/>
          <w:marBottom w:val="0"/>
          <w:divBdr>
            <w:top w:val="none" w:sz="0" w:space="0" w:color="auto"/>
            <w:left w:val="none" w:sz="0" w:space="0" w:color="auto"/>
            <w:bottom w:val="none" w:sz="0" w:space="0" w:color="auto"/>
            <w:right w:val="none" w:sz="0" w:space="0" w:color="auto"/>
          </w:divBdr>
        </w:div>
        <w:div w:id="1803040265">
          <w:marLeft w:val="0"/>
          <w:marRight w:val="0"/>
          <w:marTop w:val="0"/>
          <w:marBottom w:val="0"/>
          <w:divBdr>
            <w:top w:val="none" w:sz="0" w:space="0" w:color="auto"/>
            <w:left w:val="none" w:sz="0" w:space="0" w:color="auto"/>
            <w:bottom w:val="none" w:sz="0" w:space="0" w:color="auto"/>
            <w:right w:val="none" w:sz="0" w:space="0" w:color="auto"/>
          </w:divBdr>
        </w:div>
        <w:div w:id="27949598">
          <w:marLeft w:val="0"/>
          <w:marRight w:val="0"/>
          <w:marTop w:val="0"/>
          <w:marBottom w:val="0"/>
          <w:divBdr>
            <w:top w:val="none" w:sz="0" w:space="0" w:color="auto"/>
            <w:left w:val="none" w:sz="0" w:space="0" w:color="auto"/>
            <w:bottom w:val="none" w:sz="0" w:space="0" w:color="auto"/>
            <w:right w:val="none" w:sz="0" w:space="0" w:color="auto"/>
          </w:divBdr>
        </w:div>
        <w:div w:id="1418599102">
          <w:marLeft w:val="0"/>
          <w:marRight w:val="0"/>
          <w:marTop w:val="0"/>
          <w:marBottom w:val="0"/>
          <w:divBdr>
            <w:top w:val="none" w:sz="0" w:space="0" w:color="auto"/>
            <w:left w:val="none" w:sz="0" w:space="0" w:color="auto"/>
            <w:bottom w:val="none" w:sz="0" w:space="0" w:color="auto"/>
            <w:right w:val="none" w:sz="0" w:space="0" w:color="auto"/>
          </w:divBdr>
        </w:div>
        <w:div w:id="2064940551">
          <w:marLeft w:val="0"/>
          <w:marRight w:val="0"/>
          <w:marTop w:val="0"/>
          <w:marBottom w:val="0"/>
          <w:divBdr>
            <w:top w:val="none" w:sz="0" w:space="0" w:color="auto"/>
            <w:left w:val="none" w:sz="0" w:space="0" w:color="auto"/>
            <w:bottom w:val="none" w:sz="0" w:space="0" w:color="auto"/>
            <w:right w:val="none" w:sz="0" w:space="0" w:color="auto"/>
          </w:divBdr>
        </w:div>
        <w:div w:id="992946356">
          <w:marLeft w:val="0"/>
          <w:marRight w:val="0"/>
          <w:marTop w:val="0"/>
          <w:marBottom w:val="0"/>
          <w:divBdr>
            <w:top w:val="none" w:sz="0" w:space="0" w:color="auto"/>
            <w:left w:val="none" w:sz="0" w:space="0" w:color="auto"/>
            <w:bottom w:val="none" w:sz="0" w:space="0" w:color="auto"/>
            <w:right w:val="none" w:sz="0" w:space="0" w:color="auto"/>
          </w:divBdr>
        </w:div>
        <w:div w:id="1718511782">
          <w:marLeft w:val="0"/>
          <w:marRight w:val="0"/>
          <w:marTop w:val="0"/>
          <w:marBottom w:val="0"/>
          <w:divBdr>
            <w:top w:val="none" w:sz="0" w:space="0" w:color="auto"/>
            <w:left w:val="none" w:sz="0" w:space="0" w:color="auto"/>
            <w:bottom w:val="none" w:sz="0" w:space="0" w:color="auto"/>
            <w:right w:val="none" w:sz="0" w:space="0" w:color="auto"/>
          </w:divBdr>
        </w:div>
      </w:divsChild>
    </w:div>
    <w:div w:id="186254176">
      <w:bodyDiv w:val="1"/>
      <w:marLeft w:val="0"/>
      <w:marRight w:val="0"/>
      <w:marTop w:val="0"/>
      <w:marBottom w:val="0"/>
      <w:divBdr>
        <w:top w:val="none" w:sz="0" w:space="0" w:color="auto"/>
        <w:left w:val="none" w:sz="0" w:space="0" w:color="auto"/>
        <w:bottom w:val="none" w:sz="0" w:space="0" w:color="auto"/>
        <w:right w:val="none" w:sz="0" w:space="0" w:color="auto"/>
      </w:divBdr>
    </w:div>
    <w:div w:id="188031304">
      <w:bodyDiv w:val="1"/>
      <w:marLeft w:val="0"/>
      <w:marRight w:val="0"/>
      <w:marTop w:val="0"/>
      <w:marBottom w:val="0"/>
      <w:divBdr>
        <w:top w:val="none" w:sz="0" w:space="0" w:color="auto"/>
        <w:left w:val="none" w:sz="0" w:space="0" w:color="auto"/>
        <w:bottom w:val="none" w:sz="0" w:space="0" w:color="auto"/>
        <w:right w:val="none" w:sz="0" w:space="0" w:color="auto"/>
      </w:divBdr>
    </w:div>
    <w:div w:id="210002020">
      <w:bodyDiv w:val="1"/>
      <w:marLeft w:val="0"/>
      <w:marRight w:val="0"/>
      <w:marTop w:val="0"/>
      <w:marBottom w:val="0"/>
      <w:divBdr>
        <w:top w:val="none" w:sz="0" w:space="0" w:color="auto"/>
        <w:left w:val="none" w:sz="0" w:space="0" w:color="auto"/>
        <w:bottom w:val="none" w:sz="0" w:space="0" w:color="auto"/>
        <w:right w:val="none" w:sz="0" w:space="0" w:color="auto"/>
      </w:divBdr>
    </w:div>
    <w:div w:id="238445850">
      <w:bodyDiv w:val="1"/>
      <w:marLeft w:val="0"/>
      <w:marRight w:val="0"/>
      <w:marTop w:val="0"/>
      <w:marBottom w:val="0"/>
      <w:divBdr>
        <w:top w:val="none" w:sz="0" w:space="0" w:color="auto"/>
        <w:left w:val="none" w:sz="0" w:space="0" w:color="auto"/>
        <w:bottom w:val="none" w:sz="0" w:space="0" w:color="auto"/>
        <w:right w:val="none" w:sz="0" w:space="0" w:color="auto"/>
      </w:divBdr>
    </w:div>
    <w:div w:id="241263213">
      <w:bodyDiv w:val="1"/>
      <w:marLeft w:val="0"/>
      <w:marRight w:val="0"/>
      <w:marTop w:val="0"/>
      <w:marBottom w:val="0"/>
      <w:divBdr>
        <w:top w:val="none" w:sz="0" w:space="0" w:color="auto"/>
        <w:left w:val="none" w:sz="0" w:space="0" w:color="auto"/>
        <w:bottom w:val="none" w:sz="0" w:space="0" w:color="auto"/>
        <w:right w:val="none" w:sz="0" w:space="0" w:color="auto"/>
      </w:divBdr>
    </w:div>
    <w:div w:id="250430062">
      <w:bodyDiv w:val="1"/>
      <w:marLeft w:val="0"/>
      <w:marRight w:val="0"/>
      <w:marTop w:val="0"/>
      <w:marBottom w:val="0"/>
      <w:divBdr>
        <w:top w:val="none" w:sz="0" w:space="0" w:color="auto"/>
        <w:left w:val="none" w:sz="0" w:space="0" w:color="auto"/>
        <w:bottom w:val="none" w:sz="0" w:space="0" w:color="auto"/>
        <w:right w:val="none" w:sz="0" w:space="0" w:color="auto"/>
      </w:divBdr>
    </w:div>
    <w:div w:id="263154830">
      <w:bodyDiv w:val="1"/>
      <w:marLeft w:val="0"/>
      <w:marRight w:val="0"/>
      <w:marTop w:val="0"/>
      <w:marBottom w:val="0"/>
      <w:divBdr>
        <w:top w:val="none" w:sz="0" w:space="0" w:color="auto"/>
        <w:left w:val="none" w:sz="0" w:space="0" w:color="auto"/>
        <w:bottom w:val="none" w:sz="0" w:space="0" w:color="auto"/>
        <w:right w:val="none" w:sz="0" w:space="0" w:color="auto"/>
      </w:divBdr>
    </w:div>
    <w:div w:id="278799654">
      <w:bodyDiv w:val="1"/>
      <w:marLeft w:val="0"/>
      <w:marRight w:val="0"/>
      <w:marTop w:val="0"/>
      <w:marBottom w:val="0"/>
      <w:divBdr>
        <w:top w:val="none" w:sz="0" w:space="0" w:color="auto"/>
        <w:left w:val="none" w:sz="0" w:space="0" w:color="auto"/>
        <w:bottom w:val="none" w:sz="0" w:space="0" w:color="auto"/>
        <w:right w:val="none" w:sz="0" w:space="0" w:color="auto"/>
      </w:divBdr>
    </w:div>
    <w:div w:id="281154108">
      <w:bodyDiv w:val="1"/>
      <w:marLeft w:val="0"/>
      <w:marRight w:val="0"/>
      <w:marTop w:val="0"/>
      <w:marBottom w:val="0"/>
      <w:divBdr>
        <w:top w:val="none" w:sz="0" w:space="0" w:color="auto"/>
        <w:left w:val="none" w:sz="0" w:space="0" w:color="auto"/>
        <w:bottom w:val="none" w:sz="0" w:space="0" w:color="auto"/>
        <w:right w:val="none" w:sz="0" w:space="0" w:color="auto"/>
      </w:divBdr>
      <w:divsChild>
        <w:div w:id="1156607728">
          <w:marLeft w:val="0"/>
          <w:marRight w:val="0"/>
          <w:marTop w:val="0"/>
          <w:marBottom w:val="0"/>
          <w:divBdr>
            <w:top w:val="none" w:sz="0" w:space="0" w:color="auto"/>
            <w:left w:val="none" w:sz="0" w:space="0" w:color="auto"/>
            <w:bottom w:val="none" w:sz="0" w:space="0" w:color="auto"/>
            <w:right w:val="none" w:sz="0" w:space="0" w:color="auto"/>
          </w:divBdr>
        </w:div>
        <w:div w:id="689373932">
          <w:marLeft w:val="0"/>
          <w:marRight w:val="0"/>
          <w:marTop w:val="0"/>
          <w:marBottom w:val="0"/>
          <w:divBdr>
            <w:top w:val="none" w:sz="0" w:space="0" w:color="auto"/>
            <w:left w:val="none" w:sz="0" w:space="0" w:color="auto"/>
            <w:bottom w:val="none" w:sz="0" w:space="0" w:color="auto"/>
            <w:right w:val="none" w:sz="0" w:space="0" w:color="auto"/>
          </w:divBdr>
        </w:div>
        <w:div w:id="1776442378">
          <w:marLeft w:val="0"/>
          <w:marRight w:val="0"/>
          <w:marTop w:val="0"/>
          <w:marBottom w:val="0"/>
          <w:divBdr>
            <w:top w:val="none" w:sz="0" w:space="0" w:color="auto"/>
            <w:left w:val="none" w:sz="0" w:space="0" w:color="auto"/>
            <w:bottom w:val="none" w:sz="0" w:space="0" w:color="auto"/>
            <w:right w:val="none" w:sz="0" w:space="0" w:color="auto"/>
          </w:divBdr>
        </w:div>
        <w:div w:id="1280606078">
          <w:marLeft w:val="0"/>
          <w:marRight w:val="0"/>
          <w:marTop w:val="0"/>
          <w:marBottom w:val="0"/>
          <w:divBdr>
            <w:top w:val="none" w:sz="0" w:space="0" w:color="auto"/>
            <w:left w:val="none" w:sz="0" w:space="0" w:color="auto"/>
            <w:bottom w:val="none" w:sz="0" w:space="0" w:color="auto"/>
            <w:right w:val="none" w:sz="0" w:space="0" w:color="auto"/>
          </w:divBdr>
        </w:div>
        <w:div w:id="857159853">
          <w:marLeft w:val="0"/>
          <w:marRight w:val="0"/>
          <w:marTop w:val="0"/>
          <w:marBottom w:val="0"/>
          <w:divBdr>
            <w:top w:val="none" w:sz="0" w:space="0" w:color="auto"/>
            <w:left w:val="none" w:sz="0" w:space="0" w:color="auto"/>
            <w:bottom w:val="none" w:sz="0" w:space="0" w:color="auto"/>
            <w:right w:val="none" w:sz="0" w:space="0" w:color="auto"/>
          </w:divBdr>
        </w:div>
        <w:div w:id="1770009498">
          <w:marLeft w:val="0"/>
          <w:marRight w:val="0"/>
          <w:marTop w:val="0"/>
          <w:marBottom w:val="0"/>
          <w:divBdr>
            <w:top w:val="none" w:sz="0" w:space="0" w:color="auto"/>
            <w:left w:val="none" w:sz="0" w:space="0" w:color="auto"/>
            <w:bottom w:val="none" w:sz="0" w:space="0" w:color="auto"/>
            <w:right w:val="none" w:sz="0" w:space="0" w:color="auto"/>
          </w:divBdr>
        </w:div>
        <w:div w:id="424497314">
          <w:marLeft w:val="0"/>
          <w:marRight w:val="0"/>
          <w:marTop w:val="0"/>
          <w:marBottom w:val="0"/>
          <w:divBdr>
            <w:top w:val="none" w:sz="0" w:space="0" w:color="auto"/>
            <w:left w:val="none" w:sz="0" w:space="0" w:color="auto"/>
            <w:bottom w:val="none" w:sz="0" w:space="0" w:color="auto"/>
            <w:right w:val="none" w:sz="0" w:space="0" w:color="auto"/>
          </w:divBdr>
        </w:div>
        <w:div w:id="564798773">
          <w:marLeft w:val="0"/>
          <w:marRight w:val="0"/>
          <w:marTop w:val="0"/>
          <w:marBottom w:val="0"/>
          <w:divBdr>
            <w:top w:val="none" w:sz="0" w:space="0" w:color="auto"/>
            <w:left w:val="none" w:sz="0" w:space="0" w:color="auto"/>
            <w:bottom w:val="none" w:sz="0" w:space="0" w:color="auto"/>
            <w:right w:val="none" w:sz="0" w:space="0" w:color="auto"/>
          </w:divBdr>
        </w:div>
        <w:div w:id="318846399">
          <w:marLeft w:val="0"/>
          <w:marRight w:val="0"/>
          <w:marTop w:val="0"/>
          <w:marBottom w:val="0"/>
          <w:divBdr>
            <w:top w:val="none" w:sz="0" w:space="0" w:color="auto"/>
            <w:left w:val="none" w:sz="0" w:space="0" w:color="auto"/>
            <w:bottom w:val="none" w:sz="0" w:space="0" w:color="auto"/>
            <w:right w:val="none" w:sz="0" w:space="0" w:color="auto"/>
          </w:divBdr>
        </w:div>
        <w:div w:id="835918091">
          <w:marLeft w:val="0"/>
          <w:marRight w:val="0"/>
          <w:marTop w:val="0"/>
          <w:marBottom w:val="0"/>
          <w:divBdr>
            <w:top w:val="none" w:sz="0" w:space="0" w:color="auto"/>
            <w:left w:val="none" w:sz="0" w:space="0" w:color="auto"/>
            <w:bottom w:val="none" w:sz="0" w:space="0" w:color="auto"/>
            <w:right w:val="none" w:sz="0" w:space="0" w:color="auto"/>
          </w:divBdr>
        </w:div>
        <w:div w:id="400952520">
          <w:marLeft w:val="0"/>
          <w:marRight w:val="0"/>
          <w:marTop w:val="0"/>
          <w:marBottom w:val="0"/>
          <w:divBdr>
            <w:top w:val="none" w:sz="0" w:space="0" w:color="auto"/>
            <w:left w:val="none" w:sz="0" w:space="0" w:color="auto"/>
            <w:bottom w:val="none" w:sz="0" w:space="0" w:color="auto"/>
            <w:right w:val="none" w:sz="0" w:space="0" w:color="auto"/>
          </w:divBdr>
        </w:div>
        <w:div w:id="464084100">
          <w:marLeft w:val="0"/>
          <w:marRight w:val="0"/>
          <w:marTop w:val="0"/>
          <w:marBottom w:val="0"/>
          <w:divBdr>
            <w:top w:val="none" w:sz="0" w:space="0" w:color="auto"/>
            <w:left w:val="none" w:sz="0" w:space="0" w:color="auto"/>
            <w:bottom w:val="none" w:sz="0" w:space="0" w:color="auto"/>
            <w:right w:val="none" w:sz="0" w:space="0" w:color="auto"/>
          </w:divBdr>
        </w:div>
        <w:div w:id="10421026">
          <w:marLeft w:val="0"/>
          <w:marRight w:val="0"/>
          <w:marTop w:val="0"/>
          <w:marBottom w:val="0"/>
          <w:divBdr>
            <w:top w:val="none" w:sz="0" w:space="0" w:color="auto"/>
            <w:left w:val="none" w:sz="0" w:space="0" w:color="auto"/>
            <w:bottom w:val="none" w:sz="0" w:space="0" w:color="auto"/>
            <w:right w:val="none" w:sz="0" w:space="0" w:color="auto"/>
          </w:divBdr>
        </w:div>
        <w:div w:id="656425185">
          <w:marLeft w:val="0"/>
          <w:marRight w:val="0"/>
          <w:marTop w:val="0"/>
          <w:marBottom w:val="0"/>
          <w:divBdr>
            <w:top w:val="none" w:sz="0" w:space="0" w:color="auto"/>
            <w:left w:val="none" w:sz="0" w:space="0" w:color="auto"/>
            <w:bottom w:val="none" w:sz="0" w:space="0" w:color="auto"/>
            <w:right w:val="none" w:sz="0" w:space="0" w:color="auto"/>
          </w:divBdr>
        </w:div>
        <w:div w:id="1584298224">
          <w:marLeft w:val="0"/>
          <w:marRight w:val="0"/>
          <w:marTop w:val="0"/>
          <w:marBottom w:val="0"/>
          <w:divBdr>
            <w:top w:val="none" w:sz="0" w:space="0" w:color="auto"/>
            <w:left w:val="none" w:sz="0" w:space="0" w:color="auto"/>
            <w:bottom w:val="none" w:sz="0" w:space="0" w:color="auto"/>
            <w:right w:val="none" w:sz="0" w:space="0" w:color="auto"/>
          </w:divBdr>
        </w:div>
        <w:div w:id="665328022">
          <w:marLeft w:val="0"/>
          <w:marRight w:val="0"/>
          <w:marTop w:val="0"/>
          <w:marBottom w:val="0"/>
          <w:divBdr>
            <w:top w:val="none" w:sz="0" w:space="0" w:color="auto"/>
            <w:left w:val="none" w:sz="0" w:space="0" w:color="auto"/>
            <w:bottom w:val="none" w:sz="0" w:space="0" w:color="auto"/>
            <w:right w:val="none" w:sz="0" w:space="0" w:color="auto"/>
          </w:divBdr>
        </w:div>
        <w:div w:id="360320553">
          <w:marLeft w:val="0"/>
          <w:marRight w:val="0"/>
          <w:marTop w:val="0"/>
          <w:marBottom w:val="0"/>
          <w:divBdr>
            <w:top w:val="none" w:sz="0" w:space="0" w:color="auto"/>
            <w:left w:val="none" w:sz="0" w:space="0" w:color="auto"/>
            <w:bottom w:val="none" w:sz="0" w:space="0" w:color="auto"/>
            <w:right w:val="none" w:sz="0" w:space="0" w:color="auto"/>
          </w:divBdr>
        </w:div>
        <w:div w:id="19211088">
          <w:marLeft w:val="0"/>
          <w:marRight w:val="0"/>
          <w:marTop w:val="0"/>
          <w:marBottom w:val="0"/>
          <w:divBdr>
            <w:top w:val="none" w:sz="0" w:space="0" w:color="auto"/>
            <w:left w:val="none" w:sz="0" w:space="0" w:color="auto"/>
            <w:bottom w:val="none" w:sz="0" w:space="0" w:color="auto"/>
            <w:right w:val="none" w:sz="0" w:space="0" w:color="auto"/>
          </w:divBdr>
        </w:div>
        <w:div w:id="1414549522">
          <w:marLeft w:val="0"/>
          <w:marRight w:val="0"/>
          <w:marTop w:val="0"/>
          <w:marBottom w:val="0"/>
          <w:divBdr>
            <w:top w:val="none" w:sz="0" w:space="0" w:color="auto"/>
            <w:left w:val="none" w:sz="0" w:space="0" w:color="auto"/>
            <w:bottom w:val="none" w:sz="0" w:space="0" w:color="auto"/>
            <w:right w:val="none" w:sz="0" w:space="0" w:color="auto"/>
          </w:divBdr>
        </w:div>
        <w:div w:id="1848783059">
          <w:marLeft w:val="0"/>
          <w:marRight w:val="0"/>
          <w:marTop w:val="0"/>
          <w:marBottom w:val="0"/>
          <w:divBdr>
            <w:top w:val="none" w:sz="0" w:space="0" w:color="auto"/>
            <w:left w:val="none" w:sz="0" w:space="0" w:color="auto"/>
            <w:bottom w:val="none" w:sz="0" w:space="0" w:color="auto"/>
            <w:right w:val="none" w:sz="0" w:space="0" w:color="auto"/>
          </w:divBdr>
        </w:div>
        <w:div w:id="562060646">
          <w:marLeft w:val="0"/>
          <w:marRight w:val="0"/>
          <w:marTop w:val="0"/>
          <w:marBottom w:val="0"/>
          <w:divBdr>
            <w:top w:val="none" w:sz="0" w:space="0" w:color="auto"/>
            <w:left w:val="none" w:sz="0" w:space="0" w:color="auto"/>
            <w:bottom w:val="none" w:sz="0" w:space="0" w:color="auto"/>
            <w:right w:val="none" w:sz="0" w:space="0" w:color="auto"/>
          </w:divBdr>
        </w:div>
      </w:divsChild>
    </w:div>
    <w:div w:id="292830814">
      <w:bodyDiv w:val="1"/>
      <w:marLeft w:val="0"/>
      <w:marRight w:val="0"/>
      <w:marTop w:val="0"/>
      <w:marBottom w:val="0"/>
      <w:divBdr>
        <w:top w:val="none" w:sz="0" w:space="0" w:color="auto"/>
        <w:left w:val="none" w:sz="0" w:space="0" w:color="auto"/>
        <w:bottom w:val="none" w:sz="0" w:space="0" w:color="auto"/>
        <w:right w:val="none" w:sz="0" w:space="0" w:color="auto"/>
      </w:divBdr>
    </w:div>
    <w:div w:id="311101284">
      <w:bodyDiv w:val="1"/>
      <w:marLeft w:val="0"/>
      <w:marRight w:val="0"/>
      <w:marTop w:val="0"/>
      <w:marBottom w:val="0"/>
      <w:divBdr>
        <w:top w:val="none" w:sz="0" w:space="0" w:color="auto"/>
        <w:left w:val="none" w:sz="0" w:space="0" w:color="auto"/>
        <w:bottom w:val="none" w:sz="0" w:space="0" w:color="auto"/>
        <w:right w:val="none" w:sz="0" w:space="0" w:color="auto"/>
      </w:divBdr>
      <w:divsChild>
        <w:div w:id="710306458">
          <w:marLeft w:val="0"/>
          <w:marRight w:val="0"/>
          <w:marTop w:val="0"/>
          <w:marBottom w:val="0"/>
          <w:divBdr>
            <w:top w:val="none" w:sz="0" w:space="0" w:color="auto"/>
            <w:left w:val="none" w:sz="0" w:space="0" w:color="auto"/>
            <w:bottom w:val="none" w:sz="0" w:space="0" w:color="auto"/>
            <w:right w:val="none" w:sz="0" w:space="0" w:color="auto"/>
          </w:divBdr>
        </w:div>
        <w:div w:id="112526206">
          <w:marLeft w:val="0"/>
          <w:marRight w:val="0"/>
          <w:marTop w:val="0"/>
          <w:marBottom w:val="0"/>
          <w:divBdr>
            <w:top w:val="none" w:sz="0" w:space="0" w:color="auto"/>
            <w:left w:val="none" w:sz="0" w:space="0" w:color="auto"/>
            <w:bottom w:val="none" w:sz="0" w:space="0" w:color="auto"/>
            <w:right w:val="none" w:sz="0" w:space="0" w:color="auto"/>
          </w:divBdr>
        </w:div>
        <w:div w:id="618536602">
          <w:marLeft w:val="0"/>
          <w:marRight w:val="0"/>
          <w:marTop w:val="0"/>
          <w:marBottom w:val="0"/>
          <w:divBdr>
            <w:top w:val="none" w:sz="0" w:space="0" w:color="auto"/>
            <w:left w:val="none" w:sz="0" w:space="0" w:color="auto"/>
            <w:bottom w:val="none" w:sz="0" w:space="0" w:color="auto"/>
            <w:right w:val="none" w:sz="0" w:space="0" w:color="auto"/>
          </w:divBdr>
        </w:div>
        <w:div w:id="1749382814">
          <w:marLeft w:val="0"/>
          <w:marRight w:val="0"/>
          <w:marTop w:val="0"/>
          <w:marBottom w:val="0"/>
          <w:divBdr>
            <w:top w:val="none" w:sz="0" w:space="0" w:color="auto"/>
            <w:left w:val="none" w:sz="0" w:space="0" w:color="auto"/>
            <w:bottom w:val="none" w:sz="0" w:space="0" w:color="auto"/>
            <w:right w:val="none" w:sz="0" w:space="0" w:color="auto"/>
          </w:divBdr>
        </w:div>
        <w:div w:id="2133818251">
          <w:marLeft w:val="0"/>
          <w:marRight w:val="0"/>
          <w:marTop w:val="0"/>
          <w:marBottom w:val="0"/>
          <w:divBdr>
            <w:top w:val="none" w:sz="0" w:space="0" w:color="auto"/>
            <w:left w:val="none" w:sz="0" w:space="0" w:color="auto"/>
            <w:bottom w:val="none" w:sz="0" w:space="0" w:color="auto"/>
            <w:right w:val="none" w:sz="0" w:space="0" w:color="auto"/>
          </w:divBdr>
        </w:div>
        <w:div w:id="228417964">
          <w:marLeft w:val="0"/>
          <w:marRight w:val="0"/>
          <w:marTop w:val="0"/>
          <w:marBottom w:val="0"/>
          <w:divBdr>
            <w:top w:val="none" w:sz="0" w:space="0" w:color="auto"/>
            <w:left w:val="none" w:sz="0" w:space="0" w:color="auto"/>
            <w:bottom w:val="none" w:sz="0" w:space="0" w:color="auto"/>
            <w:right w:val="none" w:sz="0" w:space="0" w:color="auto"/>
          </w:divBdr>
        </w:div>
        <w:div w:id="573128727">
          <w:marLeft w:val="0"/>
          <w:marRight w:val="0"/>
          <w:marTop w:val="0"/>
          <w:marBottom w:val="0"/>
          <w:divBdr>
            <w:top w:val="none" w:sz="0" w:space="0" w:color="auto"/>
            <w:left w:val="none" w:sz="0" w:space="0" w:color="auto"/>
            <w:bottom w:val="none" w:sz="0" w:space="0" w:color="auto"/>
            <w:right w:val="none" w:sz="0" w:space="0" w:color="auto"/>
          </w:divBdr>
        </w:div>
        <w:div w:id="1402823375">
          <w:marLeft w:val="0"/>
          <w:marRight w:val="0"/>
          <w:marTop w:val="0"/>
          <w:marBottom w:val="0"/>
          <w:divBdr>
            <w:top w:val="none" w:sz="0" w:space="0" w:color="auto"/>
            <w:left w:val="none" w:sz="0" w:space="0" w:color="auto"/>
            <w:bottom w:val="none" w:sz="0" w:space="0" w:color="auto"/>
            <w:right w:val="none" w:sz="0" w:space="0" w:color="auto"/>
          </w:divBdr>
        </w:div>
        <w:div w:id="875773036">
          <w:marLeft w:val="0"/>
          <w:marRight w:val="0"/>
          <w:marTop w:val="0"/>
          <w:marBottom w:val="0"/>
          <w:divBdr>
            <w:top w:val="none" w:sz="0" w:space="0" w:color="auto"/>
            <w:left w:val="none" w:sz="0" w:space="0" w:color="auto"/>
            <w:bottom w:val="none" w:sz="0" w:space="0" w:color="auto"/>
            <w:right w:val="none" w:sz="0" w:space="0" w:color="auto"/>
          </w:divBdr>
        </w:div>
        <w:div w:id="1457795212">
          <w:marLeft w:val="0"/>
          <w:marRight w:val="0"/>
          <w:marTop w:val="0"/>
          <w:marBottom w:val="0"/>
          <w:divBdr>
            <w:top w:val="none" w:sz="0" w:space="0" w:color="auto"/>
            <w:left w:val="none" w:sz="0" w:space="0" w:color="auto"/>
            <w:bottom w:val="none" w:sz="0" w:space="0" w:color="auto"/>
            <w:right w:val="none" w:sz="0" w:space="0" w:color="auto"/>
          </w:divBdr>
        </w:div>
        <w:div w:id="630938030">
          <w:marLeft w:val="0"/>
          <w:marRight w:val="0"/>
          <w:marTop w:val="0"/>
          <w:marBottom w:val="0"/>
          <w:divBdr>
            <w:top w:val="none" w:sz="0" w:space="0" w:color="auto"/>
            <w:left w:val="none" w:sz="0" w:space="0" w:color="auto"/>
            <w:bottom w:val="none" w:sz="0" w:space="0" w:color="auto"/>
            <w:right w:val="none" w:sz="0" w:space="0" w:color="auto"/>
          </w:divBdr>
        </w:div>
        <w:div w:id="1896308328">
          <w:marLeft w:val="0"/>
          <w:marRight w:val="0"/>
          <w:marTop w:val="0"/>
          <w:marBottom w:val="0"/>
          <w:divBdr>
            <w:top w:val="none" w:sz="0" w:space="0" w:color="auto"/>
            <w:left w:val="none" w:sz="0" w:space="0" w:color="auto"/>
            <w:bottom w:val="none" w:sz="0" w:space="0" w:color="auto"/>
            <w:right w:val="none" w:sz="0" w:space="0" w:color="auto"/>
          </w:divBdr>
        </w:div>
        <w:div w:id="1695499186">
          <w:marLeft w:val="0"/>
          <w:marRight w:val="0"/>
          <w:marTop w:val="0"/>
          <w:marBottom w:val="0"/>
          <w:divBdr>
            <w:top w:val="none" w:sz="0" w:space="0" w:color="auto"/>
            <w:left w:val="none" w:sz="0" w:space="0" w:color="auto"/>
            <w:bottom w:val="none" w:sz="0" w:space="0" w:color="auto"/>
            <w:right w:val="none" w:sz="0" w:space="0" w:color="auto"/>
          </w:divBdr>
        </w:div>
        <w:div w:id="186600435">
          <w:marLeft w:val="0"/>
          <w:marRight w:val="0"/>
          <w:marTop w:val="0"/>
          <w:marBottom w:val="0"/>
          <w:divBdr>
            <w:top w:val="none" w:sz="0" w:space="0" w:color="auto"/>
            <w:left w:val="none" w:sz="0" w:space="0" w:color="auto"/>
            <w:bottom w:val="none" w:sz="0" w:space="0" w:color="auto"/>
            <w:right w:val="none" w:sz="0" w:space="0" w:color="auto"/>
          </w:divBdr>
        </w:div>
        <w:div w:id="1575894690">
          <w:marLeft w:val="0"/>
          <w:marRight w:val="0"/>
          <w:marTop w:val="0"/>
          <w:marBottom w:val="0"/>
          <w:divBdr>
            <w:top w:val="none" w:sz="0" w:space="0" w:color="auto"/>
            <w:left w:val="none" w:sz="0" w:space="0" w:color="auto"/>
            <w:bottom w:val="none" w:sz="0" w:space="0" w:color="auto"/>
            <w:right w:val="none" w:sz="0" w:space="0" w:color="auto"/>
          </w:divBdr>
        </w:div>
        <w:div w:id="1006438908">
          <w:marLeft w:val="0"/>
          <w:marRight w:val="0"/>
          <w:marTop w:val="0"/>
          <w:marBottom w:val="0"/>
          <w:divBdr>
            <w:top w:val="none" w:sz="0" w:space="0" w:color="auto"/>
            <w:left w:val="none" w:sz="0" w:space="0" w:color="auto"/>
            <w:bottom w:val="none" w:sz="0" w:space="0" w:color="auto"/>
            <w:right w:val="none" w:sz="0" w:space="0" w:color="auto"/>
          </w:divBdr>
        </w:div>
        <w:div w:id="1558391130">
          <w:marLeft w:val="0"/>
          <w:marRight w:val="0"/>
          <w:marTop w:val="0"/>
          <w:marBottom w:val="0"/>
          <w:divBdr>
            <w:top w:val="none" w:sz="0" w:space="0" w:color="auto"/>
            <w:left w:val="none" w:sz="0" w:space="0" w:color="auto"/>
            <w:bottom w:val="none" w:sz="0" w:space="0" w:color="auto"/>
            <w:right w:val="none" w:sz="0" w:space="0" w:color="auto"/>
          </w:divBdr>
        </w:div>
        <w:div w:id="574321361">
          <w:marLeft w:val="0"/>
          <w:marRight w:val="0"/>
          <w:marTop w:val="0"/>
          <w:marBottom w:val="0"/>
          <w:divBdr>
            <w:top w:val="none" w:sz="0" w:space="0" w:color="auto"/>
            <w:left w:val="none" w:sz="0" w:space="0" w:color="auto"/>
            <w:bottom w:val="none" w:sz="0" w:space="0" w:color="auto"/>
            <w:right w:val="none" w:sz="0" w:space="0" w:color="auto"/>
          </w:divBdr>
        </w:div>
        <w:div w:id="108277194">
          <w:marLeft w:val="0"/>
          <w:marRight w:val="0"/>
          <w:marTop w:val="0"/>
          <w:marBottom w:val="0"/>
          <w:divBdr>
            <w:top w:val="none" w:sz="0" w:space="0" w:color="auto"/>
            <w:left w:val="none" w:sz="0" w:space="0" w:color="auto"/>
            <w:bottom w:val="none" w:sz="0" w:space="0" w:color="auto"/>
            <w:right w:val="none" w:sz="0" w:space="0" w:color="auto"/>
          </w:divBdr>
        </w:div>
        <w:div w:id="1224411756">
          <w:marLeft w:val="0"/>
          <w:marRight w:val="0"/>
          <w:marTop w:val="0"/>
          <w:marBottom w:val="0"/>
          <w:divBdr>
            <w:top w:val="none" w:sz="0" w:space="0" w:color="auto"/>
            <w:left w:val="none" w:sz="0" w:space="0" w:color="auto"/>
            <w:bottom w:val="none" w:sz="0" w:space="0" w:color="auto"/>
            <w:right w:val="none" w:sz="0" w:space="0" w:color="auto"/>
          </w:divBdr>
        </w:div>
        <w:div w:id="46808990">
          <w:marLeft w:val="0"/>
          <w:marRight w:val="0"/>
          <w:marTop w:val="0"/>
          <w:marBottom w:val="0"/>
          <w:divBdr>
            <w:top w:val="none" w:sz="0" w:space="0" w:color="auto"/>
            <w:left w:val="none" w:sz="0" w:space="0" w:color="auto"/>
            <w:bottom w:val="none" w:sz="0" w:space="0" w:color="auto"/>
            <w:right w:val="none" w:sz="0" w:space="0" w:color="auto"/>
          </w:divBdr>
        </w:div>
      </w:divsChild>
    </w:div>
    <w:div w:id="324210649">
      <w:bodyDiv w:val="1"/>
      <w:marLeft w:val="0"/>
      <w:marRight w:val="0"/>
      <w:marTop w:val="0"/>
      <w:marBottom w:val="0"/>
      <w:divBdr>
        <w:top w:val="none" w:sz="0" w:space="0" w:color="auto"/>
        <w:left w:val="none" w:sz="0" w:space="0" w:color="auto"/>
        <w:bottom w:val="none" w:sz="0" w:space="0" w:color="auto"/>
        <w:right w:val="none" w:sz="0" w:space="0" w:color="auto"/>
      </w:divBdr>
    </w:div>
    <w:div w:id="326711200">
      <w:bodyDiv w:val="1"/>
      <w:marLeft w:val="0"/>
      <w:marRight w:val="0"/>
      <w:marTop w:val="0"/>
      <w:marBottom w:val="0"/>
      <w:divBdr>
        <w:top w:val="none" w:sz="0" w:space="0" w:color="auto"/>
        <w:left w:val="none" w:sz="0" w:space="0" w:color="auto"/>
        <w:bottom w:val="none" w:sz="0" w:space="0" w:color="auto"/>
        <w:right w:val="none" w:sz="0" w:space="0" w:color="auto"/>
      </w:divBdr>
    </w:div>
    <w:div w:id="342246262">
      <w:bodyDiv w:val="1"/>
      <w:marLeft w:val="0"/>
      <w:marRight w:val="0"/>
      <w:marTop w:val="0"/>
      <w:marBottom w:val="0"/>
      <w:divBdr>
        <w:top w:val="none" w:sz="0" w:space="0" w:color="auto"/>
        <w:left w:val="none" w:sz="0" w:space="0" w:color="auto"/>
        <w:bottom w:val="none" w:sz="0" w:space="0" w:color="auto"/>
        <w:right w:val="none" w:sz="0" w:space="0" w:color="auto"/>
      </w:divBdr>
    </w:div>
    <w:div w:id="345864792">
      <w:bodyDiv w:val="1"/>
      <w:marLeft w:val="0"/>
      <w:marRight w:val="0"/>
      <w:marTop w:val="0"/>
      <w:marBottom w:val="0"/>
      <w:divBdr>
        <w:top w:val="none" w:sz="0" w:space="0" w:color="auto"/>
        <w:left w:val="none" w:sz="0" w:space="0" w:color="auto"/>
        <w:bottom w:val="none" w:sz="0" w:space="0" w:color="auto"/>
        <w:right w:val="none" w:sz="0" w:space="0" w:color="auto"/>
      </w:divBdr>
    </w:div>
    <w:div w:id="357703509">
      <w:bodyDiv w:val="1"/>
      <w:marLeft w:val="0"/>
      <w:marRight w:val="0"/>
      <w:marTop w:val="0"/>
      <w:marBottom w:val="0"/>
      <w:divBdr>
        <w:top w:val="none" w:sz="0" w:space="0" w:color="auto"/>
        <w:left w:val="none" w:sz="0" w:space="0" w:color="auto"/>
        <w:bottom w:val="none" w:sz="0" w:space="0" w:color="auto"/>
        <w:right w:val="none" w:sz="0" w:space="0" w:color="auto"/>
      </w:divBdr>
    </w:div>
    <w:div w:id="367535724">
      <w:bodyDiv w:val="1"/>
      <w:marLeft w:val="0"/>
      <w:marRight w:val="0"/>
      <w:marTop w:val="0"/>
      <w:marBottom w:val="0"/>
      <w:divBdr>
        <w:top w:val="none" w:sz="0" w:space="0" w:color="auto"/>
        <w:left w:val="none" w:sz="0" w:space="0" w:color="auto"/>
        <w:bottom w:val="none" w:sz="0" w:space="0" w:color="auto"/>
        <w:right w:val="none" w:sz="0" w:space="0" w:color="auto"/>
      </w:divBdr>
    </w:div>
    <w:div w:id="370226348">
      <w:bodyDiv w:val="1"/>
      <w:marLeft w:val="0"/>
      <w:marRight w:val="0"/>
      <w:marTop w:val="0"/>
      <w:marBottom w:val="0"/>
      <w:divBdr>
        <w:top w:val="none" w:sz="0" w:space="0" w:color="auto"/>
        <w:left w:val="none" w:sz="0" w:space="0" w:color="auto"/>
        <w:bottom w:val="none" w:sz="0" w:space="0" w:color="auto"/>
        <w:right w:val="none" w:sz="0" w:space="0" w:color="auto"/>
      </w:divBdr>
    </w:div>
    <w:div w:id="374039780">
      <w:bodyDiv w:val="1"/>
      <w:marLeft w:val="0"/>
      <w:marRight w:val="0"/>
      <w:marTop w:val="0"/>
      <w:marBottom w:val="0"/>
      <w:divBdr>
        <w:top w:val="none" w:sz="0" w:space="0" w:color="auto"/>
        <w:left w:val="none" w:sz="0" w:space="0" w:color="auto"/>
        <w:bottom w:val="none" w:sz="0" w:space="0" w:color="auto"/>
        <w:right w:val="none" w:sz="0" w:space="0" w:color="auto"/>
      </w:divBdr>
    </w:div>
    <w:div w:id="386075486">
      <w:bodyDiv w:val="1"/>
      <w:marLeft w:val="0"/>
      <w:marRight w:val="0"/>
      <w:marTop w:val="0"/>
      <w:marBottom w:val="0"/>
      <w:divBdr>
        <w:top w:val="none" w:sz="0" w:space="0" w:color="auto"/>
        <w:left w:val="none" w:sz="0" w:space="0" w:color="auto"/>
        <w:bottom w:val="none" w:sz="0" w:space="0" w:color="auto"/>
        <w:right w:val="none" w:sz="0" w:space="0" w:color="auto"/>
      </w:divBdr>
    </w:div>
    <w:div w:id="405881983">
      <w:bodyDiv w:val="1"/>
      <w:marLeft w:val="0"/>
      <w:marRight w:val="0"/>
      <w:marTop w:val="0"/>
      <w:marBottom w:val="0"/>
      <w:divBdr>
        <w:top w:val="none" w:sz="0" w:space="0" w:color="auto"/>
        <w:left w:val="none" w:sz="0" w:space="0" w:color="auto"/>
        <w:bottom w:val="none" w:sz="0" w:space="0" w:color="auto"/>
        <w:right w:val="none" w:sz="0" w:space="0" w:color="auto"/>
      </w:divBdr>
    </w:div>
    <w:div w:id="453063789">
      <w:bodyDiv w:val="1"/>
      <w:marLeft w:val="0"/>
      <w:marRight w:val="0"/>
      <w:marTop w:val="0"/>
      <w:marBottom w:val="0"/>
      <w:divBdr>
        <w:top w:val="none" w:sz="0" w:space="0" w:color="auto"/>
        <w:left w:val="none" w:sz="0" w:space="0" w:color="auto"/>
        <w:bottom w:val="none" w:sz="0" w:space="0" w:color="auto"/>
        <w:right w:val="none" w:sz="0" w:space="0" w:color="auto"/>
      </w:divBdr>
    </w:div>
    <w:div w:id="455225139">
      <w:bodyDiv w:val="1"/>
      <w:marLeft w:val="0"/>
      <w:marRight w:val="0"/>
      <w:marTop w:val="0"/>
      <w:marBottom w:val="0"/>
      <w:divBdr>
        <w:top w:val="none" w:sz="0" w:space="0" w:color="auto"/>
        <w:left w:val="none" w:sz="0" w:space="0" w:color="auto"/>
        <w:bottom w:val="none" w:sz="0" w:space="0" w:color="auto"/>
        <w:right w:val="none" w:sz="0" w:space="0" w:color="auto"/>
      </w:divBdr>
    </w:div>
    <w:div w:id="471102233">
      <w:bodyDiv w:val="1"/>
      <w:marLeft w:val="0"/>
      <w:marRight w:val="0"/>
      <w:marTop w:val="0"/>
      <w:marBottom w:val="0"/>
      <w:divBdr>
        <w:top w:val="none" w:sz="0" w:space="0" w:color="auto"/>
        <w:left w:val="none" w:sz="0" w:space="0" w:color="auto"/>
        <w:bottom w:val="none" w:sz="0" w:space="0" w:color="auto"/>
        <w:right w:val="none" w:sz="0" w:space="0" w:color="auto"/>
      </w:divBdr>
    </w:div>
    <w:div w:id="493642230">
      <w:bodyDiv w:val="1"/>
      <w:marLeft w:val="0"/>
      <w:marRight w:val="0"/>
      <w:marTop w:val="0"/>
      <w:marBottom w:val="0"/>
      <w:divBdr>
        <w:top w:val="none" w:sz="0" w:space="0" w:color="auto"/>
        <w:left w:val="none" w:sz="0" w:space="0" w:color="auto"/>
        <w:bottom w:val="none" w:sz="0" w:space="0" w:color="auto"/>
        <w:right w:val="none" w:sz="0" w:space="0" w:color="auto"/>
      </w:divBdr>
      <w:divsChild>
        <w:div w:id="2120903212">
          <w:marLeft w:val="0"/>
          <w:marRight w:val="0"/>
          <w:marTop w:val="0"/>
          <w:marBottom w:val="0"/>
          <w:divBdr>
            <w:top w:val="none" w:sz="0" w:space="0" w:color="auto"/>
            <w:left w:val="none" w:sz="0" w:space="0" w:color="auto"/>
            <w:bottom w:val="none" w:sz="0" w:space="0" w:color="auto"/>
            <w:right w:val="none" w:sz="0" w:space="0" w:color="auto"/>
          </w:divBdr>
        </w:div>
        <w:div w:id="469984037">
          <w:marLeft w:val="0"/>
          <w:marRight w:val="0"/>
          <w:marTop w:val="0"/>
          <w:marBottom w:val="0"/>
          <w:divBdr>
            <w:top w:val="none" w:sz="0" w:space="0" w:color="auto"/>
            <w:left w:val="none" w:sz="0" w:space="0" w:color="auto"/>
            <w:bottom w:val="none" w:sz="0" w:space="0" w:color="auto"/>
            <w:right w:val="none" w:sz="0" w:space="0" w:color="auto"/>
          </w:divBdr>
        </w:div>
        <w:div w:id="1159925151">
          <w:marLeft w:val="0"/>
          <w:marRight w:val="0"/>
          <w:marTop w:val="0"/>
          <w:marBottom w:val="0"/>
          <w:divBdr>
            <w:top w:val="none" w:sz="0" w:space="0" w:color="auto"/>
            <w:left w:val="none" w:sz="0" w:space="0" w:color="auto"/>
            <w:bottom w:val="none" w:sz="0" w:space="0" w:color="auto"/>
            <w:right w:val="none" w:sz="0" w:space="0" w:color="auto"/>
          </w:divBdr>
        </w:div>
        <w:div w:id="1621716984">
          <w:marLeft w:val="0"/>
          <w:marRight w:val="0"/>
          <w:marTop w:val="0"/>
          <w:marBottom w:val="0"/>
          <w:divBdr>
            <w:top w:val="none" w:sz="0" w:space="0" w:color="auto"/>
            <w:left w:val="none" w:sz="0" w:space="0" w:color="auto"/>
            <w:bottom w:val="none" w:sz="0" w:space="0" w:color="auto"/>
            <w:right w:val="none" w:sz="0" w:space="0" w:color="auto"/>
          </w:divBdr>
        </w:div>
        <w:div w:id="1326979195">
          <w:marLeft w:val="0"/>
          <w:marRight w:val="0"/>
          <w:marTop w:val="0"/>
          <w:marBottom w:val="0"/>
          <w:divBdr>
            <w:top w:val="none" w:sz="0" w:space="0" w:color="auto"/>
            <w:left w:val="none" w:sz="0" w:space="0" w:color="auto"/>
            <w:bottom w:val="none" w:sz="0" w:space="0" w:color="auto"/>
            <w:right w:val="none" w:sz="0" w:space="0" w:color="auto"/>
          </w:divBdr>
        </w:div>
        <w:div w:id="1952056202">
          <w:marLeft w:val="0"/>
          <w:marRight w:val="0"/>
          <w:marTop w:val="0"/>
          <w:marBottom w:val="0"/>
          <w:divBdr>
            <w:top w:val="none" w:sz="0" w:space="0" w:color="auto"/>
            <w:left w:val="none" w:sz="0" w:space="0" w:color="auto"/>
            <w:bottom w:val="none" w:sz="0" w:space="0" w:color="auto"/>
            <w:right w:val="none" w:sz="0" w:space="0" w:color="auto"/>
          </w:divBdr>
        </w:div>
        <w:div w:id="1620332292">
          <w:marLeft w:val="0"/>
          <w:marRight w:val="0"/>
          <w:marTop w:val="0"/>
          <w:marBottom w:val="0"/>
          <w:divBdr>
            <w:top w:val="none" w:sz="0" w:space="0" w:color="auto"/>
            <w:left w:val="none" w:sz="0" w:space="0" w:color="auto"/>
            <w:bottom w:val="none" w:sz="0" w:space="0" w:color="auto"/>
            <w:right w:val="none" w:sz="0" w:space="0" w:color="auto"/>
          </w:divBdr>
        </w:div>
        <w:div w:id="741440715">
          <w:marLeft w:val="0"/>
          <w:marRight w:val="0"/>
          <w:marTop w:val="0"/>
          <w:marBottom w:val="0"/>
          <w:divBdr>
            <w:top w:val="none" w:sz="0" w:space="0" w:color="auto"/>
            <w:left w:val="none" w:sz="0" w:space="0" w:color="auto"/>
            <w:bottom w:val="none" w:sz="0" w:space="0" w:color="auto"/>
            <w:right w:val="none" w:sz="0" w:space="0" w:color="auto"/>
          </w:divBdr>
        </w:div>
        <w:div w:id="217864374">
          <w:marLeft w:val="0"/>
          <w:marRight w:val="0"/>
          <w:marTop w:val="0"/>
          <w:marBottom w:val="0"/>
          <w:divBdr>
            <w:top w:val="none" w:sz="0" w:space="0" w:color="auto"/>
            <w:left w:val="none" w:sz="0" w:space="0" w:color="auto"/>
            <w:bottom w:val="none" w:sz="0" w:space="0" w:color="auto"/>
            <w:right w:val="none" w:sz="0" w:space="0" w:color="auto"/>
          </w:divBdr>
        </w:div>
        <w:div w:id="2053723456">
          <w:marLeft w:val="0"/>
          <w:marRight w:val="0"/>
          <w:marTop w:val="0"/>
          <w:marBottom w:val="0"/>
          <w:divBdr>
            <w:top w:val="none" w:sz="0" w:space="0" w:color="auto"/>
            <w:left w:val="none" w:sz="0" w:space="0" w:color="auto"/>
            <w:bottom w:val="none" w:sz="0" w:space="0" w:color="auto"/>
            <w:right w:val="none" w:sz="0" w:space="0" w:color="auto"/>
          </w:divBdr>
        </w:div>
        <w:div w:id="1400400857">
          <w:marLeft w:val="0"/>
          <w:marRight w:val="0"/>
          <w:marTop w:val="0"/>
          <w:marBottom w:val="0"/>
          <w:divBdr>
            <w:top w:val="none" w:sz="0" w:space="0" w:color="auto"/>
            <w:left w:val="none" w:sz="0" w:space="0" w:color="auto"/>
            <w:bottom w:val="none" w:sz="0" w:space="0" w:color="auto"/>
            <w:right w:val="none" w:sz="0" w:space="0" w:color="auto"/>
          </w:divBdr>
        </w:div>
        <w:div w:id="402803689">
          <w:marLeft w:val="0"/>
          <w:marRight w:val="0"/>
          <w:marTop w:val="0"/>
          <w:marBottom w:val="0"/>
          <w:divBdr>
            <w:top w:val="none" w:sz="0" w:space="0" w:color="auto"/>
            <w:left w:val="none" w:sz="0" w:space="0" w:color="auto"/>
            <w:bottom w:val="none" w:sz="0" w:space="0" w:color="auto"/>
            <w:right w:val="none" w:sz="0" w:space="0" w:color="auto"/>
          </w:divBdr>
        </w:div>
        <w:div w:id="160585297">
          <w:marLeft w:val="0"/>
          <w:marRight w:val="0"/>
          <w:marTop w:val="0"/>
          <w:marBottom w:val="0"/>
          <w:divBdr>
            <w:top w:val="none" w:sz="0" w:space="0" w:color="auto"/>
            <w:left w:val="none" w:sz="0" w:space="0" w:color="auto"/>
            <w:bottom w:val="none" w:sz="0" w:space="0" w:color="auto"/>
            <w:right w:val="none" w:sz="0" w:space="0" w:color="auto"/>
          </w:divBdr>
        </w:div>
        <w:div w:id="507598260">
          <w:marLeft w:val="0"/>
          <w:marRight w:val="0"/>
          <w:marTop w:val="0"/>
          <w:marBottom w:val="0"/>
          <w:divBdr>
            <w:top w:val="none" w:sz="0" w:space="0" w:color="auto"/>
            <w:left w:val="none" w:sz="0" w:space="0" w:color="auto"/>
            <w:bottom w:val="none" w:sz="0" w:space="0" w:color="auto"/>
            <w:right w:val="none" w:sz="0" w:space="0" w:color="auto"/>
          </w:divBdr>
        </w:div>
        <w:div w:id="584461959">
          <w:marLeft w:val="0"/>
          <w:marRight w:val="0"/>
          <w:marTop w:val="0"/>
          <w:marBottom w:val="0"/>
          <w:divBdr>
            <w:top w:val="none" w:sz="0" w:space="0" w:color="auto"/>
            <w:left w:val="none" w:sz="0" w:space="0" w:color="auto"/>
            <w:bottom w:val="none" w:sz="0" w:space="0" w:color="auto"/>
            <w:right w:val="none" w:sz="0" w:space="0" w:color="auto"/>
          </w:divBdr>
        </w:div>
        <w:div w:id="2122605130">
          <w:marLeft w:val="0"/>
          <w:marRight w:val="0"/>
          <w:marTop w:val="0"/>
          <w:marBottom w:val="0"/>
          <w:divBdr>
            <w:top w:val="none" w:sz="0" w:space="0" w:color="auto"/>
            <w:left w:val="none" w:sz="0" w:space="0" w:color="auto"/>
            <w:bottom w:val="none" w:sz="0" w:space="0" w:color="auto"/>
            <w:right w:val="none" w:sz="0" w:space="0" w:color="auto"/>
          </w:divBdr>
        </w:div>
        <w:div w:id="338387768">
          <w:marLeft w:val="0"/>
          <w:marRight w:val="0"/>
          <w:marTop w:val="0"/>
          <w:marBottom w:val="0"/>
          <w:divBdr>
            <w:top w:val="none" w:sz="0" w:space="0" w:color="auto"/>
            <w:left w:val="none" w:sz="0" w:space="0" w:color="auto"/>
            <w:bottom w:val="none" w:sz="0" w:space="0" w:color="auto"/>
            <w:right w:val="none" w:sz="0" w:space="0" w:color="auto"/>
          </w:divBdr>
        </w:div>
        <w:div w:id="1573544956">
          <w:marLeft w:val="0"/>
          <w:marRight w:val="0"/>
          <w:marTop w:val="0"/>
          <w:marBottom w:val="0"/>
          <w:divBdr>
            <w:top w:val="none" w:sz="0" w:space="0" w:color="auto"/>
            <w:left w:val="none" w:sz="0" w:space="0" w:color="auto"/>
            <w:bottom w:val="none" w:sz="0" w:space="0" w:color="auto"/>
            <w:right w:val="none" w:sz="0" w:space="0" w:color="auto"/>
          </w:divBdr>
        </w:div>
        <w:div w:id="1473869942">
          <w:marLeft w:val="0"/>
          <w:marRight w:val="0"/>
          <w:marTop w:val="0"/>
          <w:marBottom w:val="0"/>
          <w:divBdr>
            <w:top w:val="none" w:sz="0" w:space="0" w:color="auto"/>
            <w:left w:val="none" w:sz="0" w:space="0" w:color="auto"/>
            <w:bottom w:val="none" w:sz="0" w:space="0" w:color="auto"/>
            <w:right w:val="none" w:sz="0" w:space="0" w:color="auto"/>
          </w:divBdr>
        </w:div>
        <w:div w:id="771045686">
          <w:marLeft w:val="0"/>
          <w:marRight w:val="0"/>
          <w:marTop w:val="0"/>
          <w:marBottom w:val="0"/>
          <w:divBdr>
            <w:top w:val="none" w:sz="0" w:space="0" w:color="auto"/>
            <w:left w:val="none" w:sz="0" w:space="0" w:color="auto"/>
            <w:bottom w:val="none" w:sz="0" w:space="0" w:color="auto"/>
            <w:right w:val="none" w:sz="0" w:space="0" w:color="auto"/>
          </w:divBdr>
        </w:div>
        <w:div w:id="416370033">
          <w:marLeft w:val="0"/>
          <w:marRight w:val="0"/>
          <w:marTop w:val="0"/>
          <w:marBottom w:val="0"/>
          <w:divBdr>
            <w:top w:val="none" w:sz="0" w:space="0" w:color="auto"/>
            <w:left w:val="none" w:sz="0" w:space="0" w:color="auto"/>
            <w:bottom w:val="none" w:sz="0" w:space="0" w:color="auto"/>
            <w:right w:val="none" w:sz="0" w:space="0" w:color="auto"/>
          </w:divBdr>
        </w:div>
      </w:divsChild>
    </w:div>
    <w:div w:id="494536811">
      <w:bodyDiv w:val="1"/>
      <w:marLeft w:val="0"/>
      <w:marRight w:val="0"/>
      <w:marTop w:val="0"/>
      <w:marBottom w:val="0"/>
      <w:divBdr>
        <w:top w:val="none" w:sz="0" w:space="0" w:color="auto"/>
        <w:left w:val="none" w:sz="0" w:space="0" w:color="auto"/>
        <w:bottom w:val="none" w:sz="0" w:space="0" w:color="auto"/>
        <w:right w:val="none" w:sz="0" w:space="0" w:color="auto"/>
      </w:divBdr>
    </w:div>
    <w:div w:id="501238114">
      <w:bodyDiv w:val="1"/>
      <w:marLeft w:val="0"/>
      <w:marRight w:val="0"/>
      <w:marTop w:val="0"/>
      <w:marBottom w:val="0"/>
      <w:divBdr>
        <w:top w:val="none" w:sz="0" w:space="0" w:color="auto"/>
        <w:left w:val="none" w:sz="0" w:space="0" w:color="auto"/>
        <w:bottom w:val="none" w:sz="0" w:space="0" w:color="auto"/>
        <w:right w:val="none" w:sz="0" w:space="0" w:color="auto"/>
      </w:divBdr>
    </w:div>
    <w:div w:id="509494830">
      <w:bodyDiv w:val="1"/>
      <w:marLeft w:val="0"/>
      <w:marRight w:val="0"/>
      <w:marTop w:val="0"/>
      <w:marBottom w:val="0"/>
      <w:divBdr>
        <w:top w:val="none" w:sz="0" w:space="0" w:color="auto"/>
        <w:left w:val="none" w:sz="0" w:space="0" w:color="auto"/>
        <w:bottom w:val="none" w:sz="0" w:space="0" w:color="auto"/>
        <w:right w:val="none" w:sz="0" w:space="0" w:color="auto"/>
      </w:divBdr>
    </w:div>
    <w:div w:id="513806689">
      <w:bodyDiv w:val="1"/>
      <w:marLeft w:val="0"/>
      <w:marRight w:val="0"/>
      <w:marTop w:val="0"/>
      <w:marBottom w:val="0"/>
      <w:divBdr>
        <w:top w:val="none" w:sz="0" w:space="0" w:color="auto"/>
        <w:left w:val="none" w:sz="0" w:space="0" w:color="auto"/>
        <w:bottom w:val="none" w:sz="0" w:space="0" w:color="auto"/>
        <w:right w:val="none" w:sz="0" w:space="0" w:color="auto"/>
      </w:divBdr>
    </w:div>
    <w:div w:id="515198161">
      <w:bodyDiv w:val="1"/>
      <w:marLeft w:val="0"/>
      <w:marRight w:val="0"/>
      <w:marTop w:val="0"/>
      <w:marBottom w:val="0"/>
      <w:divBdr>
        <w:top w:val="none" w:sz="0" w:space="0" w:color="auto"/>
        <w:left w:val="none" w:sz="0" w:space="0" w:color="auto"/>
        <w:bottom w:val="none" w:sz="0" w:space="0" w:color="auto"/>
        <w:right w:val="none" w:sz="0" w:space="0" w:color="auto"/>
      </w:divBdr>
    </w:div>
    <w:div w:id="543375257">
      <w:bodyDiv w:val="1"/>
      <w:marLeft w:val="0"/>
      <w:marRight w:val="0"/>
      <w:marTop w:val="0"/>
      <w:marBottom w:val="0"/>
      <w:divBdr>
        <w:top w:val="none" w:sz="0" w:space="0" w:color="auto"/>
        <w:left w:val="none" w:sz="0" w:space="0" w:color="auto"/>
        <w:bottom w:val="none" w:sz="0" w:space="0" w:color="auto"/>
        <w:right w:val="none" w:sz="0" w:space="0" w:color="auto"/>
      </w:divBdr>
      <w:divsChild>
        <w:div w:id="1192646146">
          <w:marLeft w:val="0"/>
          <w:marRight w:val="0"/>
          <w:marTop w:val="0"/>
          <w:marBottom w:val="0"/>
          <w:divBdr>
            <w:top w:val="none" w:sz="0" w:space="0" w:color="auto"/>
            <w:left w:val="none" w:sz="0" w:space="0" w:color="auto"/>
            <w:bottom w:val="none" w:sz="0" w:space="0" w:color="auto"/>
            <w:right w:val="none" w:sz="0" w:space="0" w:color="auto"/>
          </w:divBdr>
        </w:div>
        <w:div w:id="838739541">
          <w:marLeft w:val="0"/>
          <w:marRight w:val="0"/>
          <w:marTop w:val="0"/>
          <w:marBottom w:val="0"/>
          <w:divBdr>
            <w:top w:val="none" w:sz="0" w:space="0" w:color="auto"/>
            <w:left w:val="none" w:sz="0" w:space="0" w:color="auto"/>
            <w:bottom w:val="none" w:sz="0" w:space="0" w:color="auto"/>
            <w:right w:val="none" w:sz="0" w:space="0" w:color="auto"/>
          </w:divBdr>
        </w:div>
      </w:divsChild>
    </w:div>
    <w:div w:id="544946508">
      <w:bodyDiv w:val="1"/>
      <w:marLeft w:val="0"/>
      <w:marRight w:val="0"/>
      <w:marTop w:val="0"/>
      <w:marBottom w:val="0"/>
      <w:divBdr>
        <w:top w:val="none" w:sz="0" w:space="0" w:color="auto"/>
        <w:left w:val="none" w:sz="0" w:space="0" w:color="auto"/>
        <w:bottom w:val="none" w:sz="0" w:space="0" w:color="auto"/>
        <w:right w:val="none" w:sz="0" w:space="0" w:color="auto"/>
      </w:divBdr>
    </w:div>
    <w:div w:id="548764844">
      <w:bodyDiv w:val="1"/>
      <w:marLeft w:val="0"/>
      <w:marRight w:val="0"/>
      <w:marTop w:val="0"/>
      <w:marBottom w:val="0"/>
      <w:divBdr>
        <w:top w:val="none" w:sz="0" w:space="0" w:color="auto"/>
        <w:left w:val="none" w:sz="0" w:space="0" w:color="auto"/>
        <w:bottom w:val="none" w:sz="0" w:space="0" w:color="auto"/>
        <w:right w:val="none" w:sz="0" w:space="0" w:color="auto"/>
      </w:divBdr>
    </w:div>
    <w:div w:id="565648491">
      <w:bodyDiv w:val="1"/>
      <w:marLeft w:val="0"/>
      <w:marRight w:val="0"/>
      <w:marTop w:val="0"/>
      <w:marBottom w:val="0"/>
      <w:divBdr>
        <w:top w:val="none" w:sz="0" w:space="0" w:color="auto"/>
        <w:left w:val="none" w:sz="0" w:space="0" w:color="auto"/>
        <w:bottom w:val="none" w:sz="0" w:space="0" w:color="auto"/>
        <w:right w:val="none" w:sz="0" w:space="0" w:color="auto"/>
      </w:divBdr>
    </w:div>
    <w:div w:id="567346621">
      <w:bodyDiv w:val="1"/>
      <w:marLeft w:val="0"/>
      <w:marRight w:val="0"/>
      <w:marTop w:val="0"/>
      <w:marBottom w:val="0"/>
      <w:divBdr>
        <w:top w:val="none" w:sz="0" w:space="0" w:color="auto"/>
        <w:left w:val="none" w:sz="0" w:space="0" w:color="auto"/>
        <w:bottom w:val="none" w:sz="0" w:space="0" w:color="auto"/>
        <w:right w:val="none" w:sz="0" w:space="0" w:color="auto"/>
      </w:divBdr>
    </w:div>
    <w:div w:id="572543631">
      <w:bodyDiv w:val="1"/>
      <w:marLeft w:val="0"/>
      <w:marRight w:val="0"/>
      <w:marTop w:val="0"/>
      <w:marBottom w:val="0"/>
      <w:divBdr>
        <w:top w:val="none" w:sz="0" w:space="0" w:color="auto"/>
        <w:left w:val="none" w:sz="0" w:space="0" w:color="auto"/>
        <w:bottom w:val="none" w:sz="0" w:space="0" w:color="auto"/>
        <w:right w:val="none" w:sz="0" w:space="0" w:color="auto"/>
      </w:divBdr>
    </w:div>
    <w:div w:id="581376014">
      <w:bodyDiv w:val="1"/>
      <w:marLeft w:val="0"/>
      <w:marRight w:val="0"/>
      <w:marTop w:val="0"/>
      <w:marBottom w:val="0"/>
      <w:divBdr>
        <w:top w:val="none" w:sz="0" w:space="0" w:color="auto"/>
        <w:left w:val="none" w:sz="0" w:space="0" w:color="auto"/>
        <w:bottom w:val="none" w:sz="0" w:space="0" w:color="auto"/>
        <w:right w:val="none" w:sz="0" w:space="0" w:color="auto"/>
      </w:divBdr>
    </w:div>
    <w:div w:id="592133864">
      <w:bodyDiv w:val="1"/>
      <w:marLeft w:val="0"/>
      <w:marRight w:val="0"/>
      <w:marTop w:val="0"/>
      <w:marBottom w:val="0"/>
      <w:divBdr>
        <w:top w:val="none" w:sz="0" w:space="0" w:color="auto"/>
        <w:left w:val="none" w:sz="0" w:space="0" w:color="auto"/>
        <w:bottom w:val="none" w:sz="0" w:space="0" w:color="auto"/>
        <w:right w:val="none" w:sz="0" w:space="0" w:color="auto"/>
      </w:divBdr>
    </w:div>
    <w:div w:id="596717721">
      <w:bodyDiv w:val="1"/>
      <w:marLeft w:val="0"/>
      <w:marRight w:val="0"/>
      <w:marTop w:val="0"/>
      <w:marBottom w:val="0"/>
      <w:divBdr>
        <w:top w:val="none" w:sz="0" w:space="0" w:color="auto"/>
        <w:left w:val="none" w:sz="0" w:space="0" w:color="auto"/>
        <w:bottom w:val="none" w:sz="0" w:space="0" w:color="auto"/>
        <w:right w:val="none" w:sz="0" w:space="0" w:color="auto"/>
      </w:divBdr>
    </w:div>
    <w:div w:id="596908694">
      <w:bodyDiv w:val="1"/>
      <w:marLeft w:val="0"/>
      <w:marRight w:val="0"/>
      <w:marTop w:val="0"/>
      <w:marBottom w:val="0"/>
      <w:divBdr>
        <w:top w:val="none" w:sz="0" w:space="0" w:color="auto"/>
        <w:left w:val="none" w:sz="0" w:space="0" w:color="auto"/>
        <w:bottom w:val="none" w:sz="0" w:space="0" w:color="auto"/>
        <w:right w:val="none" w:sz="0" w:space="0" w:color="auto"/>
      </w:divBdr>
    </w:div>
    <w:div w:id="617029645">
      <w:bodyDiv w:val="1"/>
      <w:marLeft w:val="0"/>
      <w:marRight w:val="0"/>
      <w:marTop w:val="0"/>
      <w:marBottom w:val="0"/>
      <w:divBdr>
        <w:top w:val="none" w:sz="0" w:space="0" w:color="auto"/>
        <w:left w:val="none" w:sz="0" w:space="0" w:color="auto"/>
        <w:bottom w:val="none" w:sz="0" w:space="0" w:color="auto"/>
        <w:right w:val="none" w:sz="0" w:space="0" w:color="auto"/>
      </w:divBdr>
    </w:div>
    <w:div w:id="618608990">
      <w:bodyDiv w:val="1"/>
      <w:marLeft w:val="0"/>
      <w:marRight w:val="0"/>
      <w:marTop w:val="0"/>
      <w:marBottom w:val="0"/>
      <w:divBdr>
        <w:top w:val="none" w:sz="0" w:space="0" w:color="auto"/>
        <w:left w:val="none" w:sz="0" w:space="0" w:color="auto"/>
        <w:bottom w:val="none" w:sz="0" w:space="0" w:color="auto"/>
        <w:right w:val="none" w:sz="0" w:space="0" w:color="auto"/>
      </w:divBdr>
    </w:div>
    <w:div w:id="628126093">
      <w:bodyDiv w:val="1"/>
      <w:marLeft w:val="0"/>
      <w:marRight w:val="0"/>
      <w:marTop w:val="0"/>
      <w:marBottom w:val="0"/>
      <w:divBdr>
        <w:top w:val="none" w:sz="0" w:space="0" w:color="auto"/>
        <w:left w:val="none" w:sz="0" w:space="0" w:color="auto"/>
        <w:bottom w:val="none" w:sz="0" w:space="0" w:color="auto"/>
        <w:right w:val="none" w:sz="0" w:space="0" w:color="auto"/>
      </w:divBdr>
    </w:div>
    <w:div w:id="629020700">
      <w:bodyDiv w:val="1"/>
      <w:marLeft w:val="0"/>
      <w:marRight w:val="0"/>
      <w:marTop w:val="0"/>
      <w:marBottom w:val="0"/>
      <w:divBdr>
        <w:top w:val="none" w:sz="0" w:space="0" w:color="auto"/>
        <w:left w:val="none" w:sz="0" w:space="0" w:color="auto"/>
        <w:bottom w:val="none" w:sz="0" w:space="0" w:color="auto"/>
        <w:right w:val="none" w:sz="0" w:space="0" w:color="auto"/>
      </w:divBdr>
      <w:divsChild>
        <w:div w:id="1010522412">
          <w:marLeft w:val="0"/>
          <w:marRight w:val="0"/>
          <w:marTop w:val="0"/>
          <w:marBottom w:val="0"/>
          <w:divBdr>
            <w:top w:val="none" w:sz="0" w:space="0" w:color="auto"/>
            <w:left w:val="none" w:sz="0" w:space="0" w:color="auto"/>
            <w:bottom w:val="none" w:sz="0" w:space="0" w:color="auto"/>
            <w:right w:val="none" w:sz="0" w:space="0" w:color="auto"/>
          </w:divBdr>
        </w:div>
        <w:div w:id="88309633">
          <w:marLeft w:val="0"/>
          <w:marRight w:val="0"/>
          <w:marTop w:val="0"/>
          <w:marBottom w:val="0"/>
          <w:divBdr>
            <w:top w:val="none" w:sz="0" w:space="0" w:color="auto"/>
            <w:left w:val="none" w:sz="0" w:space="0" w:color="auto"/>
            <w:bottom w:val="none" w:sz="0" w:space="0" w:color="auto"/>
            <w:right w:val="none" w:sz="0" w:space="0" w:color="auto"/>
          </w:divBdr>
        </w:div>
        <w:div w:id="822160293">
          <w:marLeft w:val="0"/>
          <w:marRight w:val="0"/>
          <w:marTop w:val="0"/>
          <w:marBottom w:val="0"/>
          <w:divBdr>
            <w:top w:val="none" w:sz="0" w:space="0" w:color="auto"/>
            <w:left w:val="none" w:sz="0" w:space="0" w:color="auto"/>
            <w:bottom w:val="none" w:sz="0" w:space="0" w:color="auto"/>
            <w:right w:val="none" w:sz="0" w:space="0" w:color="auto"/>
          </w:divBdr>
        </w:div>
        <w:div w:id="1837110202">
          <w:marLeft w:val="0"/>
          <w:marRight w:val="0"/>
          <w:marTop w:val="0"/>
          <w:marBottom w:val="0"/>
          <w:divBdr>
            <w:top w:val="none" w:sz="0" w:space="0" w:color="auto"/>
            <w:left w:val="none" w:sz="0" w:space="0" w:color="auto"/>
            <w:bottom w:val="none" w:sz="0" w:space="0" w:color="auto"/>
            <w:right w:val="none" w:sz="0" w:space="0" w:color="auto"/>
          </w:divBdr>
        </w:div>
        <w:div w:id="1399403960">
          <w:marLeft w:val="0"/>
          <w:marRight w:val="0"/>
          <w:marTop w:val="0"/>
          <w:marBottom w:val="0"/>
          <w:divBdr>
            <w:top w:val="none" w:sz="0" w:space="0" w:color="auto"/>
            <w:left w:val="none" w:sz="0" w:space="0" w:color="auto"/>
            <w:bottom w:val="none" w:sz="0" w:space="0" w:color="auto"/>
            <w:right w:val="none" w:sz="0" w:space="0" w:color="auto"/>
          </w:divBdr>
        </w:div>
        <w:div w:id="1561744917">
          <w:marLeft w:val="0"/>
          <w:marRight w:val="0"/>
          <w:marTop w:val="0"/>
          <w:marBottom w:val="0"/>
          <w:divBdr>
            <w:top w:val="none" w:sz="0" w:space="0" w:color="auto"/>
            <w:left w:val="none" w:sz="0" w:space="0" w:color="auto"/>
            <w:bottom w:val="none" w:sz="0" w:space="0" w:color="auto"/>
            <w:right w:val="none" w:sz="0" w:space="0" w:color="auto"/>
          </w:divBdr>
        </w:div>
        <w:div w:id="1941327386">
          <w:marLeft w:val="0"/>
          <w:marRight w:val="0"/>
          <w:marTop w:val="0"/>
          <w:marBottom w:val="0"/>
          <w:divBdr>
            <w:top w:val="none" w:sz="0" w:space="0" w:color="auto"/>
            <w:left w:val="none" w:sz="0" w:space="0" w:color="auto"/>
            <w:bottom w:val="none" w:sz="0" w:space="0" w:color="auto"/>
            <w:right w:val="none" w:sz="0" w:space="0" w:color="auto"/>
          </w:divBdr>
        </w:div>
        <w:div w:id="1612666512">
          <w:marLeft w:val="0"/>
          <w:marRight w:val="0"/>
          <w:marTop w:val="0"/>
          <w:marBottom w:val="0"/>
          <w:divBdr>
            <w:top w:val="none" w:sz="0" w:space="0" w:color="auto"/>
            <w:left w:val="none" w:sz="0" w:space="0" w:color="auto"/>
            <w:bottom w:val="none" w:sz="0" w:space="0" w:color="auto"/>
            <w:right w:val="none" w:sz="0" w:space="0" w:color="auto"/>
          </w:divBdr>
        </w:div>
        <w:div w:id="1718701776">
          <w:marLeft w:val="0"/>
          <w:marRight w:val="0"/>
          <w:marTop w:val="0"/>
          <w:marBottom w:val="0"/>
          <w:divBdr>
            <w:top w:val="none" w:sz="0" w:space="0" w:color="auto"/>
            <w:left w:val="none" w:sz="0" w:space="0" w:color="auto"/>
            <w:bottom w:val="none" w:sz="0" w:space="0" w:color="auto"/>
            <w:right w:val="none" w:sz="0" w:space="0" w:color="auto"/>
          </w:divBdr>
        </w:div>
        <w:div w:id="393236287">
          <w:marLeft w:val="0"/>
          <w:marRight w:val="0"/>
          <w:marTop w:val="0"/>
          <w:marBottom w:val="0"/>
          <w:divBdr>
            <w:top w:val="none" w:sz="0" w:space="0" w:color="auto"/>
            <w:left w:val="none" w:sz="0" w:space="0" w:color="auto"/>
            <w:bottom w:val="none" w:sz="0" w:space="0" w:color="auto"/>
            <w:right w:val="none" w:sz="0" w:space="0" w:color="auto"/>
          </w:divBdr>
        </w:div>
        <w:div w:id="936206799">
          <w:marLeft w:val="0"/>
          <w:marRight w:val="0"/>
          <w:marTop w:val="0"/>
          <w:marBottom w:val="0"/>
          <w:divBdr>
            <w:top w:val="none" w:sz="0" w:space="0" w:color="auto"/>
            <w:left w:val="none" w:sz="0" w:space="0" w:color="auto"/>
            <w:bottom w:val="none" w:sz="0" w:space="0" w:color="auto"/>
            <w:right w:val="none" w:sz="0" w:space="0" w:color="auto"/>
          </w:divBdr>
        </w:div>
        <w:div w:id="1492790778">
          <w:marLeft w:val="0"/>
          <w:marRight w:val="0"/>
          <w:marTop w:val="0"/>
          <w:marBottom w:val="0"/>
          <w:divBdr>
            <w:top w:val="none" w:sz="0" w:space="0" w:color="auto"/>
            <w:left w:val="none" w:sz="0" w:space="0" w:color="auto"/>
            <w:bottom w:val="none" w:sz="0" w:space="0" w:color="auto"/>
            <w:right w:val="none" w:sz="0" w:space="0" w:color="auto"/>
          </w:divBdr>
        </w:div>
        <w:div w:id="1617516333">
          <w:marLeft w:val="0"/>
          <w:marRight w:val="0"/>
          <w:marTop w:val="0"/>
          <w:marBottom w:val="0"/>
          <w:divBdr>
            <w:top w:val="none" w:sz="0" w:space="0" w:color="auto"/>
            <w:left w:val="none" w:sz="0" w:space="0" w:color="auto"/>
            <w:bottom w:val="none" w:sz="0" w:space="0" w:color="auto"/>
            <w:right w:val="none" w:sz="0" w:space="0" w:color="auto"/>
          </w:divBdr>
        </w:div>
        <w:div w:id="216863870">
          <w:marLeft w:val="0"/>
          <w:marRight w:val="0"/>
          <w:marTop w:val="0"/>
          <w:marBottom w:val="0"/>
          <w:divBdr>
            <w:top w:val="none" w:sz="0" w:space="0" w:color="auto"/>
            <w:left w:val="none" w:sz="0" w:space="0" w:color="auto"/>
            <w:bottom w:val="none" w:sz="0" w:space="0" w:color="auto"/>
            <w:right w:val="none" w:sz="0" w:space="0" w:color="auto"/>
          </w:divBdr>
        </w:div>
        <w:div w:id="1054084893">
          <w:marLeft w:val="0"/>
          <w:marRight w:val="0"/>
          <w:marTop w:val="0"/>
          <w:marBottom w:val="0"/>
          <w:divBdr>
            <w:top w:val="none" w:sz="0" w:space="0" w:color="auto"/>
            <w:left w:val="none" w:sz="0" w:space="0" w:color="auto"/>
            <w:bottom w:val="none" w:sz="0" w:space="0" w:color="auto"/>
            <w:right w:val="none" w:sz="0" w:space="0" w:color="auto"/>
          </w:divBdr>
        </w:div>
        <w:div w:id="1399131814">
          <w:marLeft w:val="0"/>
          <w:marRight w:val="0"/>
          <w:marTop w:val="0"/>
          <w:marBottom w:val="0"/>
          <w:divBdr>
            <w:top w:val="none" w:sz="0" w:space="0" w:color="auto"/>
            <w:left w:val="none" w:sz="0" w:space="0" w:color="auto"/>
            <w:bottom w:val="none" w:sz="0" w:space="0" w:color="auto"/>
            <w:right w:val="none" w:sz="0" w:space="0" w:color="auto"/>
          </w:divBdr>
        </w:div>
        <w:div w:id="318533571">
          <w:marLeft w:val="0"/>
          <w:marRight w:val="0"/>
          <w:marTop w:val="0"/>
          <w:marBottom w:val="0"/>
          <w:divBdr>
            <w:top w:val="none" w:sz="0" w:space="0" w:color="auto"/>
            <w:left w:val="none" w:sz="0" w:space="0" w:color="auto"/>
            <w:bottom w:val="none" w:sz="0" w:space="0" w:color="auto"/>
            <w:right w:val="none" w:sz="0" w:space="0" w:color="auto"/>
          </w:divBdr>
        </w:div>
        <w:div w:id="1167592315">
          <w:marLeft w:val="0"/>
          <w:marRight w:val="0"/>
          <w:marTop w:val="0"/>
          <w:marBottom w:val="0"/>
          <w:divBdr>
            <w:top w:val="none" w:sz="0" w:space="0" w:color="auto"/>
            <w:left w:val="none" w:sz="0" w:space="0" w:color="auto"/>
            <w:bottom w:val="none" w:sz="0" w:space="0" w:color="auto"/>
            <w:right w:val="none" w:sz="0" w:space="0" w:color="auto"/>
          </w:divBdr>
        </w:div>
        <w:div w:id="1779569566">
          <w:marLeft w:val="0"/>
          <w:marRight w:val="0"/>
          <w:marTop w:val="0"/>
          <w:marBottom w:val="0"/>
          <w:divBdr>
            <w:top w:val="none" w:sz="0" w:space="0" w:color="auto"/>
            <w:left w:val="none" w:sz="0" w:space="0" w:color="auto"/>
            <w:bottom w:val="none" w:sz="0" w:space="0" w:color="auto"/>
            <w:right w:val="none" w:sz="0" w:space="0" w:color="auto"/>
          </w:divBdr>
        </w:div>
      </w:divsChild>
    </w:div>
    <w:div w:id="683096597">
      <w:bodyDiv w:val="1"/>
      <w:marLeft w:val="0"/>
      <w:marRight w:val="0"/>
      <w:marTop w:val="0"/>
      <w:marBottom w:val="0"/>
      <w:divBdr>
        <w:top w:val="none" w:sz="0" w:space="0" w:color="auto"/>
        <w:left w:val="none" w:sz="0" w:space="0" w:color="auto"/>
        <w:bottom w:val="none" w:sz="0" w:space="0" w:color="auto"/>
        <w:right w:val="none" w:sz="0" w:space="0" w:color="auto"/>
      </w:divBdr>
    </w:div>
    <w:div w:id="685441351">
      <w:bodyDiv w:val="1"/>
      <w:marLeft w:val="0"/>
      <w:marRight w:val="0"/>
      <w:marTop w:val="0"/>
      <w:marBottom w:val="0"/>
      <w:divBdr>
        <w:top w:val="none" w:sz="0" w:space="0" w:color="auto"/>
        <w:left w:val="none" w:sz="0" w:space="0" w:color="auto"/>
        <w:bottom w:val="none" w:sz="0" w:space="0" w:color="auto"/>
        <w:right w:val="none" w:sz="0" w:space="0" w:color="auto"/>
      </w:divBdr>
    </w:div>
    <w:div w:id="691760670">
      <w:bodyDiv w:val="1"/>
      <w:marLeft w:val="0"/>
      <w:marRight w:val="0"/>
      <w:marTop w:val="0"/>
      <w:marBottom w:val="0"/>
      <w:divBdr>
        <w:top w:val="none" w:sz="0" w:space="0" w:color="auto"/>
        <w:left w:val="none" w:sz="0" w:space="0" w:color="auto"/>
        <w:bottom w:val="none" w:sz="0" w:space="0" w:color="auto"/>
        <w:right w:val="none" w:sz="0" w:space="0" w:color="auto"/>
      </w:divBdr>
    </w:div>
    <w:div w:id="720206058">
      <w:bodyDiv w:val="1"/>
      <w:marLeft w:val="0"/>
      <w:marRight w:val="0"/>
      <w:marTop w:val="0"/>
      <w:marBottom w:val="0"/>
      <w:divBdr>
        <w:top w:val="none" w:sz="0" w:space="0" w:color="auto"/>
        <w:left w:val="none" w:sz="0" w:space="0" w:color="auto"/>
        <w:bottom w:val="none" w:sz="0" w:space="0" w:color="auto"/>
        <w:right w:val="none" w:sz="0" w:space="0" w:color="auto"/>
      </w:divBdr>
    </w:div>
    <w:div w:id="739250995">
      <w:bodyDiv w:val="1"/>
      <w:marLeft w:val="0"/>
      <w:marRight w:val="0"/>
      <w:marTop w:val="0"/>
      <w:marBottom w:val="0"/>
      <w:divBdr>
        <w:top w:val="none" w:sz="0" w:space="0" w:color="auto"/>
        <w:left w:val="none" w:sz="0" w:space="0" w:color="auto"/>
        <w:bottom w:val="none" w:sz="0" w:space="0" w:color="auto"/>
        <w:right w:val="none" w:sz="0" w:space="0" w:color="auto"/>
      </w:divBdr>
    </w:div>
    <w:div w:id="760443641">
      <w:bodyDiv w:val="1"/>
      <w:marLeft w:val="0"/>
      <w:marRight w:val="0"/>
      <w:marTop w:val="0"/>
      <w:marBottom w:val="0"/>
      <w:divBdr>
        <w:top w:val="none" w:sz="0" w:space="0" w:color="auto"/>
        <w:left w:val="none" w:sz="0" w:space="0" w:color="auto"/>
        <w:bottom w:val="none" w:sz="0" w:space="0" w:color="auto"/>
        <w:right w:val="none" w:sz="0" w:space="0" w:color="auto"/>
      </w:divBdr>
    </w:div>
    <w:div w:id="780958034">
      <w:bodyDiv w:val="1"/>
      <w:marLeft w:val="0"/>
      <w:marRight w:val="0"/>
      <w:marTop w:val="0"/>
      <w:marBottom w:val="0"/>
      <w:divBdr>
        <w:top w:val="none" w:sz="0" w:space="0" w:color="auto"/>
        <w:left w:val="none" w:sz="0" w:space="0" w:color="auto"/>
        <w:bottom w:val="none" w:sz="0" w:space="0" w:color="auto"/>
        <w:right w:val="none" w:sz="0" w:space="0" w:color="auto"/>
      </w:divBdr>
    </w:div>
    <w:div w:id="785778502">
      <w:bodyDiv w:val="1"/>
      <w:marLeft w:val="0"/>
      <w:marRight w:val="0"/>
      <w:marTop w:val="0"/>
      <w:marBottom w:val="0"/>
      <w:divBdr>
        <w:top w:val="none" w:sz="0" w:space="0" w:color="auto"/>
        <w:left w:val="none" w:sz="0" w:space="0" w:color="auto"/>
        <w:bottom w:val="none" w:sz="0" w:space="0" w:color="auto"/>
        <w:right w:val="none" w:sz="0" w:space="0" w:color="auto"/>
      </w:divBdr>
    </w:div>
    <w:div w:id="792603633">
      <w:bodyDiv w:val="1"/>
      <w:marLeft w:val="0"/>
      <w:marRight w:val="0"/>
      <w:marTop w:val="0"/>
      <w:marBottom w:val="0"/>
      <w:divBdr>
        <w:top w:val="none" w:sz="0" w:space="0" w:color="auto"/>
        <w:left w:val="none" w:sz="0" w:space="0" w:color="auto"/>
        <w:bottom w:val="none" w:sz="0" w:space="0" w:color="auto"/>
        <w:right w:val="none" w:sz="0" w:space="0" w:color="auto"/>
      </w:divBdr>
    </w:div>
    <w:div w:id="794252952">
      <w:bodyDiv w:val="1"/>
      <w:marLeft w:val="0"/>
      <w:marRight w:val="0"/>
      <w:marTop w:val="0"/>
      <w:marBottom w:val="0"/>
      <w:divBdr>
        <w:top w:val="none" w:sz="0" w:space="0" w:color="auto"/>
        <w:left w:val="none" w:sz="0" w:space="0" w:color="auto"/>
        <w:bottom w:val="none" w:sz="0" w:space="0" w:color="auto"/>
        <w:right w:val="none" w:sz="0" w:space="0" w:color="auto"/>
      </w:divBdr>
      <w:divsChild>
        <w:div w:id="57747268">
          <w:marLeft w:val="0"/>
          <w:marRight w:val="0"/>
          <w:marTop w:val="0"/>
          <w:marBottom w:val="0"/>
          <w:divBdr>
            <w:top w:val="none" w:sz="0" w:space="0" w:color="auto"/>
            <w:left w:val="none" w:sz="0" w:space="0" w:color="auto"/>
            <w:bottom w:val="none" w:sz="0" w:space="0" w:color="auto"/>
            <w:right w:val="none" w:sz="0" w:space="0" w:color="auto"/>
          </w:divBdr>
        </w:div>
        <w:div w:id="61560792">
          <w:marLeft w:val="0"/>
          <w:marRight w:val="0"/>
          <w:marTop w:val="0"/>
          <w:marBottom w:val="0"/>
          <w:divBdr>
            <w:top w:val="none" w:sz="0" w:space="0" w:color="auto"/>
            <w:left w:val="none" w:sz="0" w:space="0" w:color="auto"/>
            <w:bottom w:val="none" w:sz="0" w:space="0" w:color="auto"/>
            <w:right w:val="none" w:sz="0" w:space="0" w:color="auto"/>
          </w:divBdr>
        </w:div>
        <w:div w:id="76169609">
          <w:marLeft w:val="0"/>
          <w:marRight w:val="0"/>
          <w:marTop w:val="0"/>
          <w:marBottom w:val="0"/>
          <w:divBdr>
            <w:top w:val="none" w:sz="0" w:space="0" w:color="auto"/>
            <w:left w:val="none" w:sz="0" w:space="0" w:color="auto"/>
            <w:bottom w:val="none" w:sz="0" w:space="0" w:color="auto"/>
            <w:right w:val="none" w:sz="0" w:space="0" w:color="auto"/>
          </w:divBdr>
        </w:div>
        <w:div w:id="108551277">
          <w:marLeft w:val="0"/>
          <w:marRight w:val="0"/>
          <w:marTop w:val="0"/>
          <w:marBottom w:val="0"/>
          <w:divBdr>
            <w:top w:val="none" w:sz="0" w:space="0" w:color="auto"/>
            <w:left w:val="none" w:sz="0" w:space="0" w:color="auto"/>
            <w:bottom w:val="none" w:sz="0" w:space="0" w:color="auto"/>
            <w:right w:val="none" w:sz="0" w:space="0" w:color="auto"/>
          </w:divBdr>
        </w:div>
        <w:div w:id="177811944">
          <w:marLeft w:val="0"/>
          <w:marRight w:val="0"/>
          <w:marTop w:val="0"/>
          <w:marBottom w:val="0"/>
          <w:divBdr>
            <w:top w:val="none" w:sz="0" w:space="0" w:color="auto"/>
            <w:left w:val="none" w:sz="0" w:space="0" w:color="auto"/>
            <w:bottom w:val="none" w:sz="0" w:space="0" w:color="auto"/>
            <w:right w:val="none" w:sz="0" w:space="0" w:color="auto"/>
          </w:divBdr>
        </w:div>
        <w:div w:id="202863901">
          <w:marLeft w:val="0"/>
          <w:marRight w:val="0"/>
          <w:marTop w:val="0"/>
          <w:marBottom w:val="0"/>
          <w:divBdr>
            <w:top w:val="none" w:sz="0" w:space="0" w:color="auto"/>
            <w:left w:val="none" w:sz="0" w:space="0" w:color="auto"/>
            <w:bottom w:val="none" w:sz="0" w:space="0" w:color="auto"/>
            <w:right w:val="none" w:sz="0" w:space="0" w:color="auto"/>
          </w:divBdr>
        </w:div>
        <w:div w:id="210775879">
          <w:marLeft w:val="0"/>
          <w:marRight w:val="0"/>
          <w:marTop w:val="0"/>
          <w:marBottom w:val="0"/>
          <w:divBdr>
            <w:top w:val="none" w:sz="0" w:space="0" w:color="auto"/>
            <w:left w:val="none" w:sz="0" w:space="0" w:color="auto"/>
            <w:bottom w:val="none" w:sz="0" w:space="0" w:color="auto"/>
            <w:right w:val="none" w:sz="0" w:space="0" w:color="auto"/>
          </w:divBdr>
        </w:div>
        <w:div w:id="265701829">
          <w:marLeft w:val="0"/>
          <w:marRight w:val="0"/>
          <w:marTop w:val="0"/>
          <w:marBottom w:val="0"/>
          <w:divBdr>
            <w:top w:val="none" w:sz="0" w:space="0" w:color="auto"/>
            <w:left w:val="none" w:sz="0" w:space="0" w:color="auto"/>
            <w:bottom w:val="none" w:sz="0" w:space="0" w:color="auto"/>
            <w:right w:val="none" w:sz="0" w:space="0" w:color="auto"/>
          </w:divBdr>
        </w:div>
        <w:div w:id="586307616">
          <w:marLeft w:val="0"/>
          <w:marRight w:val="0"/>
          <w:marTop w:val="0"/>
          <w:marBottom w:val="0"/>
          <w:divBdr>
            <w:top w:val="none" w:sz="0" w:space="0" w:color="auto"/>
            <w:left w:val="none" w:sz="0" w:space="0" w:color="auto"/>
            <w:bottom w:val="none" w:sz="0" w:space="0" w:color="auto"/>
            <w:right w:val="none" w:sz="0" w:space="0" w:color="auto"/>
          </w:divBdr>
        </w:div>
        <w:div w:id="610206646">
          <w:marLeft w:val="0"/>
          <w:marRight w:val="0"/>
          <w:marTop w:val="0"/>
          <w:marBottom w:val="0"/>
          <w:divBdr>
            <w:top w:val="none" w:sz="0" w:space="0" w:color="auto"/>
            <w:left w:val="none" w:sz="0" w:space="0" w:color="auto"/>
            <w:bottom w:val="none" w:sz="0" w:space="0" w:color="auto"/>
            <w:right w:val="none" w:sz="0" w:space="0" w:color="auto"/>
          </w:divBdr>
        </w:div>
        <w:div w:id="616528533">
          <w:marLeft w:val="0"/>
          <w:marRight w:val="0"/>
          <w:marTop w:val="0"/>
          <w:marBottom w:val="0"/>
          <w:divBdr>
            <w:top w:val="none" w:sz="0" w:space="0" w:color="auto"/>
            <w:left w:val="none" w:sz="0" w:space="0" w:color="auto"/>
            <w:bottom w:val="none" w:sz="0" w:space="0" w:color="auto"/>
            <w:right w:val="none" w:sz="0" w:space="0" w:color="auto"/>
          </w:divBdr>
        </w:div>
        <w:div w:id="716049724">
          <w:marLeft w:val="0"/>
          <w:marRight w:val="0"/>
          <w:marTop w:val="0"/>
          <w:marBottom w:val="0"/>
          <w:divBdr>
            <w:top w:val="none" w:sz="0" w:space="0" w:color="auto"/>
            <w:left w:val="none" w:sz="0" w:space="0" w:color="auto"/>
            <w:bottom w:val="none" w:sz="0" w:space="0" w:color="auto"/>
            <w:right w:val="none" w:sz="0" w:space="0" w:color="auto"/>
          </w:divBdr>
        </w:div>
        <w:div w:id="805046101">
          <w:marLeft w:val="0"/>
          <w:marRight w:val="0"/>
          <w:marTop w:val="0"/>
          <w:marBottom w:val="0"/>
          <w:divBdr>
            <w:top w:val="none" w:sz="0" w:space="0" w:color="auto"/>
            <w:left w:val="none" w:sz="0" w:space="0" w:color="auto"/>
            <w:bottom w:val="none" w:sz="0" w:space="0" w:color="auto"/>
            <w:right w:val="none" w:sz="0" w:space="0" w:color="auto"/>
          </w:divBdr>
        </w:div>
        <w:div w:id="1027606203">
          <w:marLeft w:val="0"/>
          <w:marRight w:val="0"/>
          <w:marTop w:val="0"/>
          <w:marBottom w:val="0"/>
          <w:divBdr>
            <w:top w:val="none" w:sz="0" w:space="0" w:color="auto"/>
            <w:left w:val="none" w:sz="0" w:space="0" w:color="auto"/>
            <w:bottom w:val="none" w:sz="0" w:space="0" w:color="auto"/>
            <w:right w:val="none" w:sz="0" w:space="0" w:color="auto"/>
          </w:divBdr>
        </w:div>
        <w:div w:id="1180193341">
          <w:marLeft w:val="0"/>
          <w:marRight w:val="0"/>
          <w:marTop w:val="0"/>
          <w:marBottom w:val="0"/>
          <w:divBdr>
            <w:top w:val="none" w:sz="0" w:space="0" w:color="auto"/>
            <w:left w:val="none" w:sz="0" w:space="0" w:color="auto"/>
            <w:bottom w:val="none" w:sz="0" w:space="0" w:color="auto"/>
            <w:right w:val="none" w:sz="0" w:space="0" w:color="auto"/>
          </w:divBdr>
        </w:div>
        <w:div w:id="1264731668">
          <w:marLeft w:val="0"/>
          <w:marRight w:val="0"/>
          <w:marTop w:val="0"/>
          <w:marBottom w:val="0"/>
          <w:divBdr>
            <w:top w:val="none" w:sz="0" w:space="0" w:color="auto"/>
            <w:left w:val="none" w:sz="0" w:space="0" w:color="auto"/>
            <w:bottom w:val="none" w:sz="0" w:space="0" w:color="auto"/>
            <w:right w:val="none" w:sz="0" w:space="0" w:color="auto"/>
          </w:divBdr>
        </w:div>
        <w:div w:id="1302612349">
          <w:marLeft w:val="0"/>
          <w:marRight w:val="0"/>
          <w:marTop w:val="0"/>
          <w:marBottom w:val="0"/>
          <w:divBdr>
            <w:top w:val="none" w:sz="0" w:space="0" w:color="auto"/>
            <w:left w:val="none" w:sz="0" w:space="0" w:color="auto"/>
            <w:bottom w:val="none" w:sz="0" w:space="0" w:color="auto"/>
            <w:right w:val="none" w:sz="0" w:space="0" w:color="auto"/>
          </w:divBdr>
        </w:div>
        <w:div w:id="1347320829">
          <w:marLeft w:val="0"/>
          <w:marRight w:val="0"/>
          <w:marTop w:val="0"/>
          <w:marBottom w:val="0"/>
          <w:divBdr>
            <w:top w:val="none" w:sz="0" w:space="0" w:color="auto"/>
            <w:left w:val="none" w:sz="0" w:space="0" w:color="auto"/>
            <w:bottom w:val="none" w:sz="0" w:space="0" w:color="auto"/>
            <w:right w:val="none" w:sz="0" w:space="0" w:color="auto"/>
          </w:divBdr>
        </w:div>
        <w:div w:id="1408188347">
          <w:marLeft w:val="0"/>
          <w:marRight w:val="0"/>
          <w:marTop w:val="0"/>
          <w:marBottom w:val="0"/>
          <w:divBdr>
            <w:top w:val="none" w:sz="0" w:space="0" w:color="auto"/>
            <w:left w:val="none" w:sz="0" w:space="0" w:color="auto"/>
            <w:bottom w:val="none" w:sz="0" w:space="0" w:color="auto"/>
            <w:right w:val="none" w:sz="0" w:space="0" w:color="auto"/>
          </w:divBdr>
        </w:div>
        <w:div w:id="1460032998">
          <w:marLeft w:val="0"/>
          <w:marRight w:val="0"/>
          <w:marTop w:val="0"/>
          <w:marBottom w:val="0"/>
          <w:divBdr>
            <w:top w:val="none" w:sz="0" w:space="0" w:color="auto"/>
            <w:left w:val="none" w:sz="0" w:space="0" w:color="auto"/>
            <w:bottom w:val="none" w:sz="0" w:space="0" w:color="auto"/>
            <w:right w:val="none" w:sz="0" w:space="0" w:color="auto"/>
          </w:divBdr>
        </w:div>
        <w:div w:id="1510608359">
          <w:marLeft w:val="0"/>
          <w:marRight w:val="0"/>
          <w:marTop w:val="0"/>
          <w:marBottom w:val="0"/>
          <w:divBdr>
            <w:top w:val="none" w:sz="0" w:space="0" w:color="auto"/>
            <w:left w:val="none" w:sz="0" w:space="0" w:color="auto"/>
            <w:bottom w:val="none" w:sz="0" w:space="0" w:color="auto"/>
            <w:right w:val="none" w:sz="0" w:space="0" w:color="auto"/>
          </w:divBdr>
        </w:div>
        <w:div w:id="1513379995">
          <w:marLeft w:val="0"/>
          <w:marRight w:val="0"/>
          <w:marTop w:val="0"/>
          <w:marBottom w:val="0"/>
          <w:divBdr>
            <w:top w:val="none" w:sz="0" w:space="0" w:color="auto"/>
            <w:left w:val="none" w:sz="0" w:space="0" w:color="auto"/>
            <w:bottom w:val="none" w:sz="0" w:space="0" w:color="auto"/>
            <w:right w:val="none" w:sz="0" w:space="0" w:color="auto"/>
          </w:divBdr>
        </w:div>
        <w:div w:id="1581670717">
          <w:marLeft w:val="0"/>
          <w:marRight w:val="0"/>
          <w:marTop w:val="0"/>
          <w:marBottom w:val="0"/>
          <w:divBdr>
            <w:top w:val="none" w:sz="0" w:space="0" w:color="auto"/>
            <w:left w:val="none" w:sz="0" w:space="0" w:color="auto"/>
            <w:bottom w:val="none" w:sz="0" w:space="0" w:color="auto"/>
            <w:right w:val="none" w:sz="0" w:space="0" w:color="auto"/>
          </w:divBdr>
        </w:div>
        <w:div w:id="1583753092">
          <w:marLeft w:val="0"/>
          <w:marRight w:val="0"/>
          <w:marTop w:val="0"/>
          <w:marBottom w:val="0"/>
          <w:divBdr>
            <w:top w:val="none" w:sz="0" w:space="0" w:color="auto"/>
            <w:left w:val="none" w:sz="0" w:space="0" w:color="auto"/>
            <w:bottom w:val="none" w:sz="0" w:space="0" w:color="auto"/>
            <w:right w:val="none" w:sz="0" w:space="0" w:color="auto"/>
          </w:divBdr>
        </w:div>
        <w:div w:id="1623876790">
          <w:marLeft w:val="0"/>
          <w:marRight w:val="0"/>
          <w:marTop w:val="0"/>
          <w:marBottom w:val="0"/>
          <w:divBdr>
            <w:top w:val="none" w:sz="0" w:space="0" w:color="auto"/>
            <w:left w:val="none" w:sz="0" w:space="0" w:color="auto"/>
            <w:bottom w:val="none" w:sz="0" w:space="0" w:color="auto"/>
            <w:right w:val="none" w:sz="0" w:space="0" w:color="auto"/>
          </w:divBdr>
        </w:div>
        <w:div w:id="1654020597">
          <w:marLeft w:val="0"/>
          <w:marRight w:val="0"/>
          <w:marTop w:val="0"/>
          <w:marBottom w:val="0"/>
          <w:divBdr>
            <w:top w:val="none" w:sz="0" w:space="0" w:color="auto"/>
            <w:left w:val="none" w:sz="0" w:space="0" w:color="auto"/>
            <w:bottom w:val="none" w:sz="0" w:space="0" w:color="auto"/>
            <w:right w:val="none" w:sz="0" w:space="0" w:color="auto"/>
          </w:divBdr>
        </w:div>
        <w:div w:id="1720863858">
          <w:marLeft w:val="0"/>
          <w:marRight w:val="0"/>
          <w:marTop w:val="0"/>
          <w:marBottom w:val="0"/>
          <w:divBdr>
            <w:top w:val="none" w:sz="0" w:space="0" w:color="auto"/>
            <w:left w:val="none" w:sz="0" w:space="0" w:color="auto"/>
            <w:bottom w:val="none" w:sz="0" w:space="0" w:color="auto"/>
            <w:right w:val="none" w:sz="0" w:space="0" w:color="auto"/>
          </w:divBdr>
        </w:div>
        <w:div w:id="1833175043">
          <w:marLeft w:val="0"/>
          <w:marRight w:val="0"/>
          <w:marTop w:val="0"/>
          <w:marBottom w:val="0"/>
          <w:divBdr>
            <w:top w:val="none" w:sz="0" w:space="0" w:color="auto"/>
            <w:left w:val="none" w:sz="0" w:space="0" w:color="auto"/>
            <w:bottom w:val="none" w:sz="0" w:space="0" w:color="auto"/>
            <w:right w:val="none" w:sz="0" w:space="0" w:color="auto"/>
          </w:divBdr>
        </w:div>
        <w:div w:id="1927038221">
          <w:marLeft w:val="0"/>
          <w:marRight w:val="0"/>
          <w:marTop w:val="0"/>
          <w:marBottom w:val="0"/>
          <w:divBdr>
            <w:top w:val="none" w:sz="0" w:space="0" w:color="auto"/>
            <w:left w:val="none" w:sz="0" w:space="0" w:color="auto"/>
            <w:bottom w:val="none" w:sz="0" w:space="0" w:color="auto"/>
            <w:right w:val="none" w:sz="0" w:space="0" w:color="auto"/>
          </w:divBdr>
        </w:div>
        <w:div w:id="1936941679">
          <w:marLeft w:val="0"/>
          <w:marRight w:val="0"/>
          <w:marTop w:val="0"/>
          <w:marBottom w:val="0"/>
          <w:divBdr>
            <w:top w:val="none" w:sz="0" w:space="0" w:color="auto"/>
            <w:left w:val="none" w:sz="0" w:space="0" w:color="auto"/>
            <w:bottom w:val="none" w:sz="0" w:space="0" w:color="auto"/>
            <w:right w:val="none" w:sz="0" w:space="0" w:color="auto"/>
          </w:divBdr>
        </w:div>
        <w:div w:id="2090498036">
          <w:marLeft w:val="0"/>
          <w:marRight w:val="0"/>
          <w:marTop w:val="0"/>
          <w:marBottom w:val="0"/>
          <w:divBdr>
            <w:top w:val="none" w:sz="0" w:space="0" w:color="auto"/>
            <w:left w:val="none" w:sz="0" w:space="0" w:color="auto"/>
            <w:bottom w:val="none" w:sz="0" w:space="0" w:color="auto"/>
            <w:right w:val="none" w:sz="0" w:space="0" w:color="auto"/>
          </w:divBdr>
        </w:div>
      </w:divsChild>
    </w:div>
    <w:div w:id="796950180">
      <w:bodyDiv w:val="1"/>
      <w:marLeft w:val="0"/>
      <w:marRight w:val="0"/>
      <w:marTop w:val="0"/>
      <w:marBottom w:val="0"/>
      <w:divBdr>
        <w:top w:val="none" w:sz="0" w:space="0" w:color="auto"/>
        <w:left w:val="none" w:sz="0" w:space="0" w:color="auto"/>
        <w:bottom w:val="none" w:sz="0" w:space="0" w:color="auto"/>
        <w:right w:val="none" w:sz="0" w:space="0" w:color="auto"/>
      </w:divBdr>
    </w:div>
    <w:div w:id="812908571">
      <w:bodyDiv w:val="1"/>
      <w:marLeft w:val="0"/>
      <w:marRight w:val="0"/>
      <w:marTop w:val="0"/>
      <w:marBottom w:val="0"/>
      <w:divBdr>
        <w:top w:val="none" w:sz="0" w:space="0" w:color="auto"/>
        <w:left w:val="none" w:sz="0" w:space="0" w:color="auto"/>
        <w:bottom w:val="none" w:sz="0" w:space="0" w:color="auto"/>
        <w:right w:val="none" w:sz="0" w:space="0" w:color="auto"/>
      </w:divBdr>
    </w:div>
    <w:div w:id="837885763">
      <w:bodyDiv w:val="1"/>
      <w:marLeft w:val="0"/>
      <w:marRight w:val="0"/>
      <w:marTop w:val="0"/>
      <w:marBottom w:val="0"/>
      <w:divBdr>
        <w:top w:val="none" w:sz="0" w:space="0" w:color="auto"/>
        <w:left w:val="none" w:sz="0" w:space="0" w:color="auto"/>
        <w:bottom w:val="none" w:sz="0" w:space="0" w:color="auto"/>
        <w:right w:val="none" w:sz="0" w:space="0" w:color="auto"/>
      </w:divBdr>
    </w:div>
    <w:div w:id="851801045">
      <w:bodyDiv w:val="1"/>
      <w:marLeft w:val="0"/>
      <w:marRight w:val="0"/>
      <w:marTop w:val="0"/>
      <w:marBottom w:val="0"/>
      <w:divBdr>
        <w:top w:val="none" w:sz="0" w:space="0" w:color="auto"/>
        <w:left w:val="none" w:sz="0" w:space="0" w:color="auto"/>
        <w:bottom w:val="none" w:sz="0" w:space="0" w:color="auto"/>
        <w:right w:val="none" w:sz="0" w:space="0" w:color="auto"/>
      </w:divBdr>
    </w:div>
    <w:div w:id="872887254">
      <w:bodyDiv w:val="1"/>
      <w:marLeft w:val="0"/>
      <w:marRight w:val="0"/>
      <w:marTop w:val="0"/>
      <w:marBottom w:val="0"/>
      <w:divBdr>
        <w:top w:val="none" w:sz="0" w:space="0" w:color="auto"/>
        <w:left w:val="none" w:sz="0" w:space="0" w:color="auto"/>
        <w:bottom w:val="none" w:sz="0" w:space="0" w:color="auto"/>
        <w:right w:val="none" w:sz="0" w:space="0" w:color="auto"/>
      </w:divBdr>
    </w:div>
    <w:div w:id="881163803">
      <w:bodyDiv w:val="1"/>
      <w:marLeft w:val="0"/>
      <w:marRight w:val="0"/>
      <w:marTop w:val="0"/>
      <w:marBottom w:val="0"/>
      <w:divBdr>
        <w:top w:val="none" w:sz="0" w:space="0" w:color="auto"/>
        <w:left w:val="none" w:sz="0" w:space="0" w:color="auto"/>
        <w:bottom w:val="none" w:sz="0" w:space="0" w:color="auto"/>
        <w:right w:val="none" w:sz="0" w:space="0" w:color="auto"/>
      </w:divBdr>
    </w:div>
    <w:div w:id="883718678">
      <w:bodyDiv w:val="1"/>
      <w:marLeft w:val="0"/>
      <w:marRight w:val="0"/>
      <w:marTop w:val="0"/>
      <w:marBottom w:val="0"/>
      <w:divBdr>
        <w:top w:val="none" w:sz="0" w:space="0" w:color="auto"/>
        <w:left w:val="none" w:sz="0" w:space="0" w:color="auto"/>
        <w:bottom w:val="none" w:sz="0" w:space="0" w:color="auto"/>
        <w:right w:val="none" w:sz="0" w:space="0" w:color="auto"/>
      </w:divBdr>
    </w:div>
    <w:div w:id="902981830">
      <w:bodyDiv w:val="1"/>
      <w:marLeft w:val="0"/>
      <w:marRight w:val="0"/>
      <w:marTop w:val="0"/>
      <w:marBottom w:val="0"/>
      <w:divBdr>
        <w:top w:val="none" w:sz="0" w:space="0" w:color="auto"/>
        <w:left w:val="none" w:sz="0" w:space="0" w:color="auto"/>
        <w:bottom w:val="none" w:sz="0" w:space="0" w:color="auto"/>
        <w:right w:val="none" w:sz="0" w:space="0" w:color="auto"/>
      </w:divBdr>
    </w:div>
    <w:div w:id="938221956">
      <w:bodyDiv w:val="1"/>
      <w:marLeft w:val="0"/>
      <w:marRight w:val="0"/>
      <w:marTop w:val="0"/>
      <w:marBottom w:val="0"/>
      <w:divBdr>
        <w:top w:val="none" w:sz="0" w:space="0" w:color="auto"/>
        <w:left w:val="none" w:sz="0" w:space="0" w:color="auto"/>
        <w:bottom w:val="none" w:sz="0" w:space="0" w:color="auto"/>
        <w:right w:val="none" w:sz="0" w:space="0" w:color="auto"/>
      </w:divBdr>
    </w:div>
    <w:div w:id="945116153">
      <w:bodyDiv w:val="1"/>
      <w:marLeft w:val="0"/>
      <w:marRight w:val="0"/>
      <w:marTop w:val="0"/>
      <w:marBottom w:val="0"/>
      <w:divBdr>
        <w:top w:val="none" w:sz="0" w:space="0" w:color="auto"/>
        <w:left w:val="none" w:sz="0" w:space="0" w:color="auto"/>
        <w:bottom w:val="none" w:sz="0" w:space="0" w:color="auto"/>
        <w:right w:val="none" w:sz="0" w:space="0" w:color="auto"/>
      </w:divBdr>
    </w:div>
    <w:div w:id="964430996">
      <w:bodyDiv w:val="1"/>
      <w:marLeft w:val="0"/>
      <w:marRight w:val="0"/>
      <w:marTop w:val="0"/>
      <w:marBottom w:val="0"/>
      <w:divBdr>
        <w:top w:val="none" w:sz="0" w:space="0" w:color="auto"/>
        <w:left w:val="none" w:sz="0" w:space="0" w:color="auto"/>
        <w:bottom w:val="none" w:sz="0" w:space="0" w:color="auto"/>
        <w:right w:val="none" w:sz="0" w:space="0" w:color="auto"/>
      </w:divBdr>
    </w:div>
    <w:div w:id="965887449">
      <w:bodyDiv w:val="1"/>
      <w:marLeft w:val="0"/>
      <w:marRight w:val="0"/>
      <w:marTop w:val="0"/>
      <w:marBottom w:val="0"/>
      <w:divBdr>
        <w:top w:val="none" w:sz="0" w:space="0" w:color="auto"/>
        <w:left w:val="none" w:sz="0" w:space="0" w:color="auto"/>
        <w:bottom w:val="none" w:sz="0" w:space="0" w:color="auto"/>
        <w:right w:val="none" w:sz="0" w:space="0" w:color="auto"/>
      </w:divBdr>
    </w:div>
    <w:div w:id="973367955">
      <w:bodyDiv w:val="1"/>
      <w:marLeft w:val="0"/>
      <w:marRight w:val="0"/>
      <w:marTop w:val="0"/>
      <w:marBottom w:val="0"/>
      <w:divBdr>
        <w:top w:val="none" w:sz="0" w:space="0" w:color="auto"/>
        <w:left w:val="none" w:sz="0" w:space="0" w:color="auto"/>
        <w:bottom w:val="none" w:sz="0" w:space="0" w:color="auto"/>
        <w:right w:val="none" w:sz="0" w:space="0" w:color="auto"/>
      </w:divBdr>
    </w:div>
    <w:div w:id="995838640">
      <w:bodyDiv w:val="1"/>
      <w:marLeft w:val="0"/>
      <w:marRight w:val="0"/>
      <w:marTop w:val="0"/>
      <w:marBottom w:val="0"/>
      <w:divBdr>
        <w:top w:val="none" w:sz="0" w:space="0" w:color="auto"/>
        <w:left w:val="none" w:sz="0" w:space="0" w:color="auto"/>
        <w:bottom w:val="none" w:sz="0" w:space="0" w:color="auto"/>
        <w:right w:val="none" w:sz="0" w:space="0" w:color="auto"/>
      </w:divBdr>
    </w:div>
    <w:div w:id="1000036163">
      <w:bodyDiv w:val="1"/>
      <w:marLeft w:val="0"/>
      <w:marRight w:val="0"/>
      <w:marTop w:val="0"/>
      <w:marBottom w:val="0"/>
      <w:divBdr>
        <w:top w:val="none" w:sz="0" w:space="0" w:color="auto"/>
        <w:left w:val="none" w:sz="0" w:space="0" w:color="auto"/>
        <w:bottom w:val="none" w:sz="0" w:space="0" w:color="auto"/>
        <w:right w:val="none" w:sz="0" w:space="0" w:color="auto"/>
      </w:divBdr>
    </w:div>
    <w:div w:id="1027801391">
      <w:bodyDiv w:val="1"/>
      <w:marLeft w:val="0"/>
      <w:marRight w:val="0"/>
      <w:marTop w:val="0"/>
      <w:marBottom w:val="0"/>
      <w:divBdr>
        <w:top w:val="none" w:sz="0" w:space="0" w:color="auto"/>
        <w:left w:val="none" w:sz="0" w:space="0" w:color="auto"/>
        <w:bottom w:val="none" w:sz="0" w:space="0" w:color="auto"/>
        <w:right w:val="none" w:sz="0" w:space="0" w:color="auto"/>
      </w:divBdr>
      <w:divsChild>
        <w:div w:id="249582943">
          <w:marLeft w:val="418"/>
          <w:marRight w:val="0"/>
          <w:marTop w:val="50"/>
          <w:marBottom w:val="0"/>
          <w:divBdr>
            <w:top w:val="none" w:sz="0" w:space="0" w:color="auto"/>
            <w:left w:val="none" w:sz="0" w:space="0" w:color="auto"/>
            <w:bottom w:val="none" w:sz="0" w:space="0" w:color="auto"/>
            <w:right w:val="none" w:sz="0" w:space="0" w:color="auto"/>
          </w:divBdr>
        </w:div>
        <w:div w:id="253126161">
          <w:marLeft w:val="418"/>
          <w:marRight w:val="0"/>
          <w:marTop w:val="50"/>
          <w:marBottom w:val="0"/>
          <w:divBdr>
            <w:top w:val="none" w:sz="0" w:space="0" w:color="auto"/>
            <w:left w:val="none" w:sz="0" w:space="0" w:color="auto"/>
            <w:bottom w:val="none" w:sz="0" w:space="0" w:color="auto"/>
            <w:right w:val="none" w:sz="0" w:space="0" w:color="auto"/>
          </w:divBdr>
        </w:div>
        <w:div w:id="730925037">
          <w:marLeft w:val="418"/>
          <w:marRight w:val="0"/>
          <w:marTop w:val="50"/>
          <w:marBottom w:val="0"/>
          <w:divBdr>
            <w:top w:val="none" w:sz="0" w:space="0" w:color="auto"/>
            <w:left w:val="none" w:sz="0" w:space="0" w:color="auto"/>
            <w:bottom w:val="none" w:sz="0" w:space="0" w:color="auto"/>
            <w:right w:val="none" w:sz="0" w:space="0" w:color="auto"/>
          </w:divBdr>
        </w:div>
        <w:div w:id="867329476">
          <w:marLeft w:val="418"/>
          <w:marRight w:val="0"/>
          <w:marTop w:val="50"/>
          <w:marBottom w:val="0"/>
          <w:divBdr>
            <w:top w:val="none" w:sz="0" w:space="0" w:color="auto"/>
            <w:left w:val="none" w:sz="0" w:space="0" w:color="auto"/>
            <w:bottom w:val="none" w:sz="0" w:space="0" w:color="auto"/>
            <w:right w:val="none" w:sz="0" w:space="0" w:color="auto"/>
          </w:divBdr>
        </w:div>
        <w:div w:id="984628499">
          <w:marLeft w:val="418"/>
          <w:marRight w:val="0"/>
          <w:marTop w:val="50"/>
          <w:marBottom w:val="0"/>
          <w:divBdr>
            <w:top w:val="none" w:sz="0" w:space="0" w:color="auto"/>
            <w:left w:val="none" w:sz="0" w:space="0" w:color="auto"/>
            <w:bottom w:val="none" w:sz="0" w:space="0" w:color="auto"/>
            <w:right w:val="none" w:sz="0" w:space="0" w:color="auto"/>
          </w:divBdr>
        </w:div>
      </w:divsChild>
    </w:div>
    <w:div w:id="1049184855">
      <w:bodyDiv w:val="1"/>
      <w:marLeft w:val="0"/>
      <w:marRight w:val="0"/>
      <w:marTop w:val="0"/>
      <w:marBottom w:val="0"/>
      <w:divBdr>
        <w:top w:val="none" w:sz="0" w:space="0" w:color="auto"/>
        <w:left w:val="none" w:sz="0" w:space="0" w:color="auto"/>
        <w:bottom w:val="none" w:sz="0" w:space="0" w:color="auto"/>
        <w:right w:val="none" w:sz="0" w:space="0" w:color="auto"/>
      </w:divBdr>
    </w:div>
    <w:div w:id="1073506585">
      <w:bodyDiv w:val="1"/>
      <w:marLeft w:val="0"/>
      <w:marRight w:val="0"/>
      <w:marTop w:val="0"/>
      <w:marBottom w:val="0"/>
      <w:divBdr>
        <w:top w:val="none" w:sz="0" w:space="0" w:color="auto"/>
        <w:left w:val="none" w:sz="0" w:space="0" w:color="auto"/>
        <w:bottom w:val="none" w:sz="0" w:space="0" w:color="auto"/>
        <w:right w:val="none" w:sz="0" w:space="0" w:color="auto"/>
      </w:divBdr>
    </w:div>
    <w:div w:id="1080642424">
      <w:bodyDiv w:val="1"/>
      <w:marLeft w:val="0"/>
      <w:marRight w:val="0"/>
      <w:marTop w:val="0"/>
      <w:marBottom w:val="0"/>
      <w:divBdr>
        <w:top w:val="none" w:sz="0" w:space="0" w:color="auto"/>
        <w:left w:val="none" w:sz="0" w:space="0" w:color="auto"/>
        <w:bottom w:val="none" w:sz="0" w:space="0" w:color="auto"/>
        <w:right w:val="none" w:sz="0" w:space="0" w:color="auto"/>
      </w:divBdr>
    </w:div>
    <w:div w:id="1085807438">
      <w:bodyDiv w:val="1"/>
      <w:marLeft w:val="0"/>
      <w:marRight w:val="0"/>
      <w:marTop w:val="0"/>
      <w:marBottom w:val="0"/>
      <w:divBdr>
        <w:top w:val="none" w:sz="0" w:space="0" w:color="auto"/>
        <w:left w:val="none" w:sz="0" w:space="0" w:color="auto"/>
        <w:bottom w:val="none" w:sz="0" w:space="0" w:color="auto"/>
        <w:right w:val="none" w:sz="0" w:space="0" w:color="auto"/>
      </w:divBdr>
    </w:div>
    <w:div w:id="1090931423">
      <w:bodyDiv w:val="1"/>
      <w:marLeft w:val="0"/>
      <w:marRight w:val="0"/>
      <w:marTop w:val="0"/>
      <w:marBottom w:val="0"/>
      <w:divBdr>
        <w:top w:val="none" w:sz="0" w:space="0" w:color="auto"/>
        <w:left w:val="none" w:sz="0" w:space="0" w:color="auto"/>
        <w:bottom w:val="none" w:sz="0" w:space="0" w:color="auto"/>
        <w:right w:val="none" w:sz="0" w:space="0" w:color="auto"/>
      </w:divBdr>
    </w:div>
    <w:div w:id="1093743970">
      <w:bodyDiv w:val="1"/>
      <w:marLeft w:val="0"/>
      <w:marRight w:val="0"/>
      <w:marTop w:val="0"/>
      <w:marBottom w:val="0"/>
      <w:divBdr>
        <w:top w:val="none" w:sz="0" w:space="0" w:color="auto"/>
        <w:left w:val="none" w:sz="0" w:space="0" w:color="auto"/>
        <w:bottom w:val="none" w:sz="0" w:space="0" w:color="auto"/>
        <w:right w:val="none" w:sz="0" w:space="0" w:color="auto"/>
      </w:divBdr>
    </w:div>
    <w:div w:id="1094937314">
      <w:bodyDiv w:val="1"/>
      <w:marLeft w:val="0"/>
      <w:marRight w:val="0"/>
      <w:marTop w:val="0"/>
      <w:marBottom w:val="0"/>
      <w:divBdr>
        <w:top w:val="none" w:sz="0" w:space="0" w:color="auto"/>
        <w:left w:val="none" w:sz="0" w:space="0" w:color="auto"/>
        <w:bottom w:val="none" w:sz="0" w:space="0" w:color="auto"/>
        <w:right w:val="none" w:sz="0" w:space="0" w:color="auto"/>
      </w:divBdr>
    </w:div>
    <w:div w:id="1131359154">
      <w:bodyDiv w:val="1"/>
      <w:marLeft w:val="0"/>
      <w:marRight w:val="0"/>
      <w:marTop w:val="0"/>
      <w:marBottom w:val="0"/>
      <w:divBdr>
        <w:top w:val="none" w:sz="0" w:space="0" w:color="auto"/>
        <w:left w:val="none" w:sz="0" w:space="0" w:color="auto"/>
        <w:bottom w:val="none" w:sz="0" w:space="0" w:color="auto"/>
        <w:right w:val="none" w:sz="0" w:space="0" w:color="auto"/>
      </w:divBdr>
    </w:div>
    <w:div w:id="1153253369">
      <w:bodyDiv w:val="1"/>
      <w:marLeft w:val="0"/>
      <w:marRight w:val="0"/>
      <w:marTop w:val="0"/>
      <w:marBottom w:val="0"/>
      <w:divBdr>
        <w:top w:val="none" w:sz="0" w:space="0" w:color="auto"/>
        <w:left w:val="none" w:sz="0" w:space="0" w:color="auto"/>
        <w:bottom w:val="none" w:sz="0" w:space="0" w:color="auto"/>
        <w:right w:val="none" w:sz="0" w:space="0" w:color="auto"/>
      </w:divBdr>
    </w:div>
    <w:div w:id="1174220044">
      <w:bodyDiv w:val="1"/>
      <w:marLeft w:val="0"/>
      <w:marRight w:val="0"/>
      <w:marTop w:val="0"/>
      <w:marBottom w:val="0"/>
      <w:divBdr>
        <w:top w:val="none" w:sz="0" w:space="0" w:color="auto"/>
        <w:left w:val="none" w:sz="0" w:space="0" w:color="auto"/>
        <w:bottom w:val="none" w:sz="0" w:space="0" w:color="auto"/>
        <w:right w:val="none" w:sz="0" w:space="0" w:color="auto"/>
      </w:divBdr>
    </w:div>
    <w:div w:id="1175537924">
      <w:bodyDiv w:val="1"/>
      <w:marLeft w:val="0"/>
      <w:marRight w:val="0"/>
      <w:marTop w:val="0"/>
      <w:marBottom w:val="0"/>
      <w:divBdr>
        <w:top w:val="none" w:sz="0" w:space="0" w:color="auto"/>
        <w:left w:val="none" w:sz="0" w:space="0" w:color="auto"/>
        <w:bottom w:val="none" w:sz="0" w:space="0" w:color="auto"/>
        <w:right w:val="none" w:sz="0" w:space="0" w:color="auto"/>
      </w:divBdr>
    </w:div>
    <w:div w:id="1186794879">
      <w:bodyDiv w:val="1"/>
      <w:marLeft w:val="0"/>
      <w:marRight w:val="0"/>
      <w:marTop w:val="0"/>
      <w:marBottom w:val="0"/>
      <w:divBdr>
        <w:top w:val="none" w:sz="0" w:space="0" w:color="auto"/>
        <w:left w:val="none" w:sz="0" w:space="0" w:color="auto"/>
        <w:bottom w:val="none" w:sz="0" w:space="0" w:color="auto"/>
        <w:right w:val="none" w:sz="0" w:space="0" w:color="auto"/>
      </w:divBdr>
    </w:div>
    <w:div w:id="1190068965">
      <w:bodyDiv w:val="1"/>
      <w:marLeft w:val="0"/>
      <w:marRight w:val="0"/>
      <w:marTop w:val="0"/>
      <w:marBottom w:val="0"/>
      <w:divBdr>
        <w:top w:val="none" w:sz="0" w:space="0" w:color="auto"/>
        <w:left w:val="none" w:sz="0" w:space="0" w:color="auto"/>
        <w:bottom w:val="none" w:sz="0" w:space="0" w:color="auto"/>
        <w:right w:val="none" w:sz="0" w:space="0" w:color="auto"/>
      </w:divBdr>
    </w:div>
    <w:div w:id="1192181932">
      <w:bodyDiv w:val="1"/>
      <w:marLeft w:val="0"/>
      <w:marRight w:val="0"/>
      <w:marTop w:val="0"/>
      <w:marBottom w:val="0"/>
      <w:divBdr>
        <w:top w:val="none" w:sz="0" w:space="0" w:color="auto"/>
        <w:left w:val="none" w:sz="0" w:space="0" w:color="auto"/>
        <w:bottom w:val="none" w:sz="0" w:space="0" w:color="auto"/>
        <w:right w:val="none" w:sz="0" w:space="0" w:color="auto"/>
      </w:divBdr>
    </w:div>
    <w:div w:id="1192499197">
      <w:bodyDiv w:val="1"/>
      <w:marLeft w:val="0"/>
      <w:marRight w:val="0"/>
      <w:marTop w:val="0"/>
      <w:marBottom w:val="0"/>
      <w:divBdr>
        <w:top w:val="none" w:sz="0" w:space="0" w:color="auto"/>
        <w:left w:val="none" w:sz="0" w:space="0" w:color="auto"/>
        <w:bottom w:val="none" w:sz="0" w:space="0" w:color="auto"/>
        <w:right w:val="none" w:sz="0" w:space="0" w:color="auto"/>
      </w:divBdr>
    </w:div>
    <w:div w:id="1194149993">
      <w:bodyDiv w:val="1"/>
      <w:marLeft w:val="0"/>
      <w:marRight w:val="0"/>
      <w:marTop w:val="0"/>
      <w:marBottom w:val="0"/>
      <w:divBdr>
        <w:top w:val="none" w:sz="0" w:space="0" w:color="auto"/>
        <w:left w:val="none" w:sz="0" w:space="0" w:color="auto"/>
        <w:bottom w:val="none" w:sz="0" w:space="0" w:color="auto"/>
        <w:right w:val="none" w:sz="0" w:space="0" w:color="auto"/>
      </w:divBdr>
    </w:div>
    <w:div w:id="1249803417">
      <w:bodyDiv w:val="1"/>
      <w:marLeft w:val="0"/>
      <w:marRight w:val="0"/>
      <w:marTop w:val="0"/>
      <w:marBottom w:val="0"/>
      <w:divBdr>
        <w:top w:val="none" w:sz="0" w:space="0" w:color="auto"/>
        <w:left w:val="none" w:sz="0" w:space="0" w:color="auto"/>
        <w:bottom w:val="none" w:sz="0" w:space="0" w:color="auto"/>
        <w:right w:val="none" w:sz="0" w:space="0" w:color="auto"/>
      </w:divBdr>
    </w:div>
    <w:div w:id="1251280223">
      <w:bodyDiv w:val="1"/>
      <w:marLeft w:val="0"/>
      <w:marRight w:val="0"/>
      <w:marTop w:val="0"/>
      <w:marBottom w:val="0"/>
      <w:divBdr>
        <w:top w:val="none" w:sz="0" w:space="0" w:color="auto"/>
        <w:left w:val="none" w:sz="0" w:space="0" w:color="auto"/>
        <w:bottom w:val="none" w:sz="0" w:space="0" w:color="auto"/>
        <w:right w:val="none" w:sz="0" w:space="0" w:color="auto"/>
      </w:divBdr>
    </w:div>
    <w:div w:id="1261379871">
      <w:bodyDiv w:val="1"/>
      <w:marLeft w:val="0"/>
      <w:marRight w:val="0"/>
      <w:marTop w:val="0"/>
      <w:marBottom w:val="0"/>
      <w:divBdr>
        <w:top w:val="none" w:sz="0" w:space="0" w:color="auto"/>
        <w:left w:val="none" w:sz="0" w:space="0" w:color="auto"/>
        <w:bottom w:val="none" w:sz="0" w:space="0" w:color="auto"/>
        <w:right w:val="none" w:sz="0" w:space="0" w:color="auto"/>
      </w:divBdr>
    </w:div>
    <w:div w:id="1289510050">
      <w:bodyDiv w:val="1"/>
      <w:marLeft w:val="0"/>
      <w:marRight w:val="0"/>
      <w:marTop w:val="0"/>
      <w:marBottom w:val="0"/>
      <w:divBdr>
        <w:top w:val="none" w:sz="0" w:space="0" w:color="auto"/>
        <w:left w:val="none" w:sz="0" w:space="0" w:color="auto"/>
        <w:bottom w:val="none" w:sz="0" w:space="0" w:color="auto"/>
        <w:right w:val="none" w:sz="0" w:space="0" w:color="auto"/>
      </w:divBdr>
    </w:div>
    <w:div w:id="1302270590">
      <w:bodyDiv w:val="1"/>
      <w:marLeft w:val="0"/>
      <w:marRight w:val="0"/>
      <w:marTop w:val="0"/>
      <w:marBottom w:val="0"/>
      <w:divBdr>
        <w:top w:val="none" w:sz="0" w:space="0" w:color="auto"/>
        <w:left w:val="none" w:sz="0" w:space="0" w:color="auto"/>
        <w:bottom w:val="none" w:sz="0" w:space="0" w:color="auto"/>
        <w:right w:val="none" w:sz="0" w:space="0" w:color="auto"/>
      </w:divBdr>
    </w:div>
    <w:div w:id="1309437293">
      <w:bodyDiv w:val="1"/>
      <w:marLeft w:val="0"/>
      <w:marRight w:val="0"/>
      <w:marTop w:val="0"/>
      <w:marBottom w:val="0"/>
      <w:divBdr>
        <w:top w:val="none" w:sz="0" w:space="0" w:color="auto"/>
        <w:left w:val="none" w:sz="0" w:space="0" w:color="auto"/>
        <w:bottom w:val="none" w:sz="0" w:space="0" w:color="auto"/>
        <w:right w:val="none" w:sz="0" w:space="0" w:color="auto"/>
      </w:divBdr>
    </w:div>
    <w:div w:id="1312758390">
      <w:bodyDiv w:val="1"/>
      <w:marLeft w:val="0"/>
      <w:marRight w:val="0"/>
      <w:marTop w:val="0"/>
      <w:marBottom w:val="0"/>
      <w:divBdr>
        <w:top w:val="none" w:sz="0" w:space="0" w:color="auto"/>
        <w:left w:val="none" w:sz="0" w:space="0" w:color="auto"/>
        <w:bottom w:val="none" w:sz="0" w:space="0" w:color="auto"/>
        <w:right w:val="none" w:sz="0" w:space="0" w:color="auto"/>
      </w:divBdr>
    </w:div>
    <w:div w:id="1313414861">
      <w:bodyDiv w:val="1"/>
      <w:marLeft w:val="0"/>
      <w:marRight w:val="0"/>
      <w:marTop w:val="0"/>
      <w:marBottom w:val="0"/>
      <w:divBdr>
        <w:top w:val="none" w:sz="0" w:space="0" w:color="auto"/>
        <w:left w:val="none" w:sz="0" w:space="0" w:color="auto"/>
        <w:bottom w:val="none" w:sz="0" w:space="0" w:color="auto"/>
        <w:right w:val="none" w:sz="0" w:space="0" w:color="auto"/>
      </w:divBdr>
    </w:div>
    <w:div w:id="1328360788">
      <w:bodyDiv w:val="1"/>
      <w:marLeft w:val="0"/>
      <w:marRight w:val="0"/>
      <w:marTop w:val="0"/>
      <w:marBottom w:val="0"/>
      <w:divBdr>
        <w:top w:val="none" w:sz="0" w:space="0" w:color="auto"/>
        <w:left w:val="none" w:sz="0" w:space="0" w:color="auto"/>
        <w:bottom w:val="none" w:sz="0" w:space="0" w:color="auto"/>
        <w:right w:val="none" w:sz="0" w:space="0" w:color="auto"/>
      </w:divBdr>
    </w:div>
    <w:div w:id="1329404300">
      <w:bodyDiv w:val="1"/>
      <w:marLeft w:val="0"/>
      <w:marRight w:val="0"/>
      <w:marTop w:val="0"/>
      <w:marBottom w:val="0"/>
      <w:divBdr>
        <w:top w:val="none" w:sz="0" w:space="0" w:color="auto"/>
        <w:left w:val="none" w:sz="0" w:space="0" w:color="auto"/>
        <w:bottom w:val="none" w:sz="0" w:space="0" w:color="auto"/>
        <w:right w:val="none" w:sz="0" w:space="0" w:color="auto"/>
      </w:divBdr>
    </w:div>
    <w:div w:id="1351374033">
      <w:bodyDiv w:val="1"/>
      <w:marLeft w:val="0"/>
      <w:marRight w:val="0"/>
      <w:marTop w:val="0"/>
      <w:marBottom w:val="0"/>
      <w:divBdr>
        <w:top w:val="none" w:sz="0" w:space="0" w:color="auto"/>
        <w:left w:val="none" w:sz="0" w:space="0" w:color="auto"/>
        <w:bottom w:val="none" w:sz="0" w:space="0" w:color="auto"/>
        <w:right w:val="none" w:sz="0" w:space="0" w:color="auto"/>
      </w:divBdr>
    </w:div>
    <w:div w:id="1356229543">
      <w:bodyDiv w:val="1"/>
      <w:marLeft w:val="0"/>
      <w:marRight w:val="0"/>
      <w:marTop w:val="0"/>
      <w:marBottom w:val="0"/>
      <w:divBdr>
        <w:top w:val="none" w:sz="0" w:space="0" w:color="auto"/>
        <w:left w:val="none" w:sz="0" w:space="0" w:color="auto"/>
        <w:bottom w:val="none" w:sz="0" w:space="0" w:color="auto"/>
        <w:right w:val="none" w:sz="0" w:space="0" w:color="auto"/>
      </w:divBdr>
    </w:div>
    <w:div w:id="1367825501">
      <w:bodyDiv w:val="1"/>
      <w:marLeft w:val="0"/>
      <w:marRight w:val="0"/>
      <w:marTop w:val="0"/>
      <w:marBottom w:val="0"/>
      <w:divBdr>
        <w:top w:val="none" w:sz="0" w:space="0" w:color="auto"/>
        <w:left w:val="none" w:sz="0" w:space="0" w:color="auto"/>
        <w:bottom w:val="none" w:sz="0" w:space="0" w:color="auto"/>
        <w:right w:val="none" w:sz="0" w:space="0" w:color="auto"/>
      </w:divBdr>
    </w:div>
    <w:div w:id="1393964032">
      <w:bodyDiv w:val="1"/>
      <w:marLeft w:val="0"/>
      <w:marRight w:val="0"/>
      <w:marTop w:val="0"/>
      <w:marBottom w:val="0"/>
      <w:divBdr>
        <w:top w:val="none" w:sz="0" w:space="0" w:color="auto"/>
        <w:left w:val="none" w:sz="0" w:space="0" w:color="auto"/>
        <w:bottom w:val="none" w:sz="0" w:space="0" w:color="auto"/>
        <w:right w:val="none" w:sz="0" w:space="0" w:color="auto"/>
      </w:divBdr>
    </w:div>
    <w:div w:id="1408770597">
      <w:bodyDiv w:val="1"/>
      <w:marLeft w:val="0"/>
      <w:marRight w:val="0"/>
      <w:marTop w:val="0"/>
      <w:marBottom w:val="0"/>
      <w:divBdr>
        <w:top w:val="none" w:sz="0" w:space="0" w:color="auto"/>
        <w:left w:val="none" w:sz="0" w:space="0" w:color="auto"/>
        <w:bottom w:val="none" w:sz="0" w:space="0" w:color="auto"/>
        <w:right w:val="none" w:sz="0" w:space="0" w:color="auto"/>
      </w:divBdr>
    </w:div>
    <w:div w:id="1415591427">
      <w:bodyDiv w:val="1"/>
      <w:marLeft w:val="0"/>
      <w:marRight w:val="0"/>
      <w:marTop w:val="0"/>
      <w:marBottom w:val="0"/>
      <w:divBdr>
        <w:top w:val="none" w:sz="0" w:space="0" w:color="auto"/>
        <w:left w:val="none" w:sz="0" w:space="0" w:color="auto"/>
        <w:bottom w:val="none" w:sz="0" w:space="0" w:color="auto"/>
        <w:right w:val="none" w:sz="0" w:space="0" w:color="auto"/>
      </w:divBdr>
    </w:div>
    <w:div w:id="1417753114">
      <w:bodyDiv w:val="1"/>
      <w:marLeft w:val="0"/>
      <w:marRight w:val="0"/>
      <w:marTop w:val="0"/>
      <w:marBottom w:val="0"/>
      <w:divBdr>
        <w:top w:val="none" w:sz="0" w:space="0" w:color="auto"/>
        <w:left w:val="none" w:sz="0" w:space="0" w:color="auto"/>
        <w:bottom w:val="none" w:sz="0" w:space="0" w:color="auto"/>
        <w:right w:val="none" w:sz="0" w:space="0" w:color="auto"/>
      </w:divBdr>
    </w:div>
    <w:div w:id="1425344757">
      <w:bodyDiv w:val="1"/>
      <w:marLeft w:val="0"/>
      <w:marRight w:val="0"/>
      <w:marTop w:val="0"/>
      <w:marBottom w:val="0"/>
      <w:divBdr>
        <w:top w:val="none" w:sz="0" w:space="0" w:color="auto"/>
        <w:left w:val="none" w:sz="0" w:space="0" w:color="auto"/>
        <w:bottom w:val="none" w:sz="0" w:space="0" w:color="auto"/>
        <w:right w:val="none" w:sz="0" w:space="0" w:color="auto"/>
      </w:divBdr>
    </w:div>
    <w:div w:id="1438137938">
      <w:bodyDiv w:val="1"/>
      <w:marLeft w:val="0"/>
      <w:marRight w:val="0"/>
      <w:marTop w:val="0"/>
      <w:marBottom w:val="0"/>
      <w:divBdr>
        <w:top w:val="none" w:sz="0" w:space="0" w:color="auto"/>
        <w:left w:val="none" w:sz="0" w:space="0" w:color="auto"/>
        <w:bottom w:val="none" w:sz="0" w:space="0" w:color="auto"/>
        <w:right w:val="none" w:sz="0" w:space="0" w:color="auto"/>
      </w:divBdr>
    </w:div>
    <w:div w:id="1458599350">
      <w:bodyDiv w:val="1"/>
      <w:marLeft w:val="0"/>
      <w:marRight w:val="0"/>
      <w:marTop w:val="0"/>
      <w:marBottom w:val="0"/>
      <w:divBdr>
        <w:top w:val="none" w:sz="0" w:space="0" w:color="auto"/>
        <w:left w:val="none" w:sz="0" w:space="0" w:color="auto"/>
        <w:bottom w:val="none" w:sz="0" w:space="0" w:color="auto"/>
        <w:right w:val="none" w:sz="0" w:space="0" w:color="auto"/>
      </w:divBdr>
    </w:div>
    <w:div w:id="1459449849">
      <w:bodyDiv w:val="1"/>
      <w:marLeft w:val="0"/>
      <w:marRight w:val="0"/>
      <w:marTop w:val="0"/>
      <w:marBottom w:val="0"/>
      <w:divBdr>
        <w:top w:val="none" w:sz="0" w:space="0" w:color="auto"/>
        <w:left w:val="none" w:sz="0" w:space="0" w:color="auto"/>
        <w:bottom w:val="none" w:sz="0" w:space="0" w:color="auto"/>
        <w:right w:val="none" w:sz="0" w:space="0" w:color="auto"/>
      </w:divBdr>
    </w:div>
    <w:div w:id="1459911475">
      <w:bodyDiv w:val="1"/>
      <w:marLeft w:val="0"/>
      <w:marRight w:val="0"/>
      <w:marTop w:val="0"/>
      <w:marBottom w:val="0"/>
      <w:divBdr>
        <w:top w:val="none" w:sz="0" w:space="0" w:color="auto"/>
        <w:left w:val="none" w:sz="0" w:space="0" w:color="auto"/>
        <w:bottom w:val="none" w:sz="0" w:space="0" w:color="auto"/>
        <w:right w:val="none" w:sz="0" w:space="0" w:color="auto"/>
      </w:divBdr>
    </w:div>
    <w:div w:id="1463885827">
      <w:bodyDiv w:val="1"/>
      <w:marLeft w:val="0"/>
      <w:marRight w:val="0"/>
      <w:marTop w:val="0"/>
      <w:marBottom w:val="0"/>
      <w:divBdr>
        <w:top w:val="none" w:sz="0" w:space="0" w:color="auto"/>
        <w:left w:val="none" w:sz="0" w:space="0" w:color="auto"/>
        <w:bottom w:val="none" w:sz="0" w:space="0" w:color="auto"/>
        <w:right w:val="none" w:sz="0" w:space="0" w:color="auto"/>
      </w:divBdr>
    </w:div>
    <w:div w:id="1496529528">
      <w:bodyDiv w:val="1"/>
      <w:marLeft w:val="0"/>
      <w:marRight w:val="0"/>
      <w:marTop w:val="0"/>
      <w:marBottom w:val="0"/>
      <w:divBdr>
        <w:top w:val="none" w:sz="0" w:space="0" w:color="auto"/>
        <w:left w:val="none" w:sz="0" w:space="0" w:color="auto"/>
        <w:bottom w:val="none" w:sz="0" w:space="0" w:color="auto"/>
        <w:right w:val="none" w:sz="0" w:space="0" w:color="auto"/>
      </w:divBdr>
    </w:div>
    <w:div w:id="1497838984">
      <w:bodyDiv w:val="1"/>
      <w:marLeft w:val="0"/>
      <w:marRight w:val="0"/>
      <w:marTop w:val="0"/>
      <w:marBottom w:val="0"/>
      <w:divBdr>
        <w:top w:val="none" w:sz="0" w:space="0" w:color="auto"/>
        <w:left w:val="none" w:sz="0" w:space="0" w:color="auto"/>
        <w:bottom w:val="none" w:sz="0" w:space="0" w:color="auto"/>
        <w:right w:val="none" w:sz="0" w:space="0" w:color="auto"/>
      </w:divBdr>
    </w:div>
    <w:div w:id="1510871129">
      <w:bodyDiv w:val="1"/>
      <w:marLeft w:val="0"/>
      <w:marRight w:val="0"/>
      <w:marTop w:val="0"/>
      <w:marBottom w:val="0"/>
      <w:divBdr>
        <w:top w:val="none" w:sz="0" w:space="0" w:color="auto"/>
        <w:left w:val="none" w:sz="0" w:space="0" w:color="auto"/>
        <w:bottom w:val="none" w:sz="0" w:space="0" w:color="auto"/>
        <w:right w:val="none" w:sz="0" w:space="0" w:color="auto"/>
      </w:divBdr>
    </w:div>
    <w:div w:id="1520894415">
      <w:bodyDiv w:val="1"/>
      <w:marLeft w:val="0"/>
      <w:marRight w:val="0"/>
      <w:marTop w:val="0"/>
      <w:marBottom w:val="0"/>
      <w:divBdr>
        <w:top w:val="none" w:sz="0" w:space="0" w:color="auto"/>
        <w:left w:val="none" w:sz="0" w:space="0" w:color="auto"/>
        <w:bottom w:val="none" w:sz="0" w:space="0" w:color="auto"/>
        <w:right w:val="none" w:sz="0" w:space="0" w:color="auto"/>
      </w:divBdr>
    </w:div>
    <w:div w:id="1535532612">
      <w:bodyDiv w:val="1"/>
      <w:marLeft w:val="0"/>
      <w:marRight w:val="0"/>
      <w:marTop w:val="0"/>
      <w:marBottom w:val="0"/>
      <w:divBdr>
        <w:top w:val="none" w:sz="0" w:space="0" w:color="auto"/>
        <w:left w:val="none" w:sz="0" w:space="0" w:color="auto"/>
        <w:bottom w:val="none" w:sz="0" w:space="0" w:color="auto"/>
        <w:right w:val="none" w:sz="0" w:space="0" w:color="auto"/>
      </w:divBdr>
    </w:div>
    <w:div w:id="1546217781">
      <w:bodyDiv w:val="1"/>
      <w:marLeft w:val="0"/>
      <w:marRight w:val="0"/>
      <w:marTop w:val="0"/>
      <w:marBottom w:val="0"/>
      <w:divBdr>
        <w:top w:val="none" w:sz="0" w:space="0" w:color="auto"/>
        <w:left w:val="none" w:sz="0" w:space="0" w:color="auto"/>
        <w:bottom w:val="none" w:sz="0" w:space="0" w:color="auto"/>
        <w:right w:val="none" w:sz="0" w:space="0" w:color="auto"/>
      </w:divBdr>
    </w:div>
    <w:div w:id="1553350140">
      <w:bodyDiv w:val="1"/>
      <w:marLeft w:val="0"/>
      <w:marRight w:val="0"/>
      <w:marTop w:val="0"/>
      <w:marBottom w:val="0"/>
      <w:divBdr>
        <w:top w:val="none" w:sz="0" w:space="0" w:color="auto"/>
        <w:left w:val="none" w:sz="0" w:space="0" w:color="auto"/>
        <w:bottom w:val="none" w:sz="0" w:space="0" w:color="auto"/>
        <w:right w:val="none" w:sz="0" w:space="0" w:color="auto"/>
      </w:divBdr>
    </w:div>
    <w:div w:id="1555891448">
      <w:bodyDiv w:val="1"/>
      <w:marLeft w:val="0"/>
      <w:marRight w:val="0"/>
      <w:marTop w:val="0"/>
      <w:marBottom w:val="0"/>
      <w:divBdr>
        <w:top w:val="none" w:sz="0" w:space="0" w:color="auto"/>
        <w:left w:val="none" w:sz="0" w:space="0" w:color="auto"/>
        <w:bottom w:val="none" w:sz="0" w:space="0" w:color="auto"/>
        <w:right w:val="none" w:sz="0" w:space="0" w:color="auto"/>
      </w:divBdr>
    </w:div>
    <w:div w:id="1561285078">
      <w:bodyDiv w:val="1"/>
      <w:marLeft w:val="0"/>
      <w:marRight w:val="0"/>
      <w:marTop w:val="0"/>
      <w:marBottom w:val="0"/>
      <w:divBdr>
        <w:top w:val="none" w:sz="0" w:space="0" w:color="auto"/>
        <w:left w:val="none" w:sz="0" w:space="0" w:color="auto"/>
        <w:bottom w:val="none" w:sz="0" w:space="0" w:color="auto"/>
        <w:right w:val="none" w:sz="0" w:space="0" w:color="auto"/>
      </w:divBdr>
    </w:div>
    <w:div w:id="1585645570">
      <w:bodyDiv w:val="1"/>
      <w:marLeft w:val="0"/>
      <w:marRight w:val="0"/>
      <w:marTop w:val="0"/>
      <w:marBottom w:val="0"/>
      <w:divBdr>
        <w:top w:val="none" w:sz="0" w:space="0" w:color="auto"/>
        <w:left w:val="none" w:sz="0" w:space="0" w:color="auto"/>
        <w:bottom w:val="none" w:sz="0" w:space="0" w:color="auto"/>
        <w:right w:val="none" w:sz="0" w:space="0" w:color="auto"/>
      </w:divBdr>
    </w:div>
    <w:div w:id="1595170451">
      <w:bodyDiv w:val="1"/>
      <w:marLeft w:val="0"/>
      <w:marRight w:val="0"/>
      <w:marTop w:val="0"/>
      <w:marBottom w:val="0"/>
      <w:divBdr>
        <w:top w:val="none" w:sz="0" w:space="0" w:color="auto"/>
        <w:left w:val="none" w:sz="0" w:space="0" w:color="auto"/>
        <w:bottom w:val="none" w:sz="0" w:space="0" w:color="auto"/>
        <w:right w:val="none" w:sz="0" w:space="0" w:color="auto"/>
      </w:divBdr>
      <w:divsChild>
        <w:div w:id="868185470">
          <w:marLeft w:val="0"/>
          <w:marRight w:val="0"/>
          <w:marTop w:val="0"/>
          <w:marBottom w:val="0"/>
          <w:divBdr>
            <w:top w:val="none" w:sz="0" w:space="0" w:color="auto"/>
            <w:left w:val="none" w:sz="0" w:space="0" w:color="auto"/>
            <w:bottom w:val="none" w:sz="0" w:space="0" w:color="auto"/>
            <w:right w:val="none" w:sz="0" w:space="0" w:color="auto"/>
          </w:divBdr>
        </w:div>
        <w:div w:id="387069871">
          <w:marLeft w:val="0"/>
          <w:marRight w:val="0"/>
          <w:marTop w:val="0"/>
          <w:marBottom w:val="0"/>
          <w:divBdr>
            <w:top w:val="none" w:sz="0" w:space="0" w:color="auto"/>
            <w:left w:val="none" w:sz="0" w:space="0" w:color="auto"/>
            <w:bottom w:val="none" w:sz="0" w:space="0" w:color="auto"/>
            <w:right w:val="none" w:sz="0" w:space="0" w:color="auto"/>
          </w:divBdr>
        </w:div>
        <w:div w:id="751240019">
          <w:marLeft w:val="0"/>
          <w:marRight w:val="0"/>
          <w:marTop w:val="0"/>
          <w:marBottom w:val="0"/>
          <w:divBdr>
            <w:top w:val="none" w:sz="0" w:space="0" w:color="auto"/>
            <w:left w:val="none" w:sz="0" w:space="0" w:color="auto"/>
            <w:bottom w:val="none" w:sz="0" w:space="0" w:color="auto"/>
            <w:right w:val="none" w:sz="0" w:space="0" w:color="auto"/>
          </w:divBdr>
        </w:div>
        <w:div w:id="631517335">
          <w:marLeft w:val="0"/>
          <w:marRight w:val="0"/>
          <w:marTop w:val="0"/>
          <w:marBottom w:val="0"/>
          <w:divBdr>
            <w:top w:val="none" w:sz="0" w:space="0" w:color="auto"/>
            <w:left w:val="none" w:sz="0" w:space="0" w:color="auto"/>
            <w:bottom w:val="none" w:sz="0" w:space="0" w:color="auto"/>
            <w:right w:val="none" w:sz="0" w:space="0" w:color="auto"/>
          </w:divBdr>
        </w:div>
        <w:div w:id="754059781">
          <w:marLeft w:val="0"/>
          <w:marRight w:val="0"/>
          <w:marTop w:val="0"/>
          <w:marBottom w:val="0"/>
          <w:divBdr>
            <w:top w:val="none" w:sz="0" w:space="0" w:color="auto"/>
            <w:left w:val="none" w:sz="0" w:space="0" w:color="auto"/>
            <w:bottom w:val="none" w:sz="0" w:space="0" w:color="auto"/>
            <w:right w:val="none" w:sz="0" w:space="0" w:color="auto"/>
          </w:divBdr>
        </w:div>
        <w:div w:id="2038893389">
          <w:marLeft w:val="0"/>
          <w:marRight w:val="0"/>
          <w:marTop w:val="0"/>
          <w:marBottom w:val="0"/>
          <w:divBdr>
            <w:top w:val="none" w:sz="0" w:space="0" w:color="auto"/>
            <w:left w:val="none" w:sz="0" w:space="0" w:color="auto"/>
            <w:bottom w:val="none" w:sz="0" w:space="0" w:color="auto"/>
            <w:right w:val="none" w:sz="0" w:space="0" w:color="auto"/>
          </w:divBdr>
        </w:div>
        <w:div w:id="1537543741">
          <w:marLeft w:val="0"/>
          <w:marRight w:val="0"/>
          <w:marTop w:val="0"/>
          <w:marBottom w:val="0"/>
          <w:divBdr>
            <w:top w:val="none" w:sz="0" w:space="0" w:color="auto"/>
            <w:left w:val="none" w:sz="0" w:space="0" w:color="auto"/>
            <w:bottom w:val="none" w:sz="0" w:space="0" w:color="auto"/>
            <w:right w:val="none" w:sz="0" w:space="0" w:color="auto"/>
          </w:divBdr>
        </w:div>
        <w:div w:id="2065255322">
          <w:marLeft w:val="0"/>
          <w:marRight w:val="0"/>
          <w:marTop w:val="0"/>
          <w:marBottom w:val="0"/>
          <w:divBdr>
            <w:top w:val="none" w:sz="0" w:space="0" w:color="auto"/>
            <w:left w:val="none" w:sz="0" w:space="0" w:color="auto"/>
            <w:bottom w:val="none" w:sz="0" w:space="0" w:color="auto"/>
            <w:right w:val="none" w:sz="0" w:space="0" w:color="auto"/>
          </w:divBdr>
        </w:div>
        <w:div w:id="799105545">
          <w:marLeft w:val="0"/>
          <w:marRight w:val="0"/>
          <w:marTop w:val="0"/>
          <w:marBottom w:val="0"/>
          <w:divBdr>
            <w:top w:val="none" w:sz="0" w:space="0" w:color="auto"/>
            <w:left w:val="none" w:sz="0" w:space="0" w:color="auto"/>
            <w:bottom w:val="none" w:sz="0" w:space="0" w:color="auto"/>
            <w:right w:val="none" w:sz="0" w:space="0" w:color="auto"/>
          </w:divBdr>
        </w:div>
        <w:div w:id="395856162">
          <w:marLeft w:val="0"/>
          <w:marRight w:val="0"/>
          <w:marTop w:val="0"/>
          <w:marBottom w:val="0"/>
          <w:divBdr>
            <w:top w:val="none" w:sz="0" w:space="0" w:color="auto"/>
            <w:left w:val="none" w:sz="0" w:space="0" w:color="auto"/>
            <w:bottom w:val="none" w:sz="0" w:space="0" w:color="auto"/>
            <w:right w:val="none" w:sz="0" w:space="0" w:color="auto"/>
          </w:divBdr>
        </w:div>
        <w:div w:id="1249315402">
          <w:marLeft w:val="0"/>
          <w:marRight w:val="0"/>
          <w:marTop w:val="0"/>
          <w:marBottom w:val="0"/>
          <w:divBdr>
            <w:top w:val="none" w:sz="0" w:space="0" w:color="auto"/>
            <w:left w:val="none" w:sz="0" w:space="0" w:color="auto"/>
            <w:bottom w:val="none" w:sz="0" w:space="0" w:color="auto"/>
            <w:right w:val="none" w:sz="0" w:space="0" w:color="auto"/>
          </w:divBdr>
        </w:div>
        <w:div w:id="1675642824">
          <w:marLeft w:val="0"/>
          <w:marRight w:val="0"/>
          <w:marTop w:val="0"/>
          <w:marBottom w:val="0"/>
          <w:divBdr>
            <w:top w:val="none" w:sz="0" w:space="0" w:color="auto"/>
            <w:left w:val="none" w:sz="0" w:space="0" w:color="auto"/>
            <w:bottom w:val="none" w:sz="0" w:space="0" w:color="auto"/>
            <w:right w:val="none" w:sz="0" w:space="0" w:color="auto"/>
          </w:divBdr>
        </w:div>
        <w:div w:id="1510175164">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 w:id="2061904914">
          <w:marLeft w:val="0"/>
          <w:marRight w:val="0"/>
          <w:marTop w:val="0"/>
          <w:marBottom w:val="0"/>
          <w:divBdr>
            <w:top w:val="none" w:sz="0" w:space="0" w:color="auto"/>
            <w:left w:val="none" w:sz="0" w:space="0" w:color="auto"/>
            <w:bottom w:val="none" w:sz="0" w:space="0" w:color="auto"/>
            <w:right w:val="none" w:sz="0" w:space="0" w:color="auto"/>
          </w:divBdr>
        </w:div>
        <w:div w:id="2097162972">
          <w:marLeft w:val="0"/>
          <w:marRight w:val="0"/>
          <w:marTop w:val="0"/>
          <w:marBottom w:val="0"/>
          <w:divBdr>
            <w:top w:val="none" w:sz="0" w:space="0" w:color="auto"/>
            <w:left w:val="none" w:sz="0" w:space="0" w:color="auto"/>
            <w:bottom w:val="none" w:sz="0" w:space="0" w:color="auto"/>
            <w:right w:val="none" w:sz="0" w:space="0" w:color="auto"/>
          </w:divBdr>
        </w:div>
        <w:div w:id="1260677457">
          <w:marLeft w:val="0"/>
          <w:marRight w:val="0"/>
          <w:marTop w:val="0"/>
          <w:marBottom w:val="0"/>
          <w:divBdr>
            <w:top w:val="none" w:sz="0" w:space="0" w:color="auto"/>
            <w:left w:val="none" w:sz="0" w:space="0" w:color="auto"/>
            <w:bottom w:val="none" w:sz="0" w:space="0" w:color="auto"/>
            <w:right w:val="none" w:sz="0" w:space="0" w:color="auto"/>
          </w:divBdr>
        </w:div>
        <w:div w:id="1655335932">
          <w:marLeft w:val="0"/>
          <w:marRight w:val="0"/>
          <w:marTop w:val="0"/>
          <w:marBottom w:val="0"/>
          <w:divBdr>
            <w:top w:val="none" w:sz="0" w:space="0" w:color="auto"/>
            <w:left w:val="none" w:sz="0" w:space="0" w:color="auto"/>
            <w:bottom w:val="none" w:sz="0" w:space="0" w:color="auto"/>
            <w:right w:val="none" w:sz="0" w:space="0" w:color="auto"/>
          </w:divBdr>
        </w:div>
        <w:div w:id="1497649698">
          <w:marLeft w:val="0"/>
          <w:marRight w:val="0"/>
          <w:marTop w:val="0"/>
          <w:marBottom w:val="0"/>
          <w:divBdr>
            <w:top w:val="none" w:sz="0" w:space="0" w:color="auto"/>
            <w:left w:val="none" w:sz="0" w:space="0" w:color="auto"/>
            <w:bottom w:val="none" w:sz="0" w:space="0" w:color="auto"/>
            <w:right w:val="none" w:sz="0" w:space="0" w:color="auto"/>
          </w:divBdr>
        </w:div>
        <w:div w:id="348876459">
          <w:marLeft w:val="0"/>
          <w:marRight w:val="0"/>
          <w:marTop w:val="0"/>
          <w:marBottom w:val="0"/>
          <w:divBdr>
            <w:top w:val="none" w:sz="0" w:space="0" w:color="auto"/>
            <w:left w:val="none" w:sz="0" w:space="0" w:color="auto"/>
            <w:bottom w:val="none" w:sz="0" w:space="0" w:color="auto"/>
            <w:right w:val="none" w:sz="0" w:space="0" w:color="auto"/>
          </w:divBdr>
        </w:div>
        <w:div w:id="1102795993">
          <w:marLeft w:val="0"/>
          <w:marRight w:val="0"/>
          <w:marTop w:val="0"/>
          <w:marBottom w:val="0"/>
          <w:divBdr>
            <w:top w:val="none" w:sz="0" w:space="0" w:color="auto"/>
            <w:left w:val="none" w:sz="0" w:space="0" w:color="auto"/>
            <w:bottom w:val="none" w:sz="0" w:space="0" w:color="auto"/>
            <w:right w:val="none" w:sz="0" w:space="0" w:color="auto"/>
          </w:divBdr>
        </w:div>
      </w:divsChild>
    </w:div>
    <w:div w:id="1602293815">
      <w:bodyDiv w:val="1"/>
      <w:marLeft w:val="0"/>
      <w:marRight w:val="0"/>
      <w:marTop w:val="0"/>
      <w:marBottom w:val="0"/>
      <w:divBdr>
        <w:top w:val="none" w:sz="0" w:space="0" w:color="auto"/>
        <w:left w:val="none" w:sz="0" w:space="0" w:color="auto"/>
        <w:bottom w:val="none" w:sz="0" w:space="0" w:color="auto"/>
        <w:right w:val="none" w:sz="0" w:space="0" w:color="auto"/>
      </w:divBdr>
    </w:div>
    <w:div w:id="1604218003">
      <w:bodyDiv w:val="1"/>
      <w:marLeft w:val="0"/>
      <w:marRight w:val="0"/>
      <w:marTop w:val="0"/>
      <w:marBottom w:val="0"/>
      <w:divBdr>
        <w:top w:val="none" w:sz="0" w:space="0" w:color="auto"/>
        <w:left w:val="none" w:sz="0" w:space="0" w:color="auto"/>
        <w:bottom w:val="none" w:sz="0" w:space="0" w:color="auto"/>
        <w:right w:val="none" w:sz="0" w:space="0" w:color="auto"/>
      </w:divBdr>
    </w:div>
    <w:div w:id="1619216559">
      <w:bodyDiv w:val="1"/>
      <w:marLeft w:val="0"/>
      <w:marRight w:val="0"/>
      <w:marTop w:val="0"/>
      <w:marBottom w:val="0"/>
      <w:divBdr>
        <w:top w:val="none" w:sz="0" w:space="0" w:color="auto"/>
        <w:left w:val="none" w:sz="0" w:space="0" w:color="auto"/>
        <w:bottom w:val="none" w:sz="0" w:space="0" w:color="auto"/>
        <w:right w:val="none" w:sz="0" w:space="0" w:color="auto"/>
      </w:divBdr>
    </w:div>
    <w:div w:id="1623993332">
      <w:bodyDiv w:val="1"/>
      <w:marLeft w:val="0"/>
      <w:marRight w:val="0"/>
      <w:marTop w:val="0"/>
      <w:marBottom w:val="0"/>
      <w:divBdr>
        <w:top w:val="none" w:sz="0" w:space="0" w:color="auto"/>
        <w:left w:val="none" w:sz="0" w:space="0" w:color="auto"/>
        <w:bottom w:val="none" w:sz="0" w:space="0" w:color="auto"/>
        <w:right w:val="none" w:sz="0" w:space="0" w:color="auto"/>
      </w:divBdr>
    </w:div>
    <w:div w:id="1630428683">
      <w:bodyDiv w:val="1"/>
      <w:marLeft w:val="0"/>
      <w:marRight w:val="0"/>
      <w:marTop w:val="0"/>
      <w:marBottom w:val="0"/>
      <w:divBdr>
        <w:top w:val="none" w:sz="0" w:space="0" w:color="auto"/>
        <w:left w:val="none" w:sz="0" w:space="0" w:color="auto"/>
        <w:bottom w:val="none" w:sz="0" w:space="0" w:color="auto"/>
        <w:right w:val="none" w:sz="0" w:space="0" w:color="auto"/>
      </w:divBdr>
    </w:div>
    <w:div w:id="1641494138">
      <w:bodyDiv w:val="1"/>
      <w:marLeft w:val="0"/>
      <w:marRight w:val="0"/>
      <w:marTop w:val="0"/>
      <w:marBottom w:val="0"/>
      <w:divBdr>
        <w:top w:val="none" w:sz="0" w:space="0" w:color="auto"/>
        <w:left w:val="none" w:sz="0" w:space="0" w:color="auto"/>
        <w:bottom w:val="none" w:sz="0" w:space="0" w:color="auto"/>
        <w:right w:val="none" w:sz="0" w:space="0" w:color="auto"/>
      </w:divBdr>
    </w:div>
    <w:div w:id="1657605620">
      <w:bodyDiv w:val="1"/>
      <w:marLeft w:val="0"/>
      <w:marRight w:val="0"/>
      <w:marTop w:val="0"/>
      <w:marBottom w:val="0"/>
      <w:divBdr>
        <w:top w:val="none" w:sz="0" w:space="0" w:color="auto"/>
        <w:left w:val="none" w:sz="0" w:space="0" w:color="auto"/>
        <w:bottom w:val="none" w:sz="0" w:space="0" w:color="auto"/>
        <w:right w:val="none" w:sz="0" w:space="0" w:color="auto"/>
      </w:divBdr>
    </w:div>
    <w:div w:id="1660577975">
      <w:bodyDiv w:val="1"/>
      <w:marLeft w:val="0"/>
      <w:marRight w:val="0"/>
      <w:marTop w:val="0"/>
      <w:marBottom w:val="0"/>
      <w:divBdr>
        <w:top w:val="none" w:sz="0" w:space="0" w:color="auto"/>
        <w:left w:val="none" w:sz="0" w:space="0" w:color="auto"/>
        <w:bottom w:val="none" w:sz="0" w:space="0" w:color="auto"/>
        <w:right w:val="none" w:sz="0" w:space="0" w:color="auto"/>
      </w:divBdr>
    </w:div>
    <w:div w:id="1661039588">
      <w:bodyDiv w:val="1"/>
      <w:marLeft w:val="0"/>
      <w:marRight w:val="0"/>
      <w:marTop w:val="0"/>
      <w:marBottom w:val="0"/>
      <w:divBdr>
        <w:top w:val="none" w:sz="0" w:space="0" w:color="auto"/>
        <w:left w:val="none" w:sz="0" w:space="0" w:color="auto"/>
        <w:bottom w:val="none" w:sz="0" w:space="0" w:color="auto"/>
        <w:right w:val="none" w:sz="0" w:space="0" w:color="auto"/>
      </w:divBdr>
    </w:div>
    <w:div w:id="169234386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25">
          <w:marLeft w:val="547"/>
          <w:marRight w:val="0"/>
          <w:marTop w:val="0"/>
          <w:marBottom w:val="0"/>
          <w:divBdr>
            <w:top w:val="none" w:sz="0" w:space="0" w:color="auto"/>
            <w:left w:val="none" w:sz="0" w:space="0" w:color="auto"/>
            <w:bottom w:val="none" w:sz="0" w:space="0" w:color="auto"/>
            <w:right w:val="none" w:sz="0" w:space="0" w:color="auto"/>
          </w:divBdr>
        </w:div>
      </w:divsChild>
    </w:div>
    <w:div w:id="1693070240">
      <w:bodyDiv w:val="1"/>
      <w:marLeft w:val="0"/>
      <w:marRight w:val="0"/>
      <w:marTop w:val="0"/>
      <w:marBottom w:val="0"/>
      <w:divBdr>
        <w:top w:val="none" w:sz="0" w:space="0" w:color="auto"/>
        <w:left w:val="none" w:sz="0" w:space="0" w:color="auto"/>
        <w:bottom w:val="none" w:sz="0" w:space="0" w:color="auto"/>
        <w:right w:val="none" w:sz="0" w:space="0" w:color="auto"/>
      </w:divBdr>
    </w:div>
    <w:div w:id="1712076496">
      <w:bodyDiv w:val="1"/>
      <w:marLeft w:val="0"/>
      <w:marRight w:val="0"/>
      <w:marTop w:val="0"/>
      <w:marBottom w:val="0"/>
      <w:divBdr>
        <w:top w:val="none" w:sz="0" w:space="0" w:color="auto"/>
        <w:left w:val="none" w:sz="0" w:space="0" w:color="auto"/>
        <w:bottom w:val="none" w:sz="0" w:space="0" w:color="auto"/>
        <w:right w:val="none" w:sz="0" w:space="0" w:color="auto"/>
      </w:divBdr>
    </w:div>
    <w:div w:id="1718043001">
      <w:bodyDiv w:val="1"/>
      <w:marLeft w:val="0"/>
      <w:marRight w:val="0"/>
      <w:marTop w:val="0"/>
      <w:marBottom w:val="0"/>
      <w:divBdr>
        <w:top w:val="none" w:sz="0" w:space="0" w:color="auto"/>
        <w:left w:val="none" w:sz="0" w:space="0" w:color="auto"/>
        <w:bottom w:val="none" w:sz="0" w:space="0" w:color="auto"/>
        <w:right w:val="none" w:sz="0" w:space="0" w:color="auto"/>
      </w:divBdr>
    </w:div>
    <w:div w:id="1740517932">
      <w:bodyDiv w:val="1"/>
      <w:marLeft w:val="0"/>
      <w:marRight w:val="0"/>
      <w:marTop w:val="0"/>
      <w:marBottom w:val="0"/>
      <w:divBdr>
        <w:top w:val="none" w:sz="0" w:space="0" w:color="auto"/>
        <w:left w:val="none" w:sz="0" w:space="0" w:color="auto"/>
        <w:bottom w:val="none" w:sz="0" w:space="0" w:color="auto"/>
        <w:right w:val="none" w:sz="0" w:space="0" w:color="auto"/>
      </w:divBdr>
    </w:div>
    <w:div w:id="1767841913">
      <w:bodyDiv w:val="1"/>
      <w:marLeft w:val="0"/>
      <w:marRight w:val="0"/>
      <w:marTop w:val="0"/>
      <w:marBottom w:val="0"/>
      <w:divBdr>
        <w:top w:val="none" w:sz="0" w:space="0" w:color="auto"/>
        <w:left w:val="none" w:sz="0" w:space="0" w:color="auto"/>
        <w:bottom w:val="none" w:sz="0" w:space="0" w:color="auto"/>
        <w:right w:val="none" w:sz="0" w:space="0" w:color="auto"/>
      </w:divBdr>
    </w:div>
    <w:div w:id="1793866980">
      <w:bodyDiv w:val="1"/>
      <w:marLeft w:val="0"/>
      <w:marRight w:val="0"/>
      <w:marTop w:val="0"/>
      <w:marBottom w:val="0"/>
      <w:divBdr>
        <w:top w:val="none" w:sz="0" w:space="0" w:color="auto"/>
        <w:left w:val="none" w:sz="0" w:space="0" w:color="auto"/>
        <w:bottom w:val="none" w:sz="0" w:space="0" w:color="auto"/>
        <w:right w:val="none" w:sz="0" w:space="0" w:color="auto"/>
      </w:divBdr>
    </w:div>
    <w:div w:id="1802914142">
      <w:bodyDiv w:val="1"/>
      <w:marLeft w:val="0"/>
      <w:marRight w:val="0"/>
      <w:marTop w:val="0"/>
      <w:marBottom w:val="0"/>
      <w:divBdr>
        <w:top w:val="none" w:sz="0" w:space="0" w:color="auto"/>
        <w:left w:val="none" w:sz="0" w:space="0" w:color="auto"/>
        <w:bottom w:val="none" w:sz="0" w:space="0" w:color="auto"/>
        <w:right w:val="none" w:sz="0" w:space="0" w:color="auto"/>
      </w:divBdr>
    </w:div>
    <w:div w:id="1806388839">
      <w:bodyDiv w:val="1"/>
      <w:marLeft w:val="0"/>
      <w:marRight w:val="0"/>
      <w:marTop w:val="0"/>
      <w:marBottom w:val="0"/>
      <w:divBdr>
        <w:top w:val="none" w:sz="0" w:space="0" w:color="auto"/>
        <w:left w:val="none" w:sz="0" w:space="0" w:color="auto"/>
        <w:bottom w:val="none" w:sz="0" w:space="0" w:color="auto"/>
        <w:right w:val="none" w:sz="0" w:space="0" w:color="auto"/>
      </w:divBdr>
    </w:div>
    <w:div w:id="1811092828">
      <w:bodyDiv w:val="1"/>
      <w:marLeft w:val="0"/>
      <w:marRight w:val="0"/>
      <w:marTop w:val="0"/>
      <w:marBottom w:val="0"/>
      <w:divBdr>
        <w:top w:val="none" w:sz="0" w:space="0" w:color="auto"/>
        <w:left w:val="none" w:sz="0" w:space="0" w:color="auto"/>
        <w:bottom w:val="none" w:sz="0" w:space="0" w:color="auto"/>
        <w:right w:val="none" w:sz="0" w:space="0" w:color="auto"/>
      </w:divBdr>
    </w:div>
    <w:div w:id="1827747974">
      <w:bodyDiv w:val="1"/>
      <w:marLeft w:val="0"/>
      <w:marRight w:val="0"/>
      <w:marTop w:val="0"/>
      <w:marBottom w:val="0"/>
      <w:divBdr>
        <w:top w:val="none" w:sz="0" w:space="0" w:color="auto"/>
        <w:left w:val="none" w:sz="0" w:space="0" w:color="auto"/>
        <w:bottom w:val="none" w:sz="0" w:space="0" w:color="auto"/>
        <w:right w:val="none" w:sz="0" w:space="0" w:color="auto"/>
      </w:divBdr>
    </w:div>
    <w:div w:id="1845629278">
      <w:bodyDiv w:val="1"/>
      <w:marLeft w:val="0"/>
      <w:marRight w:val="0"/>
      <w:marTop w:val="0"/>
      <w:marBottom w:val="0"/>
      <w:divBdr>
        <w:top w:val="none" w:sz="0" w:space="0" w:color="auto"/>
        <w:left w:val="none" w:sz="0" w:space="0" w:color="auto"/>
        <w:bottom w:val="none" w:sz="0" w:space="0" w:color="auto"/>
        <w:right w:val="none" w:sz="0" w:space="0" w:color="auto"/>
      </w:divBdr>
    </w:div>
    <w:div w:id="1862625096">
      <w:bodyDiv w:val="1"/>
      <w:marLeft w:val="0"/>
      <w:marRight w:val="0"/>
      <w:marTop w:val="0"/>
      <w:marBottom w:val="0"/>
      <w:divBdr>
        <w:top w:val="none" w:sz="0" w:space="0" w:color="auto"/>
        <w:left w:val="none" w:sz="0" w:space="0" w:color="auto"/>
        <w:bottom w:val="none" w:sz="0" w:space="0" w:color="auto"/>
        <w:right w:val="none" w:sz="0" w:space="0" w:color="auto"/>
      </w:divBdr>
    </w:div>
    <w:div w:id="1863319625">
      <w:bodyDiv w:val="1"/>
      <w:marLeft w:val="0"/>
      <w:marRight w:val="0"/>
      <w:marTop w:val="0"/>
      <w:marBottom w:val="0"/>
      <w:divBdr>
        <w:top w:val="none" w:sz="0" w:space="0" w:color="auto"/>
        <w:left w:val="none" w:sz="0" w:space="0" w:color="auto"/>
        <w:bottom w:val="none" w:sz="0" w:space="0" w:color="auto"/>
        <w:right w:val="none" w:sz="0" w:space="0" w:color="auto"/>
      </w:divBdr>
    </w:div>
    <w:div w:id="1878199583">
      <w:bodyDiv w:val="1"/>
      <w:marLeft w:val="0"/>
      <w:marRight w:val="0"/>
      <w:marTop w:val="0"/>
      <w:marBottom w:val="0"/>
      <w:divBdr>
        <w:top w:val="none" w:sz="0" w:space="0" w:color="auto"/>
        <w:left w:val="none" w:sz="0" w:space="0" w:color="auto"/>
        <w:bottom w:val="none" w:sz="0" w:space="0" w:color="auto"/>
        <w:right w:val="none" w:sz="0" w:space="0" w:color="auto"/>
      </w:divBdr>
    </w:div>
    <w:div w:id="1886867937">
      <w:bodyDiv w:val="1"/>
      <w:marLeft w:val="0"/>
      <w:marRight w:val="0"/>
      <w:marTop w:val="0"/>
      <w:marBottom w:val="0"/>
      <w:divBdr>
        <w:top w:val="none" w:sz="0" w:space="0" w:color="auto"/>
        <w:left w:val="none" w:sz="0" w:space="0" w:color="auto"/>
        <w:bottom w:val="none" w:sz="0" w:space="0" w:color="auto"/>
        <w:right w:val="none" w:sz="0" w:space="0" w:color="auto"/>
      </w:divBdr>
    </w:div>
    <w:div w:id="1894079670">
      <w:bodyDiv w:val="1"/>
      <w:marLeft w:val="0"/>
      <w:marRight w:val="0"/>
      <w:marTop w:val="0"/>
      <w:marBottom w:val="0"/>
      <w:divBdr>
        <w:top w:val="none" w:sz="0" w:space="0" w:color="auto"/>
        <w:left w:val="none" w:sz="0" w:space="0" w:color="auto"/>
        <w:bottom w:val="none" w:sz="0" w:space="0" w:color="auto"/>
        <w:right w:val="none" w:sz="0" w:space="0" w:color="auto"/>
      </w:divBdr>
    </w:div>
    <w:div w:id="1910186173">
      <w:bodyDiv w:val="1"/>
      <w:marLeft w:val="0"/>
      <w:marRight w:val="0"/>
      <w:marTop w:val="0"/>
      <w:marBottom w:val="0"/>
      <w:divBdr>
        <w:top w:val="none" w:sz="0" w:space="0" w:color="auto"/>
        <w:left w:val="none" w:sz="0" w:space="0" w:color="auto"/>
        <w:bottom w:val="none" w:sz="0" w:space="0" w:color="auto"/>
        <w:right w:val="none" w:sz="0" w:space="0" w:color="auto"/>
      </w:divBdr>
      <w:divsChild>
        <w:div w:id="13729739">
          <w:marLeft w:val="0"/>
          <w:marRight w:val="0"/>
          <w:marTop w:val="0"/>
          <w:marBottom w:val="0"/>
          <w:divBdr>
            <w:top w:val="none" w:sz="0" w:space="0" w:color="auto"/>
            <w:left w:val="none" w:sz="0" w:space="0" w:color="auto"/>
            <w:bottom w:val="none" w:sz="0" w:space="0" w:color="auto"/>
            <w:right w:val="none" w:sz="0" w:space="0" w:color="auto"/>
          </w:divBdr>
        </w:div>
        <w:div w:id="38404247">
          <w:marLeft w:val="0"/>
          <w:marRight w:val="0"/>
          <w:marTop w:val="0"/>
          <w:marBottom w:val="0"/>
          <w:divBdr>
            <w:top w:val="none" w:sz="0" w:space="0" w:color="auto"/>
            <w:left w:val="none" w:sz="0" w:space="0" w:color="auto"/>
            <w:bottom w:val="none" w:sz="0" w:space="0" w:color="auto"/>
            <w:right w:val="none" w:sz="0" w:space="0" w:color="auto"/>
          </w:divBdr>
        </w:div>
        <w:div w:id="46029581">
          <w:marLeft w:val="0"/>
          <w:marRight w:val="0"/>
          <w:marTop w:val="0"/>
          <w:marBottom w:val="0"/>
          <w:divBdr>
            <w:top w:val="none" w:sz="0" w:space="0" w:color="auto"/>
            <w:left w:val="none" w:sz="0" w:space="0" w:color="auto"/>
            <w:bottom w:val="none" w:sz="0" w:space="0" w:color="auto"/>
            <w:right w:val="none" w:sz="0" w:space="0" w:color="auto"/>
          </w:divBdr>
        </w:div>
        <w:div w:id="78139084">
          <w:marLeft w:val="0"/>
          <w:marRight w:val="0"/>
          <w:marTop w:val="0"/>
          <w:marBottom w:val="0"/>
          <w:divBdr>
            <w:top w:val="none" w:sz="0" w:space="0" w:color="auto"/>
            <w:left w:val="none" w:sz="0" w:space="0" w:color="auto"/>
            <w:bottom w:val="none" w:sz="0" w:space="0" w:color="auto"/>
            <w:right w:val="none" w:sz="0" w:space="0" w:color="auto"/>
          </w:divBdr>
        </w:div>
        <w:div w:id="79954983">
          <w:marLeft w:val="0"/>
          <w:marRight w:val="0"/>
          <w:marTop w:val="0"/>
          <w:marBottom w:val="0"/>
          <w:divBdr>
            <w:top w:val="none" w:sz="0" w:space="0" w:color="auto"/>
            <w:left w:val="none" w:sz="0" w:space="0" w:color="auto"/>
            <w:bottom w:val="none" w:sz="0" w:space="0" w:color="auto"/>
            <w:right w:val="none" w:sz="0" w:space="0" w:color="auto"/>
          </w:divBdr>
        </w:div>
        <w:div w:id="90787258">
          <w:marLeft w:val="0"/>
          <w:marRight w:val="0"/>
          <w:marTop w:val="0"/>
          <w:marBottom w:val="0"/>
          <w:divBdr>
            <w:top w:val="none" w:sz="0" w:space="0" w:color="auto"/>
            <w:left w:val="none" w:sz="0" w:space="0" w:color="auto"/>
            <w:bottom w:val="none" w:sz="0" w:space="0" w:color="auto"/>
            <w:right w:val="none" w:sz="0" w:space="0" w:color="auto"/>
          </w:divBdr>
        </w:div>
        <w:div w:id="122694084">
          <w:marLeft w:val="0"/>
          <w:marRight w:val="0"/>
          <w:marTop w:val="0"/>
          <w:marBottom w:val="0"/>
          <w:divBdr>
            <w:top w:val="none" w:sz="0" w:space="0" w:color="auto"/>
            <w:left w:val="none" w:sz="0" w:space="0" w:color="auto"/>
            <w:bottom w:val="none" w:sz="0" w:space="0" w:color="auto"/>
            <w:right w:val="none" w:sz="0" w:space="0" w:color="auto"/>
          </w:divBdr>
        </w:div>
        <w:div w:id="125054112">
          <w:marLeft w:val="0"/>
          <w:marRight w:val="0"/>
          <w:marTop w:val="0"/>
          <w:marBottom w:val="0"/>
          <w:divBdr>
            <w:top w:val="none" w:sz="0" w:space="0" w:color="auto"/>
            <w:left w:val="none" w:sz="0" w:space="0" w:color="auto"/>
            <w:bottom w:val="none" w:sz="0" w:space="0" w:color="auto"/>
            <w:right w:val="none" w:sz="0" w:space="0" w:color="auto"/>
          </w:divBdr>
        </w:div>
        <w:div w:id="130563296">
          <w:marLeft w:val="0"/>
          <w:marRight w:val="0"/>
          <w:marTop w:val="0"/>
          <w:marBottom w:val="0"/>
          <w:divBdr>
            <w:top w:val="none" w:sz="0" w:space="0" w:color="auto"/>
            <w:left w:val="none" w:sz="0" w:space="0" w:color="auto"/>
            <w:bottom w:val="none" w:sz="0" w:space="0" w:color="auto"/>
            <w:right w:val="none" w:sz="0" w:space="0" w:color="auto"/>
          </w:divBdr>
        </w:div>
        <w:div w:id="151454406">
          <w:marLeft w:val="0"/>
          <w:marRight w:val="0"/>
          <w:marTop w:val="0"/>
          <w:marBottom w:val="0"/>
          <w:divBdr>
            <w:top w:val="none" w:sz="0" w:space="0" w:color="auto"/>
            <w:left w:val="none" w:sz="0" w:space="0" w:color="auto"/>
            <w:bottom w:val="none" w:sz="0" w:space="0" w:color="auto"/>
            <w:right w:val="none" w:sz="0" w:space="0" w:color="auto"/>
          </w:divBdr>
        </w:div>
        <w:div w:id="158888284">
          <w:marLeft w:val="0"/>
          <w:marRight w:val="0"/>
          <w:marTop w:val="0"/>
          <w:marBottom w:val="0"/>
          <w:divBdr>
            <w:top w:val="none" w:sz="0" w:space="0" w:color="auto"/>
            <w:left w:val="none" w:sz="0" w:space="0" w:color="auto"/>
            <w:bottom w:val="none" w:sz="0" w:space="0" w:color="auto"/>
            <w:right w:val="none" w:sz="0" w:space="0" w:color="auto"/>
          </w:divBdr>
        </w:div>
        <w:div w:id="231505310">
          <w:marLeft w:val="0"/>
          <w:marRight w:val="0"/>
          <w:marTop w:val="0"/>
          <w:marBottom w:val="0"/>
          <w:divBdr>
            <w:top w:val="none" w:sz="0" w:space="0" w:color="auto"/>
            <w:left w:val="none" w:sz="0" w:space="0" w:color="auto"/>
            <w:bottom w:val="none" w:sz="0" w:space="0" w:color="auto"/>
            <w:right w:val="none" w:sz="0" w:space="0" w:color="auto"/>
          </w:divBdr>
        </w:div>
        <w:div w:id="240599159">
          <w:marLeft w:val="0"/>
          <w:marRight w:val="0"/>
          <w:marTop w:val="0"/>
          <w:marBottom w:val="0"/>
          <w:divBdr>
            <w:top w:val="none" w:sz="0" w:space="0" w:color="auto"/>
            <w:left w:val="none" w:sz="0" w:space="0" w:color="auto"/>
            <w:bottom w:val="none" w:sz="0" w:space="0" w:color="auto"/>
            <w:right w:val="none" w:sz="0" w:space="0" w:color="auto"/>
          </w:divBdr>
        </w:div>
        <w:div w:id="281040155">
          <w:marLeft w:val="0"/>
          <w:marRight w:val="0"/>
          <w:marTop w:val="0"/>
          <w:marBottom w:val="0"/>
          <w:divBdr>
            <w:top w:val="none" w:sz="0" w:space="0" w:color="auto"/>
            <w:left w:val="none" w:sz="0" w:space="0" w:color="auto"/>
            <w:bottom w:val="none" w:sz="0" w:space="0" w:color="auto"/>
            <w:right w:val="none" w:sz="0" w:space="0" w:color="auto"/>
          </w:divBdr>
        </w:div>
        <w:div w:id="287469701">
          <w:marLeft w:val="0"/>
          <w:marRight w:val="0"/>
          <w:marTop w:val="0"/>
          <w:marBottom w:val="0"/>
          <w:divBdr>
            <w:top w:val="none" w:sz="0" w:space="0" w:color="auto"/>
            <w:left w:val="none" w:sz="0" w:space="0" w:color="auto"/>
            <w:bottom w:val="none" w:sz="0" w:space="0" w:color="auto"/>
            <w:right w:val="none" w:sz="0" w:space="0" w:color="auto"/>
          </w:divBdr>
        </w:div>
        <w:div w:id="301159086">
          <w:marLeft w:val="0"/>
          <w:marRight w:val="0"/>
          <w:marTop w:val="0"/>
          <w:marBottom w:val="0"/>
          <w:divBdr>
            <w:top w:val="none" w:sz="0" w:space="0" w:color="auto"/>
            <w:left w:val="none" w:sz="0" w:space="0" w:color="auto"/>
            <w:bottom w:val="none" w:sz="0" w:space="0" w:color="auto"/>
            <w:right w:val="none" w:sz="0" w:space="0" w:color="auto"/>
          </w:divBdr>
        </w:div>
        <w:div w:id="319507065">
          <w:marLeft w:val="0"/>
          <w:marRight w:val="0"/>
          <w:marTop w:val="0"/>
          <w:marBottom w:val="0"/>
          <w:divBdr>
            <w:top w:val="none" w:sz="0" w:space="0" w:color="auto"/>
            <w:left w:val="none" w:sz="0" w:space="0" w:color="auto"/>
            <w:bottom w:val="none" w:sz="0" w:space="0" w:color="auto"/>
            <w:right w:val="none" w:sz="0" w:space="0" w:color="auto"/>
          </w:divBdr>
        </w:div>
        <w:div w:id="368996315">
          <w:marLeft w:val="0"/>
          <w:marRight w:val="0"/>
          <w:marTop w:val="0"/>
          <w:marBottom w:val="0"/>
          <w:divBdr>
            <w:top w:val="none" w:sz="0" w:space="0" w:color="auto"/>
            <w:left w:val="none" w:sz="0" w:space="0" w:color="auto"/>
            <w:bottom w:val="none" w:sz="0" w:space="0" w:color="auto"/>
            <w:right w:val="none" w:sz="0" w:space="0" w:color="auto"/>
          </w:divBdr>
        </w:div>
        <w:div w:id="393630132">
          <w:marLeft w:val="0"/>
          <w:marRight w:val="0"/>
          <w:marTop w:val="0"/>
          <w:marBottom w:val="0"/>
          <w:divBdr>
            <w:top w:val="none" w:sz="0" w:space="0" w:color="auto"/>
            <w:left w:val="none" w:sz="0" w:space="0" w:color="auto"/>
            <w:bottom w:val="none" w:sz="0" w:space="0" w:color="auto"/>
            <w:right w:val="none" w:sz="0" w:space="0" w:color="auto"/>
          </w:divBdr>
        </w:div>
        <w:div w:id="402222131">
          <w:marLeft w:val="0"/>
          <w:marRight w:val="0"/>
          <w:marTop w:val="0"/>
          <w:marBottom w:val="0"/>
          <w:divBdr>
            <w:top w:val="none" w:sz="0" w:space="0" w:color="auto"/>
            <w:left w:val="none" w:sz="0" w:space="0" w:color="auto"/>
            <w:bottom w:val="none" w:sz="0" w:space="0" w:color="auto"/>
            <w:right w:val="none" w:sz="0" w:space="0" w:color="auto"/>
          </w:divBdr>
        </w:div>
        <w:div w:id="408960684">
          <w:marLeft w:val="0"/>
          <w:marRight w:val="0"/>
          <w:marTop w:val="0"/>
          <w:marBottom w:val="0"/>
          <w:divBdr>
            <w:top w:val="none" w:sz="0" w:space="0" w:color="auto"/>
            <w:left w:val="none" w:sz="0" w:space="0" w:color="auto"/>
            <w:bottom w:val="none" w:sz="0" w:space="0" w:color="auto"/>
            <w:right w:val="none" w:sz="0" w:space="0" w:color="auto"/>
          </w:divBdr>
        </w:div>
        <w:div w:id="411245216">
          <w:marLeft w:val="0"/>
          <w:marRight w:val="0"/>
          <w:marTop w:val="0"/>
          <w:marBottom w:val="0"/>
          <w:divBdr>
            <w:top w:val="none" w:sz="0" w:space="0" w:color="auto"/>
            <w:left w:val="none" w:sz="0" w:space="0" w:color="auto"/>
            <w:bottom w:val="none" w:sz="0" w:space="0" w:color="auto"/>
            <w:right w:val="none" w:sz="0" w:space="0" w:color="auto"/>
          </w:divBdr>
        </w:div>
        <w:div w:id="418021285">
          <w:marLeft w:val="0"/>
          <w:marRight w:val="0"/>
          <w:marTop w:val="0"/>
          <w:marBottom w:val="0"/>
          <w:divBdr>
            <w:top w:val="none" w:sz="0" w:space="0" w:color="auto"/>
            <w:left w:val="none" w:sz="0" w:space="0" w:color="auto"/>
            <w:bottom w:val="none" w:sz="0" w:space="0" w:color="auto"/>
            <w:right w:val="none" w:sz="0" w:space="0" w:color="auto"/>
          </w:divBdr>
        </w:div>
        <w:div w:id="469520899">
          <w:marLeft w:val="0"/>
          <w:marRight w:val="0"/>
          <w:marTop w:val="0"/>
          <w:marBottom w:val="0"/>
          <w:divBdr>
            <w:top w:val="none" w:sz="0" w:space="0" w:color="auto"/>
            <w:left w:val="none" w:sz="0" w:space="0" w:color="auto"/>
            <w:bottom w:val="none" w:sz="0" w:space="0" w:color="auto"/>
            <w:right w:val="none" w:sz="0" w:space="0" w:color="auto"/>
          </w:divBdr>
        </w:div>
        <w:div w:id="497429811">
          <w:marLeft w:val="0"/>
          <w:marRight w:val="0"/>
          <w:marTop w:val="0"/>
          <w:marBottom w:val="0"/>
          <w:divBdr>
            <w:top w:val="none" w:sz="0" w:space="0" w:color="auto"/>
            <w:left w:val="none" w:sz="0" w:space="0" w:color="auto"/>
            <w:bottom w:val="none" w:sz="0" w:space="0" w:color="auto"/>
            <w:right w:val="none" w:sz="0" w:space="0" w:color="auto"/>
          </w:divBdr>
        </w:div>
        <w:div w:id="500589607">
          <w:marLeft w:val="0"/>
          <w:marRight w:val="0"/>
          <w:marTop w:val="0"/>
          <w:marBottom w:val="0"/>
          <w:divBdr>
            <w:top w:val="none" w:sz="0" w:space="0" w:color="auto"/>
            <w:left w:val="none" w:sz="0" w:space="0" w:color="auto"/>
            <w:bottom w:val="none" w:sz="0" w:space="0" w:color="auto"/>
            <w:right w:val="none" w:sz="0" w:space="0" w:color="auto"/>
          </w:divBdr>
        </w:div>
        <w:div w:id="513693444">
          <w:marLeft w:val="0"/>
          <w:marRight w:val="0"/>
          <w:marTop w:val="0"/>
          <w:marBottom w:val="0"/>
          <w:divBdr>
            <w:top w:val="none" w:sz="0" w:space="0" w:color="auto"/>
            <w:left w:val="none" w:sz="0" w:space="0" w:color="auto"/>
            <w:bottom w:val="none" w:sz="0" w:space="0" w:color="auto"/>
            <w:right w:val="none" w:sz="0" w:space="0" w:color="auto"/>
          </w:divBdr>
        </w:div>
        <w:div w:id="520709144">
          <w:marLeft w:val="0"/>
          <w:marRight w:val="0"/>
          <w:marTop w:val="0"/>
          <w:marBottom w:val="0"/>
          <w:divBdr>
            <w:top w:val="none" w:sz="0" w:space="0" w:color="auto"/>
            <w:left w:val="none" w:sz="0" w:space="0" w:color="auto"/>
            <w:bottom w:val="none" w:sz="0" w:space="0" w:color="auto"/>
            <w:right w:val="none" w:sz="0" w:space="0" w:color="auto"/>
          </w:divBdr>
        </w:div>
        <w:div w:id="533662734">
          <w:marLeft w:val="0"/>
          <w:marRight w:val="0"/>
          <w:marTop w:val="0"/>
          <w:marBottom w:val="0"/>
          <w:divBdr>
            <w:top w:val="none" w:sz="0" w:space="0" w:color="auto"/>
            <w:left w:val="none" w:sz="0" w:space="0" w:color="auto"/>
            <w:bottom w:val="none" w:sz="0" w:space="0" w:color="auto"/>
            <w:right w:val="none" w:sz="0" w:space="0" w:color="auto"/>
          </w:divBdr>
        </w:div>
        <w:div w:id="570434319">
          <w:marLeft w:val="0"/>
          <w:marRight w:val="0"/>
          <w:marTop w:val="0"/>
          <w:marBottom w:val="0"/>
          <w:divBdr>
            <w:top w:val="none" w:sz="0" w:space="0" w:color="auto"/>
            <w:left w:val="none" w:sz="0" w:space="0" w:color="auto"/>
            <w:bottom w:val="none" w:sz="0" w:space="0" w:color="auto"/>
            <w:right w:val="none" w:sz="0" w:space="0" w:color="auto"/>
          </w:divBdr>
        </w:div>
        <w:div w:id="683824255">
          <w:marLeft w:val="0"/>
          <w:marRight w:val="0"/>
          <w:marTop w:val="0"/>
          <w:marBottom w:val="0"/>
          <w:divBdr>
            <w:top w:val="none" w:sz="0" w:space="0" w:color="auto"/>
            <w:left w:val="none" w:sz="0" w:space="0" w:color="auto"/>
            <w:bottom w:val="none" w:sz="0" w:space="0" w:color="auto"/>
            <w:right w:val="none" w:sz="0" w:space="0" w:color="auto"/>
          </w:divBdr>
        </w:div>
        <w:div w:id="693189454">
          <w:marLeft w:val="0"/>
          <w:marRight w:val="0"/>
          <w:marTop w:val="0"/>
          <w:marBottom w:val="0"/>
          <w:divBdr>
            <w:top w:val="none" w:sz="0" w:space="0" w:color="auto"/>
            <w:left w:val="none" w:sz="0" w:space="0" w:color="auto"/>
            <w:bottom w:val="none" w:sz="0" w:space="0" w:color="auto"/>
            <w:right w:val="none" w:sz="0" w:space="0" w:color="auto"/>
          </w:divBdr>
        </w:div>
        <w:div w:id="719593896">
          <w:marLeft w:val="0"/>
          <w:marRight w:val="0"/>
          <w:marTop w:val="0"/>
          <w:marBottom w:val="0"/>
          <w:divBdr>
            <w:top w:val="none" w:sz="0" w:space="0" w:color="auto"/>
            <w:left w:val="none" w:sz="0" w:space="0" w:color="auto"/>
            <w:bottom w:val="none" w:sz="0" w:space="0" w:color="auto"/>
            <w:right w:val="none" w:sz="0" w:space="0" w:color="auto"/>
          </w:divBdr>
        </w:div>
        <w:div w:id="774054952">
          <w:marLeft w:val="0"/>
          <w:marRight w:val="0"/>
          <w:marTop w:val="0"/>
          <w:marBottom w:val="0"/>
          <w:divBdr>
            <w:top w:val="none" w:sz="0" w:space="0" w:color="auto"/>
            <w:left w:val="none" w:sz="0" w:space="0" w:color="auto"/>
            <w:bottom w:val="none" w:sz="0" w:space="0" w:color="auto"/>
            <w:right w:val="none" w:sz="0" w:space="0" w:color="auto"/>
          </w:divBdr>
        </w:div>
        <w:div w:id="826703405">
          <w:marLeft w:val="0"/>
          <w:marRight w:val="0"/>
          <w:marTop w:val="0"/>
          <w:marBottom w:val="0"/>
          <w:divBdr>
            <w:top w:val="none" w:sz="0" w:space="0" w:color="auto"/>
            <w:left w:val="none" w:sz="0" w:space="0" w:color="auto"/>
            <w:bottom w:val="none" w:sz="0" w:space="0" w:color="auto"/>
            <w:right w:val="none" w:sz="0" w:space="0" w:color="auto"/>
          </w:divBdr>
        </w:div>
        <w:div w:id="862742471">
          <w:marLeft w:val="0"/>
          <w:marRight w:val="0"/>
          <w:marTop w:val="0"/>
          <w:marBottom w:val="0"/>
          <w:divBdr>
            <w:top w:val="none" w:sz="0" w:space="0" w:color="auto"/>
            <w:left w:val="none" w:sz="0" w:space="0" w:color="auto"/>
            <w:bottom w:val="none" w:sz="0" w:space="0" w:color="auto"/>
            <w:right w:val="none" w:sz="0" w:space="0" w:color="auto"/>
          </w:divBdr>
        </w:div>
        <w:div w:id="892934046">
          <w:marLeft w:val="0"/>
          <w:marRight w:val="0"/>
          <w:marTop w:val="0"/>
          <w:marBottom w:val="0"/>
          <w:divBdr>
            <w:top w:val="none" w:sz="0" w:space="0" w:color="auto"/>
            <w:left w:val="none" w:sz="0" w:space="0" w:color="auto"/>
            <w:bottom w:val="none" w:sz="0" w:space="0" w:color="auto"/>
            <w:right w:val="none" w:sz="0" w:space="0" w:color="auto"/>
          </w:divBdr>
        </w:div>
        <w:div w:id="928928691">
          <w:marLeft w:val="0"/>
          <w:marRight w:val="0"/>
          <w:marTop w:val="0"/>
          <w:marBottom w:val="0"/>
          <w:divBdr>
            <w:top w:val="none" w:sz="0" w:space="0" w:color="auto"/>
            <w:left w:val="none" w:sz="0" w:space="0" w:color="auto"/>
            <w:bottom w:val="none" w:sz="0" w:space="0" w:color="auto"/>
            <w:right w:val="none" w:sz="0" w:space="0" w:color="auto"/>
          </w:divBdr>
        </w:div>
        <w:div w:id="932667898">
          <w:marLeft w:val="0"/>
          <w:marRight w:val="0"/>
          <w:marTop w:val="0"/>
          <w:marBottom w:val="0"/>
          <w:divBdr>
            <w:top w:val="none" w:sz="0" w:space="0" w:color="auto"/>
            <w:left w:val="none" w:sz="0" w:space="0" w:color="auto"/>
            <w:bottom w:val="none" w:sz="0" w:space="0" w:color="auto"/>
            <w:right w:val="none" w:sz="0" w:space="0" w:color="auto"/>
          </w:divBdr>
        </w:div>
        <w:div w:id="948701654">
          <w:marLeft w:val="0"/>
          <w:marRight w:val="0"/>
          <w:marTop w:val="0"/>
          <w:marBottom w:val="0"/>
          <w:divBdr>
            <w:top w:val="none" w:sz="0" w:space="0" w:color="auto"/>
            <w:left w:val="none" w:sz="0" w:space="0" w:color="auto"/>
            <w:bottom w:val="none" w:sz="0" w:space="0" w:color="auto"/>
            <w:right w:val="none" w:sz="0" w:space="0" w:color="auto"/>
          </w:divBdr>
        </w:div>
        <w:div w:id="977490980">
          <w:marLeft w:val="0"/>
          <w:marRight w:val="0"/>
          <w:marTop w:val="0"/>
          <w:marBottom w:val="0"/>
          <w:divBdr>
            <w:top w:val="none" w:sz="0" w:space="0" w:color="auto"/>
            <w:left w:val="none" w:sz="0" w:space="0" w:color="auto"/>
            <w:bottom w:val="none" w:sz="0" w:space="0" w:color="auto"/>
            <w:right w:val="none" w:sz="0" w:space="0" w:color="auto"/>
          </w:divBdr>
        </w:div>
        <w:div w:id="1030759617">
          <w:marLeft w:val="0"/>
          <w:marRight w:val="0"/>
          <w:marTop w:val="0"/>
          <w:marBottom w:val="0"/>
          <w:divBdr>
            <w:top w:val="none" w:sz="0" w:space="0" w:color="auto"/>
            <w:left w:val="none" w:sz="0" w:space="0" w:color="auto"/>
            <w:bottom w:val="none" w:sz="0" w:space="0" w:color="auto"/>
            <w:right w:val="none" w:sz="0" w:space="0" w:color="auto"/>
          </w:divBdr>
        </w:div>
        <w:div w:id="1042754482">
          <w:marLeft w:val="0"/>
          <w:marRight w:val="0"/>
          <w:marTop w:val="0"/>
          <w:marBottom w:val="0"/>
          <w:divBdr>
            <w:top w:val="none" w:sz="0" w:space="0" w:color="auto"/>
            <w:left w:val="none" w:sz="0" w:space="0" w:color="auto"/>
            <w:bottom w:val="none" w:sz="0" w:space="0" w:color="auto"/>
            <w:right w:val="none" w:sz="0" w:space="0" w:color="auto"/>
          </w:divBdr>
        </w:div>
        <w:div w:id="1062944139">
          <w:marLeft w:val="0"/>
          <w:marRight w:val="0"/>
          <w:marTop w:val="0"/>
          <w:marBottom w:val="0"/>
          <w:divBdr>
            <w:top w:val="none" w:sz="0" w:space="0" w:color="auto"/>
            <w:left w:val="none" w:sz="0" w:space="0" w:color="auto"/>
            <w:bottom w:val="none" w:sz="0" w:space="0" w:color="auto"/>
            <w:right w:val="none" w:sz="0" w:space="0" w:color="auto"/>
          </w:divBdr>
        </w:div>
        <w:div w:id="1065564382">
          <w:marLeft w:val="0"/>
          <w:marRight w:val="0"/>
          <w:marTop w:val="0"/>
          <w:marBottom w:val="0"/>
          <w:divBdr>
            <w:top w:val="none" w:sz="0" w:space="0" w:color="auto"/>
            <w:left w:val="none" w:sz="0" w:space="0" w:color="auto"/>
            <w:bottom w:val="none" w:sz="0" w:space="0" w:color="auto"/>
            <w:right w:val="none" w:sz="0" w:space="0" w:color="auto"/>
          </w:divBdr>
        </w:div>
        <w:div w:id="1095130829">
          <w:marLeft w:val="0"/>
          <w:marRight w:val="0"/>
          <w:marTop w:val="0"/>
          <w:marBottom w:val="0"/>
          <w:divBdr>
            <w:top w:val="none" w:sz="0" w:space="0" w:color="auto"/>
            <w:left w:val="none" w:sz="0" w:space="0" w:color="auto"/>
            <w:bottom w:val="none" w:sz="0" w:space="0" w:color="auto"/>
            <w:right w:val="none" w:sz="0" w:space="0" w:color="auto"/>
          </w:divBdr>
        </w:div>
        <w:div w:id="1103109725">
          <w:marLeft w:val="0"/>
          <w:marRight w:val="0"/>
          <w:marTop w:val="0"/>
          <w:marBottom w:val="0"/>
          <w:divBdr>
            <w:top w:val="none" w:sz="0" w:space="0" w:color="auto"/>
            <w:left w:val="none" w:sz="0" w:space="0" w:color="auto"/>
            <w:bottom w:val="none" w:sz="0" w:space="0" w:color="auto"/>
            <w:right w:val="none" w:sz="0" w:space="0" w:color="auto"/>
          </w:divBdr>
        </w:div>
        <w:div w:id="1107771773">
          <w:marLeft w:val="0"/>
          <w:marRight w:val="0"/>
          <w:marTop w:val="0"/>
          <w:marBottom w:val="0"/>
          <w:divBdr>
            <w:top w:val="none" w:sz="0" w:space="0" w:color="auto"/>
            <w:left w:val="none" w:sz="0" w:space="0" w:color="auto"/>
            <w:bottom w:val="none" w:sz="0" w:space="0" w:color="auto"/>
            <w:right w:val="none" w:sz="0" w:space="0" w:color="auto"/>
          </w:divBdr>
        </w:div>
        <w:div w:id="1117456674">
          <w:marLeft w:val="0"/>
          <w:marRight w:val="0"/>
          <w:marTop w:val="0"/>
          <w:marBottom w:val="0"/>
          <w:divBdr>
            <w:top w:val="none" w:sz="0" w:space="0" w:color="auto"/>
            <w:left w:val="none" w:sz="0" w:space="0" w:color="auto"/>
            <w:bottom w:val="none" w:sz="0" w:space="0" w:color="auto"/>
            <w:right w:val="none" w:sz="0" w:space="0" w:color="auto"/>
          </w:divBdr>
        </w:div>
        <w:div w:id="1120025560">
          <w:marLeft w:val="0"/>
          <w:marRight w:val="0"/>
          <w:marTop w:val="0"/>
          <w:marBottom w:val="0"/>
          <w:divBdr>
            <w:top w:val="none" w:sz="0" w:space="0" w:color="auto"/>
            <w:left w:val="none" w:sz="0" w:space="0" w:color="auto"/>
            <w:bottom w:val="none" w:sz="0" w:space="0" w:color="auto"/>
            <w:right w:val="none" w:sz="0" w:space="0" w:color="auto"/>
          </w:divBdr>
        </w:div>
        <w:div w:id="1147940068">
          <w:marLeft w:val="0"/>
          <w:marRight w:val="0"/>
          <w:marTop w:val="0"/>
          <w:marBottom w:val="0"/>
          <w:divBdr>
            <w:top w:val="none" w:sz="0" w:space="0" w:color="auto"/>
            <w:left w:val="none" w:sz="0" w:space="0" w:color="auto"/>
            <w:bottom w:val="none" w:sz="0" w:space="0" w:color="auto"/>
            <w:right w:val="none" w:sz="0" w:space="0" w:color="auto"/>
          </w:divBdr>
        </w:div>
        <w:div w:id="1166479460">
          <w:marLeft w:val="0"/>
          <w:marRight w:val="0"/>
          <w:marTop w:val="0"/>
          <w:marBottom w:val="0"/>
          <w:divBdr>
            <w:top w:val="none" w:sz="0" w:space="0" w:color="auto"/>
            <w:left w:val="none" w:sz="0" w:space="0" w:color="auto"/>
            <w:bottom w:val="none" w:sz="0" w:space="0" w:color="auto"/>
            <w:right w:val="none" w:sz="0" w:space="0" w:color="auto"/>
          </w:divBdr>
        </w:div>
        <w:div w:id="1242639877">
          <w:marLeft w:val="0"/>
          <w:marRight w:val="0"/>
          <w:marTop w:val="0"/>
          <w:marBottom w:val="0"/>
          <w:divBdr>
            <w:top w:val="none" w:sz="0" w:space="0" w:color="auto"/>
            <w:left w:val="none" w:sz="0" w:space="0" w:color="auto"/>
            <w:bottom w:val="none" w:sz="0" w:space="0" w:color="auto"/>
            <w:right w:val="none" w:sz="0" w:space="0" w:color="auto"/>
          </w:divBdr>
        </w:div>
        <w:div w:id="1249534090">
          <w:marLeft w:val="0"/>
          <w:marRight w:val="0"/>
          <w:marTop w:val="0"/>
          <w:marBottom w:val="0"/>
          <w:divBdr>
            <w:top w:val="none" w:sz="0" w:space="0" w:color="auto"/>
            <w:left w:val="none" w:sz="0" w:space="0" w:color="auto"/>
            <w:bottom w:val="none" w:sz="0" w:space="0" w:color="auto"/>
            <w:right w:val="none" w:sz="0" w:space="0" w:color="auto"/>
          </w:divBdr>
        </w:div>
        <w:div w:id="1296915237">
          <w:marLeft w:val="0"/>
          <w:marRight w:val="0"/>
          <w:marTop w:val="0"/>
          <w:marBottom w:val="0"/>
          <w:divBdr>
            <w:top w:val="none" w:sz="0" w:space="0" w:color="auto"/>
            <w:left w:val="none" w:sz="0" w:space="0" w:color="auto"/>
            <w:bottom w:val="none" w:sz="0" w:space="0" w:color="auto"/>
            <w:right w:val="none" w:sz="0" w:space="0" w:color="auto"/>
          </w:divBdr>
        </w:div>
        <w:div w:id="1302805394">
          <w:marLeft w:val="0"/>
          <w:marRight w:val="0"/>
          <w:marTop w:val="0"/>
          <w:marBottom w:val="0"/>
          <w:divBdr>
            <w:top w:val="none" w:sz="0" w:space="0" w:color="auto"/>
            <w:left w:val="none" w:sz="0" w:space="0" w:color="auto"/>
            <w:bottom w:val="none" w:sz="0" w:space="0" w:color="auto"/>
            <w:right w:val="none" w:sz="0" w:space="0" w:color="auto"/>
          </w:divBdr>
        </w:div>
        <w:div w:id="1331592557">
          <w:marLeft w:val="0"/>
          <w:marRight w:val="0"/>
          <w:marTop w:val="0"/>
          <w:marBottom w:val="0"/>
          <w:divBdr>
            <w:top w:val="none" w:sz="0" w:space="0" w:color="auto"/>
            <w:left w:val="none" w:sz="0" w:space="0" w:color="auto"/>
            <w:bottom w:val="none" w:sz="0" w:space="0" w:color="auto"/>
            <w:right w:val="none" w:sz="0" w:space="0" w:color="auto"/>
          </w:divBdr>
        </w:div>
        <w:div w:id="1391228622">
          <w:marLeft w:val="0"/>
          <w:marRight w:val="0"/>
          <w:marTop w:val="0"/>
          <w:marBottom w:val="0"/>
          <w:divBdr>
            <w:top w:val="none" w:sz="0" w:space="0" w:color="auto"/>
            <w:left w:val="none" w:sz="0" w:space="0" w:color="auto"/>
            <w:bottom w:val="none" w:sz="0" w:space="0" w:color="auto"/>
            <w:right w:val="none" w:sz="0" w:space="0" w:color="auto"/>
          </w:divBdr>
        </w:div>
        <w:div w:id="1400131838">
          <w:marLeft w:val="0"/>
          <w:marRight w:val="0"/>
          <w:marTop w:val="0"/>
          <w:marBottom w:val="0"/>
          <w:divBdr>
            <w:top w:val="none" w:sz="0" w:space="0" w:color="auto"/>
            <w:left w:val="none" w:sz="0" w:space="0" w:color="auto"/>
            <w:bottom w:val="none" w:sz="0" w:space="0" w:color="auto"/>
            <w:right w:val="none" w:sz="0" w:space="0" w:color="auto"/>
          </w:divBdr>
        </w:div>
        <w:div w:id="1402172879">
          <w:marLeft w:val="0"/>
          <w:marRight w:val="0"/>
          <w:marTop w:val="0"/>
          <w:marBottom w:val="0"/>
          <w:divBdr>
            <w:top w:val="none" w:sz="0" w:space="0" w:color="auto"/>
            <w:left w:val="none" w:sz="0" w:space="0" w:color="auto"/>
            <w:bottom w:val="none" w:sz="0" w:space="0" w:color="auto"/>
            <w:right w:val="none" w:sz="0" w:space="0" w:color="auto"/>
          </w:divBdr>
        </w:div>
        <w:div w:id="1411004680">
          <w:marLeft w:val="0"/>
          <w:marRight w:val="0"/>
          <w:marTop w:val="0"/>
          <w:marBottom w:val="0"/>
          <w:divBdr>
            <w:top w:val="none" w:sz="0" w:space="0" w:color="auto"/>
            <w:left w:val="none" w:sz="0" w:space="0" w:color="auto"/>
            <w:bottom w:val="none" w:sz="0" w:space="0" w:color="auto"/>
            <w:right w:val="none" w:sz="0" w:space="0" w:color="auto"/>
          </w:divBdr>
        </w:div>
        <w:div w:id="1412896408">
          <w:marLeft w:val="0"/>
          <w:marRight w:val="0"/>
          <w:marTop w:val="0"/>
          <w:marBottom w:val="0"/>
          <w:divBdr>
            <w:top w:val="none" w:sz="0" w:space="0" w:color="auto"/>
            <w:left w:val="none" w:sz="0" w:space="0" w:color="auto"/>
            <w:bottom w:val="none" w:sz="0" w:space="0" w:color="auto"/>
            <w:right w:val="none" w:sz="0" w:space="0" w:color="auto"/>
          </w:divBdr>
        </w:div>
        <w:div w:id="1439326290">
          <w:marLeft w:val="0"/>
          <w:marRight w:val="0"/>
          <w:marTop w:val="0"/>
          <w:marBottom w:val="0"/>
          <w:divBdr>
            <w:top w:val="none" w:sz="0" w:space="0" w:color="auto"/>
            <w:left w:val="none" w:sz="0" w:space="0" w:color="auto"/>
            <w:bottom w:val="none" w:sz="0" w:space="0" w:color="auto"/>
            <w:right w:val="none" w:sz="0" w:space="0" w:color="auto"/>
          </w:divBdr>
        </w:div>
        <w:div w:id="1482186622">
          <w:marLeft w:val="0"/>
          <w:marRight w:val="0"/>
          <w:marTop w:val="0"/>
          <w:marBottom w:val="0"/>
          <w:divBdr>
            <w:top w:val="none" w:sz="0" w:space="0" w:color="auto"/>
            <w:left w:val="none" w:sz="0" w:space="0" w:color="auto"/>
            <w:bottom w:val="none" w:sz="0" w:space="0" w:color="auto"/>
            <w:right w:val="none" w:sz="0" w:space="0" w:color="auto"/>
          </w:divBdr>
        </w:div>
        <w:div w:id="1485774848">
          <w:marLeft w:val="0"/>
          <w:marRight w:val="0"/>
          <w:marTop w:val="0"/>
          <w:marBottom w:val="0"/>
          <w:divBdr>
            <w:top w:val="none" w:sz="0" w:space="0" w:color="auto"/>
            <w:left w:val="none" w:sz="0" w:space="0" w:color="auto"/>
            <w:bottom w:val="none" w:sz="0" w:space="0" w:color="auto"/>
            <w:right w:val="none" w:sz="0" w:space="0" w:color="auto"/>
          </w:divBdr>
        </w:div>
        <w:div w:id="1510220081">
          <w:marLeft w:val="0"/>
          <w:marRight w:val="0"/>
          <w:marTop w:val="0"/>
          <w:marBottom w:val="0"/>
          <w:divBdr>
            <w:top w:val="none" w:sz="0" w:space="0" w:color="auto"/>
            <w:left w:val="none" w:sz="0" w:space="0" w:color="auto"/>
            <w:bottom w:val="none" w:sz="0" w:space="0" w:color="auto"/>
            <w:right w:val="none" w:sz="0" w:space="0" w:color="auto"/>
          </w:divBdr>
        </w:div>
        <w:div w:id="1511751542">
          <w:marLeft w:val="0"/>
          <w:marRight w:val="0"/>
          <w:marTop w:val="0"/>
          <w:marBottom w:val="0"/>
          <w:divBdr>
            <w:top w:val="none" w:sz="0" w:space="0" w:color="auto"/>
            <w:left w:val="none" w:sz="0" w:space="0" w:color="auto"/>
            <w:bottom w:val="none" w:sz="0" w:space="0" w:color="auto"/>
            <w:right w:val="none" w:sz="0" w:space="0" w:color="auto"/>
          </w:divBdr>
        </w:div>
        <w:div w:id="1512184242">
          <w:marLeft w:val="0"/>
          <w:marRight w:val="0"/>
          <w:marTop w:val="0"/>
          <w:marBottom w:val="0"/>
          <w:divBdr>
            <w:top w:val="none" w:sz="0" w:space="0" w:color="auto"/>
            <w:left w:val="none" w:sz="0" w:space="0" w:color="auto"/>
            <w:bottom w:val="none" w:sz="0" w:space="0" w:color="auto"/>
            <w:right w:val="none" w:sz="0" w:space="0" w:color="auto"/>
          </w:divBdr>
        </w:div>
        <w:div w:id="1515919558">
          <w:marLeft w:val="0"/>
          <w:marRight w:val="0"/>
          <w:marTop w:val="0"/>
          <w:marBottom w:val="0"/>
          <w:divBdr>
            <w:top w:val="none" w:sz="0" w:space="0" w:color="auto"/>
            <w:left w:val="none" w:sz="0" w:space="0" w:color="auto"/>
            <w:bottom w:val="none" w:sz="0" w:space="0" w:color="auto"/>
            <w:right w:val="none" w:sz="0" w:space="0" w:color="auto"/>
          </w:divBdr>
        </w:div>
        <w:div w:id="1520313553">
          <w:marLeft w:val="0"/>
          <w:marRight w:val="0"/>
          <w:marTop w:val="0"/>
          <w:marBottom w:val="0"/>
          <w:divBdr>
            <w:top w:val="none" w:sz="0" w:space="0" w:color="auto"/>
            <w:left w:val="none" w:sz="0" w:space="0" w:color="auto"/>
            <w:bottom w:val="none" w:sz="0" w:space="0" w:color="auto"/>
            <w:right w:val="none" w:sz="0" w:space="0" w:color="auto"/>
          </w:divBdr>
        </w:div>
        <w:div w:id="1537503877">
          <w:marLeft w:val="0"/>
          <w:marRight w:val="0"/>
          <w:marTop w:val="0"/>
          <w:marBottom w:val="0"/>
          <w:divBdr>
            <w:top w:val="none" w:sz="0" w:space="0" w:color="auto"/>
            <w:left w:val="none" w:sz="0" w:space="0" w:color="auto"/>
            <w:bottom w:val="none" w:sz="0" w:space="0" w:color="auto"/>
            <w:right w:val="none" w:sz="0" w:space="0" w:color="auto"/>
          </w:divBdr>
        </w:div>
        <w:div w:id="1544055875">
          <w:marLeft w:val="0"/>
          <w:marRight w:val="0"/>
          <w:marTop w:val="0"/>
          <w:marBottom w:val="0"/>
          <w:divBdr>
            <w:top w:val="none" w:sz="0" w:space="0" w:color="auto"/>
            <w:left w:val="none" w:sz="0" w:space="0" w:color="auto"/>
            <w:bottom w:val="none" w:sz="0" w:space="0" w:color="auto"/>
            <w:right w:val="none" w:sz="0" w:space="0" w:color="auto"/>
          </w:divBdr>
        </w:div>
        <w:div w:id="1620867267">
          <w:marLeft w:val="0"/>
          <w:marRight w:val="0"/>
          <w:marTop w:val="0"/>
          <w:marBottom w:val="0"/>
          <w:divBdr>
            <w:top w:val="none" w:sz="0" w:space="0" w:color="auto"/>
            <w:left w:val="none" w:sz="0" w:space="0" w:color="auto"/>
            <w:bottom w:val="none" w:sz="0" w:space="0" w:color="auto"/>
            <w:right w:val="none" w:sz="0" w:space="0" w:color="auto"/>
          </w:divBdr>
        </w:div>
        <w:div w:id="1627352071">
          <w:marLeft w:val="0"/>
          <w:marRight w:val="0"/>
          <w:marTop w:val="0"/>
          <w:marBottom w:val="0"/>
          <w:divBdr>
            <w:top w:val="none" w:sz="0" w:space="0" w:color="auto"/>
            <w:left w:val="none" w:sz="0" w:space="0" w:color="auto"/>
            <w:bottom w:val="none" w:sz="0" w:space="0" w:color="auto"/>
            <w:right w:val="none" w:sz="0" w:space="0" w:color="auto"/>
          </w:divBdr>
        </w:div>
        <w:div w:id="1656450785">
          <w:marLeft w:val="0"/>
          <w:marRight w:val="0"/>
          <w:marTop w:val="0"/>
          <w:marBottom w:val="0"/>
          <w:divBdr>
            <w:top w:val="none" w:sz="0" w:space="0" w:color="auto"/>
            <w:left w:val="none" w:sz="0" w:space="0" w:color="auto"/>
            <w:bottom w:val="none" w:sz="0" w:space="0" w:color="auto"/>
            <w:right w:val="none" w:sz="0" w:space="0" w:color="auto"/>
          </w:divBdr>
        </w:div>
        <w:div w:id="1666125062">
          <w:marLeft w:val="0"/>
          <w:marRight w:val="0"/>
          <w:marTop w:val="0"/>
          <w:marBottom w:val="0"/>
          <w:divBdr>
            <w:top w:val="none" w:sz="0" w:space="0" w:color="auto"/>
            <w:left w:val="none" w:sz="0" w:space="0" w:color="auto"/>
            <w:bottom w:val="none" w:sz="0" w:space="0" w:color="auto"/>
            <w:right w:val="none" w:sz="0" w:space="0" w:color="auto"/>
          </w:divBdr>
        </w:div>
        <w:div w:id="1724210345">
          <w:marLeft w:val="0"/>
          <w:marRight w:val="0"/>
          <w:marTop w:val="0"/>
          <w:marBottom w:val="0"/>
          <w:divBdr>
            <w:top w:val="none" w:sz="0" w:space="0" w:color="auto"/>
            <w:left w:val="none" w:sz="0" w:space="0" w:color="auto"/>
            <w:bottom w:val="none" w:sz="0" w:space="0" w:color="auto"/>
            <w:right w:val="none" w:sz="0" w:space="0" w:color="auto"/>
          </w:divBdr>
        </w:div>
        <w:div w:id="1740245445">
          <w:marLeft w:val="0"/>
          <w:marRight w:val="0"/>
          <w:marTop w:val="0"/>
          <w:marBottom w:val="0"/>
          <w:divBdr>
            <w:top w:val="none" w:sz="0" w:space="0" w:color="auto"/>
            <w:left w:val="none" w:sz="0" w:space="0" w:color="auto"/>
            <w:bottom w:val="none" w:sz="0" w:space="0" w:color="auto"/>
            <w:right w:val="none" w:sz="0" w:space="0" w:color="auto"/>
          </w:divBdr>
        </w:div>
        <w:div w:id="1749307264">
          <w:marLeft w:val="0"/>
          <w:marRight w:val="0"/>
          <w:marTop w:val="0"/>
          <w:marBottom w:val="0"/>
          <w:divBdr>
            <w:top w:val="none" w:sz="0" w:space="0" w:color="auto"/>
            <w:left w:val="none" w:sz="0" w:space="0" w:color="auto"/>
            <w:bottom w:val="none" w:sz="0" w:space="0" w:color="auto"/>
            <w:right w:val="none" w:sz="0" w:space="0" w:color="auto"/>
          </w:divBdr>
        </w:div>
        <w:div w:id="1754470714">
          <w:marLeft w:val="0"/>
          <w:marRight w:val="0"/>
          <w:marTop w:val="0"/>
          <w:marBottom w:val="0"/>
          <w:divBdr>
            <w:top w:val="none" w:sz="0" w:space="0" w:color="auto"/>
            <w:left w:val="none" w:sz="0" w:space="0" w:color="auto"/>
            <w:bottom w:val="none" w:sz="0" w:space="0" w:color="auto"/>
            <w:right w:val="none" w:sz="0" w:space="0" w:color="auto"/>
          </w:divBdr>
        </w:div>
        <w:div w:id="1772582957">
          <w:marLeft w:val="0"/>
          <w:marRight w:val="0"/>
          <w:marTop w:val="0"/>
          <w:marBottom w:val="0"/>
          <w:divBdr>
            <w:top w:val="none" w:sz="0" w:space="0" w:color="auto"/>
            <w:left w:val="none" w:sz="0" w:space="0" w:color="auto"/>
            <w:bottom w:val="none" w:sz="0" w:space="0" w:color="auto"/>
            <w:right w:val="none" w:sz="0" w:space="0" w:color="auto"/>
          </w:divBdr>
        </w:div>
        <w:div w:id="1774278605">
          <w:marLeft w:val="0"/>
          <w:marRight w:val="0"/>
          <w:marTop w:val="0"/>
          <w:marBottom w:val="0"/>
          <w:divBdr>
            <w:top w:val="none" w:sz="0" w:space="0" w:color="auto"/>
            <w:left w:val="none" w:sz="0" w:space="0" w:color="auto"/>
            <w:bottom w:val="none" w:sz="0" w:space="0" w:color="auto"/>
            <w:right w:val="none" w:sz="0" w:space="0" w:color="auto"/>
          </w:divBdr>
        </w:div>
        <w:div w:id="1865247050">
          <w:marLeft w:val="0"/>
          <w:marRight w:val="0"/>
          <w:marTop w:val="0"/>
          <w:marBottom w:val="0"/>
          <w:divBdr>
            <w:top w:val="none" w:sz="0" w:space="0" w:color="auto"/>
            <w:left w:val="none" w:sz="0" w:space="0" w:color="auto"/>
            <w:bottom w:val="none" w:sz="0" w:space="0" w:color="auto"/>
            <w:right w:val="none" w:sz="0" w:space="0" w:color="auto"/>
          </w:divBdr>
        </w:div>
        <w:div w:id="1870293163">
          <w:marLeft w:val="0"/>
          <w:marRight w:val="0"/>
          <w:marTop w:val="0"/>
          <w:marBottom w:val="0"/>
          <w:divBdr>
            <w:top w:val="none" w:sz="0" w:space="0" w:color="auto"/>
            <w:left w:val="none" w:sz="0" w:space="0" w:color="auto"/>
            <w:bottom w:val="none" w:sz="0" w:space="0" w:color="auto"/>
            <w:right w:val="none" w:sz="0" w:space="0" w:color="auto"/>
          </w:divBdr>
        </w:div>
        <w:div w:id="1871258426">
          <w:marLeft w:val="0"/>
          <w:marRight w:val="0"/>
          <w:marTop w:val="0"/>
          <w:marBottom w:val="0"/>
          <w:divBdr>
            <w:top w:val="none" w:sz="0" w:space="0" w:color="auto"/>
            <w:left w:val="none" w:sz="0" w:space="0" w:color="auto"/>
            <w:bottom w:val="none" w:sz="0" w:space="0" w:color="auto"/>
            <w:right w:val="none" w:sz="0" w:space="0" w:color="auto"/>
          </w:divBdr>
        </w:div>
        <w:div w:id="1907105528">
          <w:marLeft w:val="0"/>
          <w:marRight w:val="0"/>
          <w:marTop w:val="0"/>
          <w:marBottom w:val="0"/>
          <w:divBdr>
            <w:top w:val="none" w:sz="0" w:space="0" w:color="auto"/>
            <w:left w:val="none" w:sz="0" w:space="0" w:color="auto"/>
            <w:bottom w:val="none" w:sz="0" w:space="0" w:color="auto"/>
            <w:right w:val="none" w:sz="0" w:space="0" w:color="auto"/>
          </w:divBdr>
        </w:div>
        <w:div w:id="1956786816">
          <w:marLeft w:val="0"/>
          <w:marRight w:val="0"/>
          <w:marTop w:val="0"/>
          <w:marBottom w:val="0"/>
          <w:divBdr>
            <w:top w:val="none" w:sz="0" w:space="0" w:color="auto"/>
            <w:left w:val="none" w:sz="0" w:space="0" w:color="auto"/>
            <w:bottom w:val="none" w:sz="0" w:space="0" w:color="auto"/>
            <w:right w:val="none" w:sz="0" w:space="0" w:color="auto"/>
          </w:divBdr>
        </w:div>
        <w:div w:id="1966352418">
          <w:marLeft w:val="0"/>
          <w:marRight w:val="0"/>
          <w:marTop w:val="0"/>
          <w:marBottom w:val="0"/>
          <w:divBdr>
            <w:top w:val="none" w:sz="0" w:space="0" w:color="auto"/>
            <w:left w:val="none" w:sz="0" w:space="0" w:color="auto"/>
            <w:bottom w:val="none" w:sz="0" w:space="0" w:color="auto"/>
            <w:right w:val="none" w:sz="0" w:space="0" w:color="auto"/>
          </w:divBdr>
        </w:div>
        <w:div w:id="1983002434">
          <w:marLeft w:val="0"/>
          <w:marRight w:val="0"/>
          <w:marTop w:val="0"/>
          <w:marBottom w:val="0"/>
          <w:divBdr>
            <w:top w:val="none" w:sz="0" w:space="0" w:color="auto"/>
            <w:left w:val="none" w:sz="0" w:space="0" w:color="auto"/>
            <w:bottom w:val="none" w:sz="0" w:space="0" w:color="auto"/>
            <w:right w:val="none" w:sz="0" w:space="0" w:color="auto"/>
          </w:divBdr>
        </w:div>
        <w:div w:id="1984265758">
          <w:marLeft w:val="0"/>
          <w:marRight w:val="0"/>
          <w:marTop w:val="0"/>
          <w:marBottom w:val="0"/>
          <w:divBdr>
            <w:top w:val="none" w:sz="0" w:space="0" w:color="auto"/>
            <w:left w:val="none" w:sz="0" w:space="0" w:color="auto"/>
            <w:bottom w:val="none" w:sz="0" w:space="0" w:color="auto"/>
            <w:right w:val="none" w:sz="0" w:space="0" w:color="auto"/>
          </w:divBdr>
        </w:div>
        <w:div w:id="1990864864">
          <w:marLeft w:val="0"/>
          <w:marRight w:val="0"/>
          <w:marTop w:val="0"/>
          <w:marBottom w:val="0"/>
          <w:divBdr>
            <w:top w:val="none" w:sz="0" w:space="0" w:color="auto"/>
            <w:left w:val="none" w:sz="0" w:space="0" w:color="auto"/>
            <w:bottom w:val="none" w:sz="0" w:space="0" w:color="auto"/>
            <w:right w:val="none" w:sz="0" w:space="0" w:color="auto"/>
          </w:divBdr>
        </w:div>
        <w:div w:id="2014185538">
          <w:marLeft w:val="0"/>
          <w:marRight w:val="0"/>
          <w:marTop w:val="0"/>
          <w:marBottom w:val="0"/>
          <w:divBdr>
            <w:top w:val="none" w:sz="0" w:space="0" w:color="auto"/>
            <w:left w:val="none" w:sz="0" w:space="0" w:color="auto"/>
            <w:bottom w:val="none" w:sz="0" w:space="0" w:color="auto"/>
            <w:right w:val="none" w:sz="0" w:space="0" w:color="auto"/>
          </w:divBdr>
        </w:div>
        <w:div w:id="2029986363">
          <w:marLeft w:val="0"/>
          <w:marRight w:val="0"/>
          <w:marTop w:val="0"/>
          <w:marBottom w:val="0"/>
          <w:divBdr>
            <w:top w:val="none" w:sz="0" w:space="0" w:color="auto"/>
            <w:left w:val="none" w:sz="0" w:space="0" w:color="auto"/>
            <w:bottom w:val="none" w:sz="0" w:space="0" w:color="auto"/>
            <w:right w:val="none" w:sz="0" w:space="0" w:color="auto"/>
          </w:divBdr>
        </w:div>
        <w:div w:id="2037776907">
          <w:marLeft w:val="0"/>
          <w:marRight w:val="0"/>
          <w:marTop w:val="0"/>
          <w:marBottom w:val="0"/>
          <w:divBdr>
            <w:top w:val="none" w:sz="0" w:space="0" w:color="auto"/>
            <w:left w:val="none" w:sz="0" w:space="0" w:color="auto"/>
            <w:bottom w:val="none" w:sz="0" w:space="0" w:color="auto"/>
            <w:right w:val="none" w:sz="0" w:space="0" w:color="auto"/>
          </w:divBdr>
        </w:div>
        <w:div w:id="2048677496">
          <w:marLeft w:val="0"/>
          <w:marRight w:val="0"/>
          <w:marTop w:val="0"/>
          <w:marBottom w:val="0"/>
          <w:divBdr>
            <w:top w:val="none" w:sz="0" w:space="0" w:color="auto"/>
            <w:left w:val="none" w:sz="0" w:space="0" w:color="auto"/>
            <w:bottom w:val="none" w:sz="0" w:space="0" w:color="auto"/>
            <w:right w:val="none" w:sz="0" w:space="0" w:color="auto"/>
          </w:divBdr>
        </w:div>
        <w:div w:id="2071034189">
          <w:marLeft w:val="0"/>
          <w:marRight w:val="0"/>
          <w:marTop w:val="0"/>
          <w:marBottom w:val="0"/>
          <w:divBdr>
            <w:top w:val="none" w:sz="0" w:space="0" w:color="auto"/>
            <w:left w:val="none" w:sz="0" w:space="0" w:color="auto"/>
            <w:bottom w:val="none" w:sz="0" w:space="0" w:color="auto"/>
            <w:right w:val="none" w:sz="0" w:space="0" w:color="auto"/>
          </w:divBdr>
        </w:div>
        <w:div w:id="2085298734">
          <w:marLeft w:val="0"/>
          <w:marRight w:val="0"/>
          <w:marTop w:val="0"/>
          <w:marBottom w:val="0"/>
          <w:divBdr>
            <w:top w:val="none" w:sz="0" w:space="0" w:color="auto"/>
            <w:left w:val="none" w:sz="0" w:space="0" w:color="auto"/>
            <w:bottom w:val="none" w:sz="0" w:space="0" w:color="auto"/>
            <w:right w:val="none" w:sz="0" w:space="0" w:color="auto"/>
          </w:divBdr>
        </w:div>
        <w:div w:id="2099325168">
          <w:marLeft w:val="0"/>
          <w:marRight w:val="0"/>
          <w:marTop w:val="0"/>
          <w:marBottom w:val="0"/>
          <w:divBdr>
            <w:top w:val="none" w:sz="0" w:space="0" w:color="auto"/>
            <w:left w:val="none" w:sz="0" w:space="0" w:color="auto"/>
            <w:bottom w:val="none" w:sz="0" w:space="0" w:color="auto"/>
            <w:right w:val="none" w:sz="0" w:space="0" w:color="auto"/>
          </w:divBdr>
        </w:div>
      </w:divsChild>
    </w:div>
    <w:div w:id="1917394106">
      <w:bodyDiv w:val="1"/>
      <w:marLeft w:val="0"/>
      <w:marRight w:val="0"/>
      <w:marTop w:val="0"/>
      <w:marBottom w:val="0"/>
      <w:divBdr>
        <w:top w:val="none" w:sz="0" w:space="0" w:color="auto"/>
        <w:left w:val="none" w:sz="0" w:space="0" w:color="auto"/>
        <w:bottom w:val="none" w:sz="0" w:space="0" w:color="auto"/>
        <w:right w:val="none" w:sz="0" w:space="0" w:color="auto"/>
      </w:divBdr>
    </w:div>
    <w:div w:id="1919092345">
      <w:bodyDiv w:val="1"/>
      <w:marLeft w:val="0"/>
      <w:marRight w:val="0"/>
      <w:marTop w:val="0"/>
      <w:marBottom w:val="0"/>
      <w:divBdr>
        <w:top w:val="none" w:sz="0" w:space="0" w:color="auto"/>
        <w:left w:val="none" w:sz="0" w:space="0" w:color="auto"/>
        <w:bottom w:val="none" w:sz="0" w:space="0" w:color="auto"/>
        <w:right w:val="none" w:sz="0" w:space="0" w:color="auto"/>
      </w:divBdr>
    </w:div>
    <w:div w:id="1931960818">
      <w:bodyDiv w:val="1"/>
      <w:marLeft w:val="0"/>
      <w:marRight w:val="0"/>
      <w:marTop w:val="0"/>
      <w:marBottom w:val="0"/>
      <w:divBdr>
        <w:top w:val="none" w:sz="0" w:space="0" w:color="auto"/>
        <w:left w:val="none" w:sz="0" w:space="0" w:color="auto"/>
        <w:bottom w:val="none" w:sz="0" w:space="0" w:color="auto"/>
        <w:right w:val="none" w:sz="0" w:space="0" w:color="auto"/>
      </w:divBdr>
    </w:div>
    <w:div w:id="1939362897">
      <w:bodyDiv w:val="1"/>
      <w:marLeft w:val="0"/>
      <w:marRight w:val="0"/>
      <w:marTop w:val="0"/>
      <w:marBottom w:val="0"/>
      <w:divBdr>
        <w:top w:val="none" w:sz="0" w:space="0" w:color="auto"/>
        <w:left w:val="none" w:sz="0" w:space="0" w:color="auto"/>
        <w:bottom w:val="none" w:sz="0" w:space="0" w:color="auto"/>
        <w:right w:val="none" w:sz="0" w:space="0" w:color="auto"/>
      </w:divBdr>
    </w:div>
    <w:div w:id="1945529363">
      <w:marLeft w:val="0"/>
      <w:marRight w:val="0"/>
      <w:marTop w:val="0"/>
      <w:marBottom w:val="0"/>
      <w:divBdr>
        <w:top w:val="none" w:sz="0" w:space="0" w:color="auto"/>
        <w:left w:val="none" w:sz="0" w:space="0" w:color="auto"/>
        <w:bottom w:val="none" w:sz="0" w:space="0" w:color="auto"/>
        <w:right w:val="none" w:sz="0" w:space="0" w:color="auto"/>
      </w:divBdr>
    </w:div>
    <w:div w:id="1945529364">
      <w:marLeft w:val="0"/>
      <w:marRight w:val="0"/>
      <w:marTop w:val="0"/>
      <w:marBottom w:val="0"/>
      <w:divBdr>
        <w:top w:val="none" w:sz="0" w:space="0" w:color="auto"/>
        <w:left w:val="none" w:sz="0" w:space="0" w:color="auto"/>
        <w:bottom w:val="none" w:sz="0" w:space="0" w:color="auto"/>
        <w:right w:val="none" w:sz="0" w:space="0" w:color="auto"/>
      </w:divBdr>
    </w:div>
    <w:div w:id="1945529365">
      <w:marLeft w:val="0"/>
      <w:marRight w:val="0"/>
      <w:marTop w:val="0"/>
      <w:marBottom w:val="0"/>
      <w:divBdr>
        <w:top w:val="none" w:sz="0" w:space="0" w:color="auto"/>
        <w:left w:val="none" w:sz="0" w:space="0" w:color="auto"/>
        <w:bottom w:val="none" w:sz="0" w:space="0" w:color="auto"/>
        <w:right w:val="none" w:sz="0" w:space="0" w:color="auto"/>
      </w:divBdr>
    </w:div>
    <w:div w:id="1945529366">
      <w:marLeft w:val="0"/>
      <w:marRight w:val="0"/>
      <w:marTop w:val="0"/>
      <w:marBottom w:val="0"/>
      <w:divBdr>
        <w:top w:val="none" w:sz="0" w:space="0" w:color="auto"/>
        <w:left w:val="none" w:sz="0" w:space="0" w:color="auto"/>
        <w:bottom w:val="none" w:sz="0" w:space="0" w:color="auto"/>
        <w:right w:val="none" w:sz="0" w:space="0" w:color="auto"/>
      </w:divBdr>
    </w:div>
    <w:div w:id="1945529367">
      <w:marLeft w:val="0"/>
      <w:marRight w:val="0"/>
      <w:marTop w:val="0"/>
      <w:marBottom w:val="0"/>
      <w:divBdr>
        <w:top w:val="none" w:sz="0" w:space="0" w:color="auto"/>
        <w:left w:val="none" w:sz="0" w:space="0" w:color="auto"/>
        <w:bottom w:val="none" w:sz="0" w:space="0" w:color="auto"/>
        <w:right w:val="none" w:sz="0" w:space="0" w:color="auto"/>
      </w:divBdr>
    </w:div>
    <w:div w:id="1945529368">
      <w:marLeft w:val="0"/>
      <w:marRight w:val="0"/>
      <w:marTop w:val="0"/>
      <w:marBottom w:val="0"/>
      <w:divBdr>
        <w:top w:val="none" w:sz="0" w:space="0" w:color="auto"/>
        <w:left w:val="none" w:sz="0" w:space="0" w:color="auto"/>
        <w:bottom w:val="none" w:sz="0" w:space="0" w:color="auto"/>
        <w:right w:val="none" w:sz="0" w:space="0" w:color="auto"/>
      </w:divBdr>
    </w:div>
    <w:div w:id="1945529369">
      <w:marLeft w:val="0"/>
      <w:marRight w:val="0"/>
      <w:marTop w:val="0"/>
      <w:marBottom w:val="0"/>
      <w:divBdr>
        <w:top w:val="none" w:sz="0" w:space="0" w:color="auto"/>
        <w:left w:val="none" w:sz="0" w:space="0" w:color="auto"/>
        <w:bottom w:val="none" w:sz="0" w:space="0" w:color="auto"/>
        <w:right w:val="none" w:sz="0" w:space="0" w:color="auto"/>
      </w:divBdr>
    </w:div>
    <w:div w:id="1945529370">
      <w:marLeft w:val="0"/>
      <w:marRight w:val="0"/>
      <w:marTop w:val="0"/>
      <w:marBottom w:val="0"/>
      <w:divBdr>
        <w:top w:val="none" w:sz="0" w:space="0" w:color="auto"/>
        <w:left w:val="none" w:sz="0" w:space="0" w:color="auto"/>
        <w:bottom w:val="none" w:sz="0" w:space="0" w:color="auto"/>
        <w:right w:val="none" w:sz="0" w:space="0" w:color="auto"/>
      </w:divBdr>
    </w:div>
    <w:div w:id="1945529371">
      <w:marLeft w:val="0"/>
      <w:marRight w:val="0"/>
      <w:marTop w:val="0"/>
      <w:marBottom w:val="0"/>
      <w:divBdr>
        <w:top w:val="none" w:sz="0" w:space="0" w:color="auto"/>
        <w:left w:val="none" w:sz="0" w:space="0" w:color="auto"/>
        <w:bottom w:val="none" w:sz="0" w:space="0" w:color="auto"/>
        <w:right w:val="none" w:sz="0" w:space="0" w:color="auto"/>
      </w:divBdr>
    </w:div>
    <w:div w:id="1945529372">
      <w:marLeft w:val="0"/>
      <w:marRight w:val="0"/>
      <w:marTop w:val="0"/>
      <w:marBottom w:val="0"/>
      <w:divBdr>
        <w:top w:val="none" w:sz="0" w:space="0" w:color="auto"/>
        <w:left w:val="none" w:sz="0" w:space="0" w:color="auto"/>
        <w:bottom w:val="none" w:sz="0" w:space="0" w:color="auto"/>
        <w:right w:val="none" w:sz="0" w:space="0" w:color="auto"/>
      </w:divBdr>
    </w:div>
    <w:div w:id="1945529373">
      <w:marLeft w:val="0"/>
      <w:marRight w:val="0"/>
      <w:marTop w:val="0"/>
      <w:marBottom w:val="0"/>
      <w:divBdr>
        <w:top w:val="none" w:sz="0" w:space="0" w:color="auto"/>
        <w:left w:val="none" w:sz="0" w:space="0" w:color="auto"/>
        <w:bottom w:val="none" w:sz="0" w:space="0" w:color="auto"/>
        <w:right w:val="none" w:sz="0" w:space="0" w:color="auto"/>
      </w:divBdr>
    </w:div>
    <w:div w:id="1945529374">
      <w:marLeft w:val="0"/>
      <w:marRight w:val="0"/>
      <w:marTop w:val="0"/>
      <w:marBottom w:val="0"/>
      <w:divBdr>
        <w:top w:val="none" w:sz="0" w:space="0" w:color="auto"/>
        <w:left w:val="none" w:sz="0" w:space="0" w:color="auto"/>
        <w:bottom w:val="none" w:sz="0" w:space="0" w:color="auto"/>
        <w:right w:val="none" w:sz="0" w:space="0" w:color="auto"/>
      </w:divBdr>
    </w:div>
    <w:div w:id="1945529375">
      <w:marLeft w:val="0"/>
      <w:marRight w:val="0"/>
      <w:marTop w:val="0"/>
      <w:marBottom w:val="0"/>
      <w:divBdr>
        <w:top w:val="none" w:sz="0" w:space="0" w:color="auto"/>
        <w:left w:val="none" w:sz="0" w:space="0" w:color="auto"/>
        <w:bottom w:val="none" w:sz="0" w:space="0" w:color="auto"/>
        <w:right w:val="none" w:sz="0" w:space="0" w:color="auto"/>
      </w:divBdr>
    </w:div>
    <w:div w:id="1945529376">
      <w:marLeft w:val="0"/>
      <w:marRight w:val="0"/>
      <w:marTop w:val="0"/>
      <w:marBottom w:val="0"/>
      <w:divBdr>
        <w:top w:val="none" w:sz="0" w:space="0" w:color="auto"/>
        <w:left w:val="none" w:sz="0" w:space="0" w:color="auto"/>
        <w:bottom w:val="none" w:sz="0" w:space="0" w:color="auto"/>
        <w:right w:val="none" w:sz="0" w:space="0" w:color="auto"/>
      </w:divBdr>
    </w:div>
    <w:div w:id="1945529377">
      <w:marLeft w:val="0"/>
      <w:marRight w:val="0"/>
      <w:marTop w:val="0"/>
      <w:marBottom w:val="0"/>
      <w:divBdr>
        <w:top w:val="none" w:sz="0" w:space="0" w:color="auto"/>
        <w:left w:val="none" w:sz="0" w:space="0" w:color="auto"/>
        <w:bottom w:val="none" w:sz="0" w:space="0" w:color="auto"/>
        <w:right w:val="none" w:sz="0" w:space="0" w:color="auto"/>
      </w:divBdr>
    </w:div>
    <w:div w:id="1945529378">
      <w:marLeft w:val="0"/>
      <w:marRight w:val="0"/>
      <w:marTop w:val="0"/>
      <w:marBottom w:val="0"/>
      <w:divBdr>
        <w:top w:val="none" w:sz="0" w:space="0" w:color="auto"/>
        <w:left w:val="none" w:sz="0" w:space="0" w:color="auto"/>
        <w:bottom w:val="none" w:sz="0" w:space="0" w:color="auto"/>
        <w:right w:val="none" w:sz="0" w:space="0" w:color="auto"/>
      </w:divBdr>
    </w:div>
    <w:div w:id="1945529379">
      <w:marLeft w:val="0"/>
      <w:marRight w:val="0"/>
      <w:marTop w:val="0"/>
      <w:marBottom w:val="0"/>
      <w:divBdr>
        <w:top w:val="none" w:sz="0" w:space="0" w:color="auto"/>
        <w:left w:val="none" w:sz="0" w:space="0" w:color="auto"/>
        <w:bottom w:val="none" w:sz="0" w:space="0" w:color="auto"/>
        <w:right w:val="none" w:sz="0" w:space="0" w:color="auto"/>
      </w:divBdr>
    </w:div>
    <w:div w:id="1945529380">
      <w:marLeft w:val="0"/>
      <w:marRight w:val="0"/>
      <w:marTop w:val="0"/>
      <w:marBottom w:val="0"/>
      <w:divBdr>
        <w:top w:val="none" w:sz="0" w:space="0" w:color="auto"/>
        <w:left w:val="none" w:sz="0" w:space="0" w:color="auto"/>
        <w:bottom w:val="none" w:sz="0" w:space="0" w:color="auto"/>
        <w:right w:val="none" w:sz="0" w:space="0" w:color="auto"/>
      </w:divBdr>
    </w:div>
    <w:div w:id="1945529381">
      <w:marLeft w:val="0"/>
      <w:marRight w:val="0"/>
      <w:marTop w:val="0"/>
      <w:marBottom w:val="0"/>
      <w:divBdr>
        <w:top w:val="none" w:sz="0" w:space="0" w:color="auto"/>
        <w:left w:val="none" w:sz="0" w:space="0" w:color="auto"/>
        <w:bottom w:val="none" w:sz="0" w:space="0" w:color="auto"/>
        <w:right w:val="none" w:sz="0" w:space="0" w:color="auto"/>
      </w:divBdr>
    </w:div>
    <w:div w:id="1945529382">
      <w:marLeft w:val="0"/>
      <w:marRight w:val="0"/>
      <w:marTop w:val="0"/>
      <w:marBottom w:val="0"/>
      <w:divBdr>
        <w:top w:val="none" w:sz="0" w:space="0" w:color="auto"/>
        <w:left w:val="none" w:sz="0" w:space="0" w:color="auto"/>
        <w:bottom w:val="none" w:sz="0" w:space="0" w:color="auto"/>
        <w:right w:val="none" w:sz="0" w:space="0" w:color="auto"/>
      </w:divBdr>
    </w:div>
    <w:div w:id="1945529383">
      <w:marLeft w:val="0"/>
      <w:marRight w:val="0"/>
      <w:marTop w:val="0"/>
      <w:marBottom w:val="0"/>
      <w:divBdr>
        <w:top w:val="none" w:sz="0" w:space="0" w:color="auto"/>
        <w:left w:val="none" w:sz="0" w:space="0" w:color="auto"/>
        <w:bottom w:val="none" w:sz="0" w:space="0" w:color="auto"/>
        <w:right w:val="none" w:sz="0" w:space="0" w:color="auto"/>
      </w:divBdr>
    </w:div>
    <w:div w:id="1945529384">
      <w:marLeft w:val="0"/>
      <w:marRight w:val="0"/>
      <w:marTop w:val="0"/>
      <w:marBottom w:val="0"/>
      <w:divBdr>
        <w:top w:val="none" w:sz="0" w:space="0" w:color="auto"/>
        <w:left w:val="none" w:sz="0" w:space="0" w:color="auto"/>
        <w:bottom w:val="none" w:sz="0" w:space="0" w:color="auto"/>
        <w:right w:val="none" w:sz="0" w:space="0" w:color="auto"/>
      </w:divBdr>
    </w:div>
    <w:div w:id="1945529385">
      <w:marLeft w:val="0"/>
      <w:marRight w:val="0"/>
      <w:marTop w:val="0"/>
      <w:marBottom w:val="0"/>
      <w:divBdr>
        <w:top w:val="none" w:sz="0" w:space="0" w:color="auto"/>
        <w:left w:val="none" w:sz="0" w:space="0" w:color="auto"/>
        <w:bottom w:val="none" w:sz="0" w:space="0" w:color="auto"/>
        <w:right w:val="none" w:sz="0" w:space="0" w:color="auto"/>
      </w:divBdr>
    </w:div>
    <w:div w:id="1945529386">
      <w:marLeft w:val="0"/>
      <w:marRight w:val="0"/>
      <w:marTop w:val="0"/>
      <w:marBottom w:val="0"/>
      <w:divBdr>
        <w:top w:val="none" w:sz="0" w:space="0" w:color="auto"/>
        <w:left w:val="none" w:sz="0" w:space="0" w:color="auto"/>
        <w:bottom w:val="none" w:sz="0" w:space="0" w:color="auto"/>
        <w:right w:val="none" w:sz="0" w:space="0" w:color="auto"/>
      </w:divBdr>
    </w:div>
    <w:div w:id="1945529387">
      <w:marLeft w:val="0"/>
      <w:marRight w:val="0"/>
      <w:marTop w:val="0"/>
      <w:marBottom w:val="0"/>
      <w:divBdr>
        <w:top w:val="none" w:sz="0" w:space="0" w:color="auto"/>
        <w:left w:val="none" w:sz="0" w:space="0" w:color="auto"/>
        <w:bottom w:val="none" w:sz="0" w:space="0" w:color="auto"/>
        <w:right w:val="none" w:sz="0" w:space="0" w:color="auto"/>
      </w:divBdr>
    </w:div>
    <w:div w:id="1945529388">
      <w:marLeft w:val="0"/>
      <w:marRight w:val="0"/>
      <w:marTop w:val="0"/>
      <w:marBottom w:val="0"/>
      <w:divBdr>
        <w:top w:val="none" w:sz="0" w:space="0" w:color="auto"/>
        <w:left w:val="none" w:sz="0" w:space="0" w:color="auto"/>
        <w:bottom w:val="none" w:sz="0" w:space="0" w:color="auto"/>
        <w:right w:val="none" w:sz="0" w:space="0" w:color="auto"/>
      </w:divBdr>
    </w:div>
    <w:div w:id="1945529389">
      <w:marLeft w:val="0"/>
      <w:marRight w:val="0"/>
      <w:marTop w:val="0"/>
      <w:marBottom w:val="0"/>
      <w:divBdr>
        <w:top w:val="none" w:sz="0" w:space="0" w:color="auto"/>
        <w:left w:val="none" w:sz="0" w:space="0" w:color="auto"/>
        <w:bottom w:val="none" w:sz="0" w:space="0" w:color="auto"/>
        <w:right w:val="none" w:sz="0" w:space="0" w:color="auto"/>
      </w:divBdr>
    </w:div>
    <w:div w:id="1945529390">
      <w:marLeft w:val="0"/>
      <w:marRight w:val="0"/>
      <w:marTop w:val="0"/>
      <w:marBottom w:val="0"/>
      <w:divBdr>
        <w:top w:val="none" w:sz="0" w:space="0" w:color="auto"/>
        <w:left w:val="none" w:sz="0" w:space="0" w:color="auto"/>
        <w:bottom w:val="none" w:sz="0" w:space="0" w:color="auto"/>
        <w:right w:val="none" w:sz="0" w:space="0" w:color="auto"/>
      </w:divBdr>
    </w:div>
    <w:div w:id="1945529391">
      <w:marLeft w:val="0"/>
      <w:marRight w:val="0"/>
      <w:marTop w:val="0"/>
      <w:marBottom w:val="0"/>
      <w:divBdr>
        <w:top w:val="none" w:sz="0" w:space="0" w:color="auto"/>
        <w:left w:val="none" w:sz="0" w:space="0" w:color="auto"/>
        <w:bottom w:val="none" w:sz="0" w:space="0" w:color="auto"/>
        <w:right w:val="none" w:sz="0" w:space="0" w:color="auto"/>
      </w:divBdr>
    </w:div>
    <w:div w:id="1945529392">
      <w:marLeft w:val="0"/>
      <w:marRight w:val="0"/>
      <w:marTop w:val="0"/>
      <w:marBottom w:val="0"/>
      <w:divBdr>
        <w:top w:val="none" w:sz="0" w:space="0" w:color="auto"/>
        <w:left w:val="none" w:sz="0" w:space="0" w:color="auto"/>
        <w:bottom w:val="none" w:sz="0" w:space="0" w:color="auto"/>
        <w:right w:val="none" w:sz="0" w:space="0" w:color="auto"/>
      </w:divBdr>
    </w:div>
    <w:div w:id="1945529393">
      <w:marLeft w:val="0"/>
      <w:marRight w:val="0"/>
      <w:marTop w:val="0"/>
      <w:marBottom w:val="0"/>
      <w:divBdr>
        <w:top w:val="none" w:sz="0" w:space="0" w:color="auto"/>
        <w:left w:val="none" w:sz="0" w:space="0" w:color="auto"/>
        <w:bottom w:val="none" w:sz="0" w:space="0" w:color="auto"/>
        <w:right w:val="none" w:sz="0" w:space="0" w:color="auto"/>
      </w:divBdr>
    </w:div>
    <w:div w:id="1945529394">
      <w:marLeft w:val="0"/>
      <w:marRight w:val="0"/>
      <w:marTop w:val="0"/>
      <w:marBottom w:val="0"/>
      <w:divBdr>
        <w:top w:val="none" w:sz="0" w:space="0" w:color="auto"/>
        <w:left w:val="none" w:sz="0" w:space="0" w:color="auto"/>
        <w:bottom w:val="none" w:sz="0" w:space="0" w:color="auto"/>
        <w:right w:val="none" w:sz="0" w:space="0" w:color="auto"/>
      </w:divBdr>
    </w:div>
    <w:div w:id="1945529395">
      <w:marLeft w:val="0"/>
      <w:marRight w:val="0"/>
      <w:marTop w:val="0"/>
      <w:marBottom w:val="0"/>
      <w:divBdr>
        <w:top w:val="none" w:sz="0" w:space="0" w:color="auto"/>
        <w:left w:val="none" w:sz="0" w:space="0" w:color="auto"/>
        <w:bottom w:val="none" w:sz="0" w:space="0" w:color="auto"/>
        <w:right w:val="none" w:sz="0" w:space="0" w:color="auto"/>
      </w:divBdr>
    </w:div>
    <w:div w:id="1945529396">
      <w:marLeft w:val="0"/>
      <w:marRight w:val="0"/>
      <w:marTop w:val="0"/>
      <w:marBottom w:val="0"/>
      <w:divBdr>
        <w:top w:val="none" w:sz="0" w:space="0" w:color="auto"/>
        <w:left w:val="none" w:sz="0" w:space="0" w:color="auto"/>
        <w:bottom w:val="none" w:sz="0" w:space="0" w:color="auto"/>
        <w:right w:val="none" w:sz="0" w:space="0" w:color="auto"/>
      </w:divBdr>
    </w:div>
    <w:div w:id="1945529397">
      <w:marLeft w:val="0"/>
      <w:marRight w:val="0"/>
      <w:marTop w:val="0"/>
      <w:marBottom w:val="0"/>
      <w:divBdr>
        <w:top w:val="none" w:sz="0" w:space="0" w:color="auto"/>
        <w:left w:val="none" w:sz="0" w:space="0" w:color="auto"/>
        <w:bottom w:val="none" w:sz="0" w:space="0" w:color="auto"/>
        <w:right w:val="none" w:sz="0" w:space="0" w:color="auto"/>
      </w:divBdr>
    </w:div>
    <w:div w:id="1945529398">
      <w:marLeft w:val="0"/>
      <w:marRight w:val="0"/>
      <w:marTop w:val="0"/>
      <w:marBottom w:val="0"/>
      <w:divBdr>
        <w:top w:val="none" w:sz="0" w:space="0" w:color="auto"/>
        <w:left w:val="none" w:sz="0" w:space="0" w:color="auto"/>
        <w:bottom w:val="none" w:sz="0" w:space="0" w:color="auto"/>
        <w:right w:val="none" w:sz="0" w:space="0" w:color="auto"/>
      </w:divBdr>
    </w:div>
    <w:div w:id="1945529399">
      <w:marLeft w:val="0"/>
      <w:marRight w:val="0"/>
      <w:marTop w:val="0"/>
      <w:marBottom w:val="0"/>
      <w:divBdr>
        <w:top w:val="none" w:sz="0" w:space="0" w:color="auto"/>
        <w:left w:val="none" w:sz="0" w:space="0" w:color="auto"/>
        <w:bottom w:val="none" w:sz="0" w:space="0" w:color="auto"/>
        <w:right w:val="none" w:sz="0" w:space="0" w:color="auto"/>
      </w:divBdr>
    </w:div>
    <w:div w:id="1945529400">
      <w:marLeft w:val="0"/>
      <w:marRight w:val="0"/>
      <w:marTop w:val="0"/>
      <w:marBottom w:val="0"/>
      <w:divBdr>
        <w:top w:val="none" w:sz="0" w:space="0" w:color="auto"/>
        <w:left w:val="none" w:sz="0" w:space="0" w:color="auto"/>
        <w:bottom w:val="none" w:sz="0" w:space="0" w:color="auto"/>
        <w:right w:val="none" w:sz="0" w:space="0" w:color="auto"/>
      </w:divBdr>
    </w:div>
    <w:div w:id="1945529401">
      <w:marLeft w:val="0"/>
      <w:marRight w:val="0"/>
      <w:marTop w:val="0"/>
      <w:marBottom w:val="0"/>
      <w:divBdr>
        <w:top w:val="none" w:sz="0" w:space="0" w:color="auto"/>
        <w:left w:val="none" w:sz="0" w:space="0" w:color="auto"/>
        <w:bottom w:val="none" w:sz="0" w:space="0" w:color="auto"/>
        <w:right w:val="none" w:sz="0" w:space="0" w:color="auto"/>
      </w:divBdr>
    </w:div>
    <w:div w:id="1945529402">
      <w:marLeft w:val="0"/>
      <w:marRight w:val="0"/>
      <w:marTop w:val="0"/>
      <w:marBottom w:val="0"/>
      <w:divBdr>
        <w:top w:val="none" w:sz="0" w:space="0" w:color="auto"/>
        <w:left w:val="none" w:sz="0" w:space="0" w:color="auto"/>
        <w:bottom w:val="none" w:sz="0" w:space="0" w:color="auto"/>
        <w:right w:val="none" w:sz="0" w:space="0" w:color="auto"/>
      </w:divBdr>
    </w:div>
    <w:div w:id="1945529403">
      <w:marLeft w:val="0"/>
      <w:marRight w:val="0"/>
      <w:marTop w:val="0"/>
      <w:marBottom w:val="0"/>
      <w:divBdr>
        <w:top w:val="none" w:sz="0" w:space="0" w:color="auto"/>
        <w:left w:val="none" w:sz="0" w:space="0" w:color="auto"/>
        <w:bottom w:val="none" w:sz="0" w:space="0" w:color="auto"/>
        <w:right w:val="none" w:sz="0" w:space="0" w:color="auto"/>
      </w:divBdr>
    </w:div>
    <w:div w:id="1945529404">
      <w:marLeft w:val="0"/>
      <w:marRight w:val="0"/>
      <w:marTop w:val="0"/>
      <w:marBottom w:val="0"/>
      <w:divBdr>
        <w:top w:val="none" w:sz="0" w:space="0" w:color="auto"/>
        <w:left w:val="none" w:sz="0" w:space="0" w:color="auto"/>
        <w:bottom w:val="none" w:sz="0" w:space="0" w:color="auto"/>
        <w:right w:val="none" w:sz="0" w:space="0" w:color="auto"/>
      </w:divBdr>
    </w:div>
    <w:div w:id="1945529405">
      <w:marLeft w:val="0"/>
      <w:marRight w:val="0"/>
      <w:marTop w:val="0"/>
      <w:marBottom w:val="0"/>
      <w:divBdr>
        <w:top w:val="none" w:sz="0" w:space="0" w:color="auto"/>
        <w:left w:val="none" w:sz="0" w:space="0" w:color="auto"/>
        <w:bottom w:val="none" w:sz="0" w:space="0" w:color="auto"/>
        <w:right w:val="none" w:sz="0" w:space="0" w:color="auto"/>
      </w:divBdr>
    </w:div>
    <w:div w:id="1945529406">
      <w:marLeft w:val="0"/>
      <w:marRight w:val="0"/>
      <w:marTop w:val="0"/>
      <w:marBottom w:val="0"/>
      <w:divBdr>
        <w:top w:val="none" w:sz="0" w:space="0" w:color="auto"/>
        <w:left w:val="none" w:sz="0" w:space="0" w:color="auto"/>
        <w:bottom w:val="none" w:sz="0" w:space="0" w:color="auto"/>
        <w:right w:val="none" w:sz="0" w:space="0" w:color="auto"/>
      </w:divBdr>
    </w:div>
    <w:div w:id="1945529407">
      <w:marLeft w:val="0"/>
      <w:marRight w:val="0"/>
      <w:marTop w:val="0"/>
      <w:marBottom w:val="0"/>
      <w:divBdr>
        <w:top w:val="none" w:sz="0" w:space="0" w:color="auto"/>
        <w:left w:val="none" w:sz="0" w:space="0" w:color="auto"/>
        <w:bottom w:val="none" w:sz="0" w:space="0" w:color="auto"/>
        <w:right w:val="none" w:sz="0" w:space="0" w:color="auto"/>
      </w:divBdr>
    </w:div>
    <w:div w:id="1945529408">
      <w:marLeft w:val="0"/>
      <w:marRight w:val="0"/>
      <w:marTop w:val="0"/>
      <w:marBottom w:val="0"/>
      <w:divBdr>
        <w:top w:val="none" w:sz="0" w:space="0" w:color="auto"/>
        <w:left w:val="none" w:sz="0" w:space="0" w:color="auto"/>
        <w:bottom w:val="none" w:sz="0" w:space="0" w:color="auto"/>
        <w:right w:val="none" w:sz="0" w:space="0" w:color="auto"/>
      </w:divBdr>
    </w:div>
    <w:div w:id="1945529409">
      <w:marLeft w:val="0"/>
      <w:marRight w:val="0"/>
      <w:marTop w:val="0"/>
      <w:marBottom w:val="0"/>
      <w:divBdr>
        <w:top w:val="none" w:sz="0" w:space="0" w:color="auto"/>
        <w:left w:val="none" w:sz="0" w:space="0" w:color="auto"/>
        <w:bottom w:val="none" w:sz="0" w:space="0" w:color="auto"/>
        <w:right w:val="none" w:sz="0" w:space="0" w:color="auto"/>
      </w:divBdr>
    </w:div>
    <w:div w:id="1945529410">
      <w:marLeft w:val="0"/>
      <w:marRight w:val="0"/>
      <w:marTop w:val="0"/>
      <w:marBottom w:val="0"/>
      <w:divBdr>
        <w:top w:val="none" w:sz="0" w:space="0" w:color="auto"/>
        <w:left w:val="none" w:sz="0" w:space="0" w:color="auto"/>
        <w:bottom w:val="none" w:sz="0" w:space="0" w:color="auto"/>
        <w:right w:val="none" w:sz="0" w:space="0" w:color="auto"/>
      </w:divBdr>
    </w:div>
    <w:div w:id="1945529411">
      <w:marLeft w:val="0"/>
      <w:marRight w:val="0"/>
      <w:marTop w:val="0"/>
      <w:marBottom w:val="0"/>
      <w:divBdr>
        <w:top w:val="none" w:sz="0" w:space="0" w:color="auto"/>
        <w:left w:val="none" w:sz="0" w:space="0" w:color="auto"/>
        <w:bottom w:val="none" w:sz="0" w:space="0" w:color="auto"/>
        <w:right w:val="none" w:sz="0" w:space="0" w:color="auto"/>
      </w:divBdr>
    </w:div>
    <w:div w:id="1945529412">
      <w:marLeft w:val="0"/>
      <w:marRight w:val="0"/>
      <w:marTop w:val="0"/>
      <w:marBottom w:val="0"/>
      <w:divBdr>
        <w:top w:val="none" w:sz="0" w:space="0" w:color="auto"/>
        <w:left w:val="none" w:sz="0" w:space="0" w:color="auto"/>
        <w:bottom w:val="none" w:sz="0" w:space="0" w:color="auto"/>
        <w:right w:val="none" w:sz="0" w:space="0" w:color="auto"/>
      </w:divBdr>
    </w:div>
    <w:div w:id="1945529413">
      <w:marLeft w:val="0"/>
      <w:marRight w:val="0"/>
      <w:marTop w:val="0"/>
      <w:marBottom w:val="0"/>
      <w:divBdr>
        <w:top w:val="none" w:sz="0" w:space="0" w:color="auto"/>
        <w:left w:val="none" w:sz="0" w:space="0" w:color="auto"/>
        <w:bottom w:val="none" w:sz="0" w:space="0" w:color="auto"/>
        <w:right w:val="none" w:sz="0" w:space="0" w:color="auto"/>
      </w:divBdr>
    </w:div>
    <w:div w:id="1945529414">
      <w:marLeft w:val="0"/>
      <w:marRight w:val="0"/>
      <w:marTop w:val="0"/>
      <w:marBottom w:val="0"/>
      <w:divBdr>
        <w:top w:val="none" w:sz="0" w:space="0" w:color="auto"/>
        <w:left w:val="none" w:sz="0" w:space="0" w:color="auto"/>
        <w:bottom w:val="none" w:sz="0" w:space="0" w:color="auto"/>
        <w:right w:val="none" w:sz="0" w:space="0" w:color="auto"/>
      </w:divBdr>
    </w:div>
    <w:div w:id="1945529415">
      <w:marLeft w:val="0"/>
      <w:marRight w:val="0"/>
      <w:marTop w:val="0"/>
      <w:marBottom w:val="0"/>
      <w:divBdr>
        <w:top w:val="none" w:sz="0" w:space="0" w:color="auto"/>
        <w:left w:val="none" w:sz="0" w:space="0" w:color="auto"/>
        <w:bottom w:val="none" w:sz="0" w:space="0" w:color="auto"/>
        <w:right w:val="none" w:sz="0" w:space="0" w:color="auto"/>
      </w:divBdr>
    </w:div>
    <w:div w:id="1945529416">
      <w:marLeft w:val="0"/>
      <w:marRight w:val="0"/>
      <w:marTop w:val="0"/>
      <w:marBottom w:val="0"/>
      <w:divBdr>
        <w:top w:val="none" w:sz="0" w:space="0" w:color="auto"/>
        <w:left w:val="none" w:sz="0" w:space="0" w:color="auto"/>
        <w:bottom w:val="none" w:sz="0" w:space="0" w:color="auto"/>
        <w:right w:val="none" w:sz="0" w:space="0" w:color="auto"/>
      </w:divBdr>
    </w:div>
    <w:div w:id="1945529417">
      <w:marLeft w:val="0"/>
      <w:marRight w:val="0"/>
      <w:marTop w:val="0"/>
      <w:marBottom w:val="0"/>
      <w:divBdr>
        <w:top w:val="none" w:sz="0" w:space="0" w:color="auto"/>
        <w:left w:val="none" w:sz="0" w:space="0" w:color="auto"/>
        <w:bottom w:val="none" w:sz="0" w:space="0" w:color="auto"/>
        <w:right w:val="none" w:sz="0" w:space="0" w:color="auto"/>
      </w:divBdr>
    </w:div>
    <w:div w:id="1945529418">
      <w:marLeft w:val="0"/>
      <w:marRight w:val="0"/>
      <w:marTop w:val="0"/>
      <w:marBottom w:val="0"/>
      <w:divBdr>
        <w:top w:val="none" w:sz="0" w:space="0" w:color="auto"/>
        <w:left w:val="none" w:sz="0" w:space="0" w:color="auto"/>
        <w:bottom w:val="none" w:sz="0" w:space="0" w:color="auto"/>
        <w:right w:val="none" w:sz="0" w:space="0" w:color="auto"/>
      </w:divBdr>
    </w:div>
    <w:div w:id="1945529419">
      <w:marLeft w:val="0"/>
      <w:marRight w:val="0"/>
      <w:marTop w:val="0"/>
      <w:marBottom w:val="0"/>
      <w:divBdr>
        <w:top w:val="none" w:sz="0" w:space="0" w:color="auto"/>
        <w:left w:val="none" w:sz="0" w:space="0" w:color="auto"/>
        <w:bottom w:val="none" w:sz="0" w:space="0" w:color="auto"/>
        <w:right w:val="none" w:sz="0" w:space="0" w:color="auto"/>
      </w:divBdr>
    </w:div>
    <w:div w:id="1945529420">
      <w:marLeft w:val="0"/>
      <w:marRight w:val="0"/>
      <w:marTop w:val="0"/>
      <w:marBottom w:val="0"/>
      <w:divBdr>
        <w:top w:val="none" w:sz="0" w:space="0" w:color="auto"/>
        <w:left w:val="none" w:sz="0" w:space="0" w:color="auto"/>
        <w:bottom w:val="none" w:sz="0" w:space="0" w:color="auto"/>
        <w:right w:val="none" w:sz="0" w:space="0" w:color="auto"/>
      </w:divBdr>
    </w:div>
    <w:div w:id="1945529421">
      <w:marLeft w:val="0"/>
      <w:marRight w:val="0"/>
      <w:marTop w:val="0"/>
      <w:marBottom w:val="0"/>
      <w:divBdr>
        <w:top w:val="none" w:sz="0" w:space="0" w:color="auto"/>
        <w:left w:val="none" w:sz="0" w:space="0" w:color="auto"/>
        <w:bottom w:val="none" w:sz="0" w:space="0" w:color="auto"/>
        <w:right w:val="none" w:sz="0" w:space="0" w:color="auto"/>
      </w:divBdr>
    </w:div>
    <w:div w:id="1945529422">
      <w:marLeft w:val="0"/>
      <w:marRight w:val="0"/>
      <w:marTop w:val="0"/>
      <w:marBottom w:val="0"/>
      <w:divBdr>
        <w:top w:val="none" w:sz="0" w:space="0" w:color="auto"/>
        <w:left w:val="none" w:sz="0" w:space="0" w:color="auto"/>
        <w:bottom w:val="none" w:sz="0" w:space="0" w:color="auto"/>
        <w:right w:val="none" w:sz="0" w:space="0" w:color="auto"/>
      </w:divBdr>
    </w:div>
    <w:div w:id="1945529423">
      <w:marLeft w:val="0"/>
      <w:marRight w:val="0"/>
      <w:marTop w:val="0"/>
      <w:marBottom w:val="0"/>
      <w:divBdr>
        <w:top w:val="none" w:sz="0" w:space="0" w:color="auto"/>
        <w:left w:val="none" w:sz="0" w:space="0" w:color="auto"/>
        <w:bottom w:val="none" w:sz="0" w:space="0" w:color="auto"/>
        <w:right w:val="none" w:sz="0" w:space="0" w:color="auto"/>
      </w:divBdr>
    </w:div>
    <w:div w:id="1945529424">
      <w:marLeft w:val="0"/>
      <w:marRight w:val="0"/>
      <w:marTop w:val="0"/>
      <w:marBottom w:val="0"/>
      <w:divBdr>
        <w:top w:val="none" w:sz="0" w:space="0" w:color="auto"/>
        <w:left w:val="none" w:sz="0" w:space="0" w:color="auto"/>
        <w:bottom w:val="none" w:sz="0" w:space="0" w:color="auto"/>
        <w:right w:val="none" w:sz="0" w:space="0" w:color="auto"/>
      </w:divBdr>
    </w:div>
    <w:div w:id="1945529425">
      <w:marLeft w:val="0"/>
      <w:marRight w:val="0"/>
      <w:marTop w:val="0"/>
      <w:marBottom w:val="0"/>
      <w:divBdr>
        <w:top w:val="none" w:sz="0" w:space="0" w:color="auto"/>
        <w:left w:val="none" w:sz="0" w:space="0" w:color="auto"/>
        <w:bottom w:val="none" w:sz="0" w:space="0" w:color="auto"/>
        <w:right w:val="none" w:sz="0" w:space="0" w:color="auto"/>
      </w:divBdr>
    </w:div>
    <w:div w:id="1945529426">
      <w:marLeft w:val="0"/>
      <w:marRight w:val="0"/>
      <w:marTop w:val="0"/>
      <w:marBottom w:val="0"/>
      <w:divBdr>
        <w:top w:val="none" w:sz="0" w:space="0" w:color="auto"/>
        <w:left w:val="none" w:sz="0" w:space="0" w:color="auto"/>
        <w:bottom w:val="none" w:sz="0" w:space="0" w:color="auto"/>
        <w:right w:val="none" w:sz="0" w:space="0" w:color="auto"/>
      </w:divBdr>
    </w:div>
    <w:div w:id="1945529427">
      <w:marLeft w:val="0"/>
      <w:marRight w:val="0"/>
      <w:marTop w:val="0"/>
      <w:marBottom w:val="0"/>
      <w:divBdr>
        <w:top w:val="none" w:sz="0" w:space="0" w:color="auto"/>
        <w:left w:val="none" w:sz="0" w:space="0" w:color="auto"/>
        <w:bottom w:val="none" w:sz="0" w:space="0" w:color="auto"/>
        <w:right w:val="none" w:sz="0" w:space="0" w:color="auto"/>
      </w:divBdr>
    </w:div>
    <w:div w:id="1945529428">
      <w:marLeft w:val="0"/>
      <w:marRight w:val="0"/>
      <w:marTop w:val="0"/>
      <w:marBottom w:val="0"/>
      <w:divBdr>
        <w:top w:val="none" w:sz="0" w:space="0" w:color="auto"/>
        <w:left w:val="none" w:sz="0" w:space="0" w:color="auto"/>
        <w:bottom w:val="none" w:sz="0" w:space="0" w:color="auto"/>
        <w:right w:val="none" w:sz="0" w:space="0" w:color="auto"/>
      </w:divBdr>
    </w:div>
    <w:div w:id="1945529429">
      <w:marLeft w:val="0"/>
      <w:marRight w:val="0"/>
      <w:marTop w:val="0"/>
      <w:marBottom w:val="0"/>
      <w:divBdr>
        <w:top w:val="none" w:sz="0" w:space="0" w:color="auto"/>
        <w:left w:val="none" w:sz="0" w:space="0" w:color="auto"/>
        <w:bottom w:val="none" w:sz="0" w:space="0" w:color="auto"/>
        <w:right w:val="none" w:sz="0" w:space="0" w:color="auto"/>
      </w:divBdr>
    </w:div>
    <w:div w:id="1945529430">
      <w:marLeft w:val="0"/>
      <w:marRight w:val="0"/>
      <w:marTop w:val="0"/>
      <w:marBottom w:val="0"/>
      <w:divBdr>
        <w:top w:val="none" w:sz="0" w:space="0" w:color="auto"/>
        <w:left w:val="none" w:sz="0" w:space="0" w:color="auto"/>
        <w:bottom w:val="none" w:sz="0" w:space="0" w:color="auto"/>
        <w:right w:val="none" w:sz="0" w:space="0" w:color="auto"/>
      </w:divBdr>
    </w:div>
    <w:div w:id="1945529431">
      <w:marLeft w:val="0"/>
      <w:marRight w:val="0"/>
      <w:marTop w:val="0"/>
      <w:marBottom w:val="0"/>
      <w:divBdr>
        <w:top w:val="none" w:sz="0" w:space="0" w:color="auto"/>
        <w:left w:val="none" w:sz="0" w:space="0" w:color="auto"/>
        <w:bottom w:val="none" w:sz="0" w:space="0" w:color="auto"/>
        <w:right w:val="none" w:sz="0" w:space="0" w:color="auto"/>
      </w:divBdr>
    </w:div>
    <w:div w:id="1945529432">
      <w:marLeft w:val="0"/>
      <w:marRight w:val="0"/>
      <w:marTop w:val="0"/>
      <w:marBottom w:val="0"/>
      <w:divBdr>
        <w:top w:val="none" w:sz="0" w:space="0" w:color="auto"/>
        <w:left w:val="none" w:sz="0" w:space="0" w:color="auto"/>
        <w:bottom w:val="none" w:sz="0" w:space="0" w:color="auto"/>
        <w:right w:val="none" w:sz="0" w:space="0" w:color="auto"/>
      </w:divBdr>
    </w:div>
    <w:div w:id="1945529433">
      <w:marLeft w:val="0"/>
      <w:marRight w:val="0"/>
      <w:marTop w:val="0"/>
      <w:marBottom w:val="0"/>
      <w:divBdr>
        <w:top w:val="none" w:sz="0" w:space="0" w:color="auto"/>
        <w:left w:val="none" w:sz="0" w:space="0" w:color="auto"/>
        <w:bottom w:val="none" w:sz="0" w:space="0" w:color="auto"/>
        <w:right w:val="none" w:sz="0" w:space="0" w:color="auto"/>
      </w:divBdr>
    </w:div>
    <w:div w:id="1945529434">
      <w:marLeft w:val="0"/>
      <w:marRight w:val="0"/>
      <w:marTop w:val="0"/>
      <w:marBottom w:val="0"/>
      <w:divBdr>
        <w:top w:val="none" w:sz="0" w:space="0" w:color="auto"/>
        <w:left w:val="none" w:sz="0" w:space="0" w:color="auto"/>
        <w:bottom w:val="none" w:sz="0" w:space="0" w:color="auto"/>
        <w:right w:val="none" w:sz="0" w:space="0" w:color="auto"/>
      </w:divBdr>
    </w:div>
    <w:div w:id="1945529435">
      <w:marLeft w:val="0"/>
      <w:marRight w:val="0"/>
      <w:marTop w:val="0"/>
      <w:marBottom w:val="0"/>
      <w:divBdr>
        <w:top w:val="none" w:sz="0" w:space="0" w:color="auto"/>
        <w:left w:val="none" w:sz="0" w:space="0" w:color="auto"/>
        <w:bottom w:val="none" w:sz="0" w:space="0" w:color="auto"/>
        <w:right w:val="none" w:sz="0" w:space="0" w:color="auto"/>
      </w:divBdr>
    </w:div>
    <w:div w:id="1945529436">
      <w:marLeft w:val="0"/>
      <w:marRight w:val="0"/>
      <w:marTop w:val="0"/>
      <w:marBottom w:val="0"/>
      <w:divBdr>
        <w:top w:val="none" w:sz="0" w:space="0" w:color="auto"/>
        <w:left w:val="none" w:sz="0" w:space="0" w:color="auto"/>
        <w:bottom w:val="none" w:sz="0" w:space="0" w:color="auto"/>
        <w:right w:val="none" w:sz="0" w:space="0" w:color="auto"/>
      </w:divBdr>
    </w:div>
    <w:div w:id="1945529437">
      <w:marLeft w:val="0"/>
      <w:marRight w:val="0"/>
      <w:marTop w:val="0"/>
      <w:marBottom w:val="0"/>
      <w:divBdr>
        <w:top w:val="none" w:sz="0" w:space="0" w:color="auto"/>
        <w:left w:val="none" w:sz="0" w:space="0" w:color="auto"/>
        <w:bottom w:val="none" w:sz="0" w:space="0" w:color="auto"/>
        <w:right w:val="none" w:sz="0" w:space="0" w:color="auto"/>
      </w:divBdr>
    </w:div>
    <w:div w:id="1945529438">
      <w:marLeft w:val="0"/>
      <w:marRight w:val="0"/>
      <w:marTop w:val="0"/>
      <w:marBottom w:val="0"/>
      <w:divBdr>
        <w:top w:val="none" w:sz="0" w:space="0" w:color="auto"/>
        <w:left w:val="none" w:sz="0" w:space="0" w:color="auto"/>
        <w:bottom w:val="none" w:sz="0" w:space="0" w:color="auto"/>
        <w:right w:val="none" w:sz="0" w:space="0" w:color="auto"/>
      </w:divBdr>
    </w:div>
    <w:div w:id="1945529439">
      <w:marLeft w:val="0"/>
      <w:marRight w:val="0"/>
      <w:marTop w:val="0"/>
      <w:marBottom w:val="0"/>
      <w:divBdr>
        <w:top w:val="none" w:sz="0" w:space="0" w:color="auto"/>
        <w:left w:val="none" w:sz="0" w:space="0" w:color="auto"/>
        <w:bottom w:val="none" w:sz="0" w:space="0" w:color="auto"/>
        <w:right w:val="none" w:sz="0" w:space="0" w:color="auto"/>
      </w:divBdr>
    </w:div>
    <w:div w:id="1945529440">
      <w:marLeft w:val="0"/>
      <w:marRight w:val="0"/>
      <w:marTop w:val="0"/>
      <w:marBottom w:val="0"/>
      <w:divBdr>
        <w:top w:val="none" w:sz="0" w:space="0" w:color="auto"/>
        <w:left w:val="none" w:sz="0" w:space="0" w:color="auto"/>
        <w:bottom w:val="none" w:sz="0" w:space="0" w:color="auto"/>
        <w:right w:val="none" w:sz="0" w:space="0" w:color="auto"/>
      </w:divBdr>
    </w:div>
    <w:div w:id="1945529441">
      <w:marLeft w:val="0"/>
      <w:marRight w:val="0"/>
      <w:marTop w:val="0"/>
      <w:marBottom w:val="0"/>
      <w:divBdr>
        <w:top w:val="none" w:sz="0" w:space="0" w:color="auto"/>
        <w:left w:val="none" w:sz="0" w:space="0" w:color="auto"/>
        <w:bottom w:val="none" w:sz="0" w:space="0" w:color="auto"/>
        <w:right w:val="none" w:sz="0" w:space="0" w:color="auto"/>
      </w:divBdr>
    </w:div>
    <w:div w:id="1945529442">
      <w:marLeft w:val="0"/>
      <w:marRight w:val="0"/>
      <w:marTop w:val="0"/>
      <w:marBottom w:val="0"/>
      <w:divBdr>
        <w:top w:val="none" w:sz="0" w:space="0" w:color="auto"/>
        <w:left w:val="none" w:sz="0" w:space="0" w:color="auto"/>
        <w:bottom w:val="none" w:sz="0" w:space="0" w:color="auto"/>
        <w:right w:val="none" w:sz="0" w:space="0" w:color="auto"/>
      </w:divBdr>
    </w:div>
    <w:div w:id="1945529443">
      <w:marLeft w:val="0"/>
      <w:marRight w:val="0"/>
      <w:marTop w:val="0"/>
      <w:marBottom w:val="0"/>
      <w:divBdr>
        <w:top w:val="none" w:sz="0" w:space="0" w:color="auto"/>
        <w:left w:val="none" w:sz="0" w:space="0" w:color="auto"/>
        <w:bottom w:val="none" w:sz="0" w:space="0" w:color="auto"/>
        <w:right w:val="none" w:sz="0" w:space="0" w:color="auto"/>
      </w:divBdr>
    </w:div>
    <w:div w:id="1945529444">
      <w:marLeft w:val="0"/>
      <w:marRight w:val="0"/>
      <w:marTop w:val="0"/>
      <w:marBottom w:val="0"/>
      <w:divBdr>
        <w:top w:val="none" w:sz="0" w:space="0" w:color="auto"/>
        <w:left w:val="none" w:sz="0" w:space="0" w:color="auto"/>
        <w:bottom w:val="none" w:sz="0" w:space="0" w:color="auto"/>
        <w:right w:val="none" w:sz="0" w:space="0" w:color="auto"/>
      </w:divBdr>
    </w:div>
    <w:div w:id="1945529445">
      <w:marLeft w:val="0"/>
      <w:marRight w:val="0"/>
      <w:marTop w:val="0"/>
      <w:marBottom w:val="0"/>
      <w:divBdr>
        <w:top w:val="none" w:sz="0" w:space="0" w:color="auto"/>
        <w:left w:val="none" w:sz="0" w:space="0" w:color="auto"/>
        <w:bottom w:val="none" w:sz="0" w:space="0" w:color="auto"/>
        <w:right w:val="none" w:sz="0" w:space="0" w:color="auto"/>
      </w:divBdr>
    </w:div>
    <w:div w:id="1945529446">
      <w:marLeft w:val="0"/>
      <w:marRight w:val="0"/>
      <w:marTop w:val="0"/>
      <w:marBottom w:val="0"/>
      <w:divBdr>
        <w:top w:val="none" w:sz="0" w:space="0" w:color="auto"/>
        <w:left w:val="none" w:sz="0" w:space="0" w:color="auto"/>
        <w:bottom w:val="none" w:sz="0" w:space="0" w:color="auto"/>
        <w:right w:val="none" w:sz="0" w:space="0" w:color="auto"/>
      </w:divBdr>
    </w:div>
    <w:div w:id="1945529447">
      <w:marLeft w:val="0"/>
      <w:marRight w:val="0"/>
      <w:marTop w:val="0"/>
      <w:marBottom w:val="0"/>
      <w:divBdr>
        <w:top w:val="none" w:sz="0" w:space="0" w:color="auto"/>
        <w:left w:val="none" w:sz="0" w:space="0" w:color="auto"/>
        <w:bottom w:val="none" w:sz="0" w:space="0" w:color="auto"/>
        <w:right w:val="none" w:sz="0" w:space="0" w:color="auto"/>
      </w:divBdr>
    </w:div>
    <w:div w:id="1945529448">
      <w:marLeft w:val="0"/>
      <w:marRight w:val="0"/>
      <w:marTop w:val="0"/>
      <w:marBottom w:val="0"/>
      <w:divBdr>
        <w:top w:val="none" w:sz="0" w:space="0" w:color="auto"/>
        <w:left w:val="none" w:sz="0" w:space="0" w:color="auto"/>
        <w:bottom w:val="none" w:sz="0" w:space="0" w:color="auto"/>
        <w:right w:val="none" w:sz="0" w:space="0" w:color="auto"/>
      </w:divBdr>
    </w:div>
    <w:div w:id="1945529449">
      <w:marLeft w:val="0"/>
      <w:marRight w:val="0"/>
      <w:marTop w:val="0"/>
      <w:marBottom w:val="0"/>
      <w:divBdr>
        <w:top w:val="none" w:sz="0" w:space="0" w:color="auto"/>
        <w:left w:val="none" w:sz="0" w:space="0" w:color="auto"/>
        <w:bottom w:val="none" w:sz="0" w:space="0" w:color="auto"/>
        <w:right w:val="none" w:sz="0" w:space="0" w:color="auto"/>
      </w:divBdr>
    </w:div>
    <w:div w:id="1945529450">
      <w:marLeft w:val="0"/>
      <w:marRight w:val="0"/>
      <w:marTop w:val="0"/>
      <w:marBottom w:val="0"/>
      <w:divBdr>
        <w:top w:val="none" w:sz="0" w:space="0" w:color="auto"/>
        <w:left w:val="none" w:sz="0" w:space="0" w:color="auto"/>
        <w:bottom w:val="none" w:sz="0" w:space="0" w:color="auto"/>
        <w:right w:val="none" w:sz="0" w:space="0" w:color="auto"/>
      </w:divBdr>
    </w:div>
    <w:div w:id="1945529451">
      <w:marLeft w:val="0"/>
      <w:marRight w:val="0"/>
      <w:marTop w:val="0"/>
      <w:marBottom w:val="0"/>
      <w:divBdr>
        <w:top w:val="none" w:sz="0" w:space="0" w:color="auto"/>
        <w:left w:val="none" w:sz="0" w:space="0" w:color="auto"/>
        <w:bottom w:val="none" w:sz="0" w:space="0" w:color="auto"/>
        <w:right w:val="none" w:sz="0" w:space="0" w:color="auto"/>
      </w:divBdr>
    </w:div>
    <w:div w:id="1945529452">
      <w:marLeft w:val="0"/>
      <w:marRight w:val="0"/>
      <w:marTop w:val="0"/>
      <w:marBottom w:val="0"/>
      <w:divBdr>
        <w:top w:val="none" w:sz="0" w:space="0" w:color="auto"/>
        <w:left w:val="none" w:sz="0" w:space="0" w:color="auto"/>
        <w:bottom w:val="none" w:sz="0" w:space="0" w:color="auto"/>
        <w:right w:val="none" w:sz="0" w:space="0" w:color="auto"/>
      </w:divBdr>
    </w:div>
    <w:div w:id="1945529453">
      <w:marLeft w:val="0"/>
      <w:marRight w:val="0"/>
      <w:marTop w:val="0"/>
      <w:marBottom w:val="0"/>
      <w:divBdr>
        <w:top w:val="none" w:sz="0" w:space="0" w:color="auto"/>
        <w:left w:val="none" w:sz="0" w:space="0" w:color="auto"/>
        <w:bottom w:val="none" w:sz="0" w:space="0" w:color="auto"/>
        <w:right w:val="none" w:sz="0" w:space="0" w:color="auto"/>
      </w:divBdr>
    </w:div>
    <w:div w:id="1945529454">
      <w:marLeft w:val="0"/>
      <w:marRight w:val="0"/>
      <w:marTop w:val="0"/>
      <w:marBottom w:val="0"/>
      <w:divBdr>
        <w:top w:val="none" w:sz="0" w:space="0" w:color="auto"/>
        <w:left w:val="none" w:sz="0" w:space="0" w:color="auto"/>
        <w:bottom w:val="none" w:sz="0" w:space="0" w:color="auto"/>
        <w:right w:val="none" w:sz="0" w:space="0" w:color="auto"/>
      </w:divBdr>
    </w:div>
    <w:div w:id="1945529455">
      <w:marLeft w:val="0"/>
      <w:marRight w:val="0"/>
      <w:marTop w:val="0"/>
      <w:marBottom w:val="0"/>
      <w:divBdr>
        <w:top w:val="none" w:sz="0" w:space="0" w:color="auto"/>
        <w:left w:val="none" w:sz="0" w:space="0" w:color="auto"/>
        <w:bottom w:val="none" w:sz="0" w:space="0" w:color="auto"/>
        <w:right w:val="none" w:sz="0" w:space="0" w:color="auto"/>
      </w:divBdr>
    </w:div>
    <w:div w:id="1945529456">
      <w:marLeft w:val="0"/>
      <w:marRight w:val="0"/>
      <w:marTop w:val="0"/>
      <w:marBottom w:val="0"/>
      <w:divBdr>
        <w:top w:val="none" w:sz="0" w:space="0" w:color="auto"/>
        <w:left w:val="none" w:sz="0" w:space="0" w:color="auto"/>
        <w:bottom w:val="none" w:sz="0" w:space="0" w:color="auto"/>
        <w:right w:val="none" w:sz="0" w:space="0" w:color="auto"/>
      </w:divBdr>
    </w:div>
    <w:div w:id="1945529457">
      <w:marLeft w:val="0"/>
      <w:marRight w:val="0"/>
      <w:marTop w:val="0"/>
      <w:marBottom w:val="0"/>
      <w:divBdr>
        <w:top w:val="none" w:sz="0" w:space="0" w:color="auto"/>
        <w:left w:val="none" w:sz="0" w:space="0" w:color="auto"/>
        <w:bottom w:val="none" w:sz="0" w:space="0" w:color="auto"/>
        <w:right w:val="none" w:sz="0" w:space="0" w:color="auto"/>
      </w:divBdr>
    </w:div>
    <w:div w:id="1945529458">
      <w:marLeft w:val="0"/>
      <w:marRight w:val="0"/>
      <w:marTop w:val="0"/>
      <w:marBottom w:val="0"/>
      <w:divBdr>
        <w:top w:val="none" w:sz="0" w:space="0" w:color="auto"/>
        <w:left w:val="none" w:sz="0" w:space="0" w:color="auto"/>
        <w:bottom w:val="none" w:sz="0" w:space="0" w:color="auto"/>
        <w:right w:val="none" w:sz="0" w:space="0" w:color="auto"/>
      </w:divBdr>
    </w:div>
    <w:div w:id="1945529459">
      <w:marLeft w:val="0"/>
      <w:marRight w:val="0"/>
      <w:marTop w:val="0"/>
      <w:marBottom w:val="0"/>
      <w:divBdr>
        <w:top w:val="none" w:sz="0" w:space="0" w:color="auto"/>
        <w:left w:val="none" w:sz="0" w:space="0" w:color="auto"/>
        <w:bottom w:val="none" w:sz="0" w:space="0" w:color="auto"/>
        <w:right w:val="none" w:sz="0" w:space="0" w:color="auto"/>
      </w:divBdr>
    </w:div>
    <w:div w:id="1945529460">
      <w:marLeft w:val="0"/>
      <w:marRight w:val="0"/>
      <w:marTop w:val="0"/>
      <w:marBottom w:val="0"/>
      <w:divBdr>
        <w:top w:val="none" w:sz="0" w:space="0" w:color="auto"/>
        <w:left w:val="none" w:sz="0" w:space="0" w:color="auto"/>
        <w:bottom w:val="none" w:sz="0" w:space="0" w:color="auto"/>
        <w:right w:val="none" w:sz="0" w:space="0" w:color="auto"/>
      </w:divBdr>
    </w:div>
    <w:div w:id="1945529461">
      <w:marLeft w:val="0"/>
      <w:marRight w:val="0"/>
      <w:marTop w:val="0"/>
      <w:marBottom w:val="0"/>
      <w:divBdr>
        <w:top w:val="none" w:sz="0" w:space="0" w:color="auto"/>
        <w:left w:val="none" w:sz="0" w:space="0" w:color="auto"/>
        <w:bottom w:val="none" w:sz="0" w:space="0" w:color="auto"/>
        <w:right w:val="none" w:sz="0" w:space="0" w:color="auto"/>
      </w:divBdr>
    </w:div>
    <w:div w:id="1945529462">
      <w:marLeft w:val="0"/>
      <w:marRight w:val="0"/>
      <w:marTop w:val="0"/>
      <w:marBottom w:val="0"/>
      <w:divBdr>
        <w:top w:val="none" w:sz="0" w:space="0" w:color="auto"/>
        <w:left w:val="none" w:sz="0" w:space="0" w:color="auto"/>
        <w:bottom w:val="none" w:sz="0" w:space="0" w:color="auto"/>
        <w:right w:val="none" w:sz="0" w:space="0" w:color="auto"/>
      </w:divBdr>
    </w:div>
    <w:div w:id="1945529463">
      <w:marLeft w:val="0"/>
      <w:marRight w:val="0"/>
      <w:marTop w:val="0"/>
      <w:marBottom w:val="0"/>
      <w:divBdr>
        <w:top w:val="none" w:sz="0" w:space="0" w:color="auto"/>
        <w:left w:val="none" w:sz="0" w:space="0" w:color="auto"/>
        <w:bottom w:val="none" w:sz="0" w:space="0" w:color="auto"/>
        <w:right w:val="none" w:sz="0" w:space="0" w:color="auto"/>
      </w:divBdr>
    </w:div>
    <w:div w:id="1945529464">
      <w:marLeft w:val="0"/>
      <w:marRight w:val="0"/>
      <w:marTop w:val="0"/>
      <w:marBottom w:val="0"/>
      <w:divBdr>
        <w:top w:val="none" w:sz="0" w:space="0" w:color="auto"/>
        <w:left w:val="none" w:sz="0" w:space="0" w:color="auto"/>
        <w:bottom w:val="none" w:sz="0" w:space="0" w:color="auto"/>
        <w:right w:val="none" w:sz="0" w:space="0" w:color="auto"/>
      </w:divBdr>
    </w:div>
    <w:div w:id="1945529465">
      <w:marLeft w:val="0"/>
      <w:marRight w:val="0"/>
      <w:marTop w:val="0"/>
      <w:marBottom w:val="0"/>
      <w:divBdr>
        <w:top w:val="none" w:sz="0" w:space="0" w:color="auto"/>
        <w:left w:val="none" w:sz="0" w:space="0" w:color="auto"/>
        <w:bottom w:val="none" w:sz="0" w:space="0" w:color="auto"/>
        <w:right w:val="none" w:sz="0" w:space="0" w:color="auto"/>
      </w:divBdr>
    </w:div>
    <w:div w:id="1945529466">
      <w:marLeft w:val="0"/>
      <w:marRight w:val="0"/>
      <w:marTop w:val="0"/>
      <w:marBottom w:val="0"/>
      <w:divBdr>
        <w:top w:val="none" w:sz="0" w:space="0" w:color="auto"/>
        <w:left w:val="none" w:sz="0" w:space="0" w:color="auto"/>
        <w:bottom w:val="none" w:sz="0" w:space="0" w:color="auto"/>
        <w:right w:val="none" w:sz="0" w:space="0" w:color="auto"/>
      </w:divBdr>
    </w:div>
    <w:div w:id="1945529467">
      <w:marLeft w:val="0"/>
      <w:marRight w:val="0"/>
      <w:marTop w:val="0"/>
      <w:marBottom w:val="0"/>
      <w:divBdr>
        <w:top w:val="none" w:sz="0" w:space="0" w:color="auto"/>
        <w:left w:val="none" w:sz="0" w:space="0" w:color="auto"/>
        <w:bottom w:val="none" w:sz="0" w:space="0" w:color="auto"/>
        <w:right w:val="none" w:sz="0" w:space="0" w:color="auto"/>
      </w:divBdr>
    </w:div>
    <w:div w:id="1945529468">
      <w:marLeft w:val="0"/>
      <w:marRight w:val="0"/>
      <w:marTop w:val="0"/>
      <w:marBottom w:val="0"/>
      <w:divBdr>
        <w:top w:val="none" w:sz="0" w:space="0" w:color="auto"/>
        <w:left w:val="none" w:sz="0" w:space="0" w:color="auto"/>
        <w:bottom w:val="none" w:sz="0" w:space="0" w:color="auto"/>
        <w:right w:val="none" w:sz="0" w:space="0" w:color="auto"/>
      </w:divBdr>
    </w:div>
    <w:div w:id="1945529469">
      <w:marLeft w:val="0"/>
      <w:marRight w:val="0"/>
      <w:marTop w:val="0"/>
      <w:marBottom w:val="0"/>
      <w:divBdr>
        <w:top w:val="none" w:sz="0" w:space="0" w:color="auto"/>
        <w:left w:val="none" w:sz="0" w:space="0" w:color="auto"/>
        <w:bottom w:val="none" w:sz="0" w:space="0" w:color="auto"/>
        <w:right w:val="none" w:sz="0" w:space="0" w:color="auto"/>
      </w:divBdr>
    </w:div>
    <w:div w:id="1945529470">
      <w:marLeft w:val="0"/>
      <w:marRight w:val="0"/>
      <w:marTop w:val="0"/>
      <w:marBottom w:val="0"/>
      <w:divBdr>
        <w:top w:val="none" w:sz="0" w:space="0" w:color="auto"/>
        <w:left w:val="none" w:sz="0" w:space="0" w:color="auto"/>
        <w:bottom w:val="none" w:sz="0" w:space="0" w:color="auto"/>
        <w:right w:val="none" w:sz="0" w:space="0" w:color="auto"/>
      </w:divBdr>
    </w:div>
    <w:div w:id="1945529471">
      <w:marLeft w:val="0"/>
      <w:marRight w:val="0"/>
      <w:marTop w:val="0"/>
      <w:marBottom w:val="0"/>
      <w:divBdr>
        <w:top w:val="none" w:sz="0" w:space="0" w:color="auto"/>
        <w:left w:val="none" w:sz="0" w:space="0" w:color="auto"/>
        <w:bottom w:val="none" w:sz="0" w:space="0" w:color="auto"/>
        <w:right w:val="none" w:sz="0" w:space="0" w:color="auto"/>
      </w:divBdr>
    </w:div>
    <w:div w:id="1945529472">
      <w:marLeft w:val="0"/>
      <w:marRight w:val="0"/>
      <w:marTop w:val="0"/>
      <w:marBottom w:val="0"/>
      <w:divBdr>
        <w:top w:val="none" w:sz="0" w:space="0" w:color="auto"/>
        <w:left w:val="none" w:sz="0" w:space="0" w:color="auto"/>
        <w:bottom w:val="none" w:sz="0" w:space="0" w:color="auto"/>
        <w:right w:val="none" w:sz="0" w:space="0" w:color="auto"/>
      </w:divBdr>
    </w:div>
    <w:div w:id="1945529473">
      <w:marLeft w:val="0"/>
      <w:marRight w:val="0"/>
      <w:marTop w:val="0"/>
      <w:marBottom w:val="0"/>
      <w:divBdr>
        <w:top w:val="none" w:sz="0" w:space="0" w:color="auto"/>
        <w:left w:val="none" w:sz="0" w:space="0" w:color="auto"/>
        <w:bottom w:val="none" w:sz="0" w:space="0" w:color="auto"/>
        <w:right w:val="none" w:sz="0" w:space="0" w:color="auto"/>
      </w:divBdr>
    </w:div>
    <w:div w:id="1945529474">
      <w:marLeft w:val="0"/>
      <w:marRight w:val="0"/>
      <w:marTop w:val="0"/>
      <w:marBottom w:val="0"/>
      <w:divBdr>
        <w:top w:val="none" w:sz="0" w:space="0" w:color="auto"/>
        <w:left w:val="none" w:sz="0" w:space="0" w:color="auto"/>
        <w:bottom w:val="none" w:sz="0" w:space="0" w:color="auto"/>
        <w:right w:val="none" w:sz="0" w:space="0" w:color="auto"/>
      </w:divBdr>
    </w:div>
    <w:div w:id="1945529475">
      <w:marLeft w:val="0"/>
      <w:marRight w:val="0"/>
      <w:marTop w:val="0"/>
      <w:marBottom w:val="0"/>
      <w:divBdr>
        <w:top w:val="none" w:sz="0" w:space="0" w:color="auto"/>
        <w:left w:val="none" w:sz="0" w:space="0" w:color="auto"/>
        <w:bottom w:val="none" w:sz="0" w:space="0" w:color="auto"/>
        <w:right w:val="none" w:sz="0" w:space="0" w:color="auto"/>
      </w:divBdr>
    </w:div>
    <w:div w:id="1945529476">
      <w:marLeft w:val="0"/>
      <w:marRight w:val="0"/>
      <w:marTop w:val="0"/>
      <w:marBottom w:val="0"/>
      <w:divBdr>
        <w:top w:val="none" w:sz="0" w:space="0" w:color="auto"/>
        <w:left w:val="none" w:sz="0" w:space="0" w:color="auto"/>
        <w:bottom w:val="none" w:sz="0" w:space="0" w:color="auto"/>
        <w:right w:val="none" w:sz="0" w:space="0" w:color="auto"/>
      </w:divBdr>
    </w:div>
    <w:div w:id="1945529477">
      <w:marLeft w:val="0"/>
      <w:marRight w:val="0"/>
      <w:marTop w:val="0"/>
      <w:marBottom w:val="0"/>
      <w:divBdr>
        <w:top w:val="none" w:sz="0" w:space="0" w:color="auto"/>
        <w:left w:val="none" w:sz="0" w:space="0" w:color="auto"/>
        <w:bottom w:val="none" w:sz="0" w:space="0" w:color="auto"/>
        <w:right w:val="none" w:sz="0" w:space="0" w:color="auto"/>
      </w:divBdr>
    </w:div>
    <w:div w:id="1945529478">
      <w:marLeft w:val="0"/>
      <w:marRight w:val="0"/>
      <w:marTop w:val="0"/>
      <w:marBottom w:val="0"/>
      <w:divBdr>
        <w:top w:val="none" w:sz="0" w:space="0" w:color="auto"/>
        <w:left w:val="none" w:sz="0" w:space="0" w:color="auto"/>
        <w:bottom w:val="none" w:sz="0" w:space="0" w:color="auto"/>
        <w:right w:val="none" w:sz="0" w:space="0" w:color="auto"/>
      </w:divBdr>
    </w:div>
    <w:div w:id="1945529479">
      <w:marLeft w:val="0"/>
      <w:marRight w:val="0"/>
      <w:marTop w:val="0"/>
      <w:marBottom w:val="0"/>
      <w:divBdr>
        <w:top w:val="none" w:sz="0" w:space="0" w:color="auto"/>
        <w:left w:val="none" w:sz="0" w:space="0" w:color="auto"/>
        <w:bottom w:val="none" w:sz="0" w:space="0" w:color="auto"/>
        <w:right w:val="none" w:sz="0" w:space="0" w:color="auto"/>
      </w:divBdr>
    </w:div>
    <w:div w:id="1945529480">
      <w:marLeft w:val="0"/>
      <w:marRight w:val="0"/>
      <w:marTop w:val="0"/>
      <w:marBottom w:val="0"/>
      <w:divBdr>
        <w:top w:val="none" w:sz="0" w:space="0" w:color="auto"/>
        <w:left w:val="none" w:sz="0" w:space="0" w:color="auto"/>
        <w:bottom w:val="none" w:sz="0" w:space="0" w:color="auto"/>
        <w:right w:val="none" w:sz="0" w:space="0" w:color="auto"/>
      </w:divBdr>
    </w:div>
    <w:div w:id="1948006093">
      <w:bodyDiv w:val="1"/>
      <w:marLeft w:val="0"/>
      <w:marRight w:val="0"/>
      <w:marTop w:val="0"/>
      <w:marBottom w:val="0"/>
      <w:divBdr>
        <w:top w:val="none" w:sz="0" w:space="0" w:color="auto"/>
        <w:left w:val="none" w:sz="0" w:space="0" w:color="auto"/>
        <w:bottom w:val="none" w:sz="0" w:space="0" w:color="auto"/>
        <w:right w:val="none" w:sz="0" w:space="0" w:color="auto"/>
      </w:divBdr>
    </w:div>
    <w:div w:id="1950702805">
      <w:bodyDiv w:val="1"/>
      <w:marLeft w:val="0"/>
      <w:marRight w:val="0"/>
      <w:marTop w:val="0"/>
      <w:marBottom w:val="0"/>
      <w:divBdr>
        <w:top w:val="none" w:sz="0" w:space="0" w:color="auto"/>
        <w:left w:val="none" w:sz="0" w:space="0" w:color="auto"/>
        <w:bottom w:val="none" w:sz="0" w:space="0" w:color="auto"/>
        <w:right w:val="none" w:sz="0" w:space="0" w:color="auto"/>
      </w:divBdr>
    </w:div>
    <w:div w:id="1951277358">
      <w:bodyDiv w:val="1"/>
      <w:marLeft w:val="0"/>
      <w:marRight w:val="0"/>
      <w:marTop w:val="0"/>
      <w:marBottom w:val="0"/>
      <w:divBdr>
        <w:top w:val="none" w:sz="0" w:space="0" w:color="auto"/>
        <w:left w:val="none" w:sz="0" w:space="0" w:color="auto"/>
        <w:bottom w:val="none" w:sz="0" w:space="0" w:color="auto"/>
        <w:right w:val="none" w:sz="0" w:space="0" w:color="auto"/>
      </w:divBdr>
    </w:div>
    <w:div w:id="1957835128">
      <w:bodyDiv w:val="1"/>
      <w:marLeft w:val="0"/>
      <w:marRight w:val="0"/>
      <w:marTop w:val="0"/>
      <w:marBottom w:val="0"/>
      <w:divBdr>
        <w:top w:val="none" w:sz="0" w:space="0" w:color="auto"/>
        <w:left w:val="none" w:sz="0" w:space="0" w:color="auto"/>
        <w:bottom w:val="none" w:sz="0" w:space="0" w:color="auto"/>
        <w:right w:val="none" w:sz="0" w:space="0" w:color="auto"/>
      </w:divBdr>
    </w:div>
    <w:div w:id="1963799857">
      <w:bodyDiv w:val="1"/>
      <w:marLeft w:val="0"/>
      <w:marRight w:val="0"/>
      <w:marTop w:val="0"/>
      <w:marBottom w:val="0"/>
      <w:divBdr>
        <w:top w:val="none" w:sz="0" w:space="0" w:color="auto"/>
        <w:left w:val="none" w:sz="0" w:space="0" w:color="auto"/>
        <w:bottom w:val="none" w:sz="0" w:space="0" w:color="auto"/>
        <w:right w:val="none" w:sz="0" w:space="0" w:color="auto"/>
      </w:divBdr>
    </w:div>
    <w:div w:id="1971324297">
      <w:bodyDiv w:val="1"/>
      <w:marLeft w:val="0"/>
      <w:marRight w:val="0"/>
      <w:marTop w:val="0"/>
      <w:marBottom w:val="0"/>
      <w:divBdr>
        <w:top w:val="none" w:sz="0" w:space="0" w:color="auto"/>
        <w:left w:val="none" w:sz="0" w:space="0" w:color="auto"/>
        <w:bottom w:val="none" w:sz="0" w:space="0" w:color="auto"/>
        <w:right w:val="none" w:sz="0" w:space="0" w:color="auto"/>
      </w:divBdr>
    </w:div>
    <w:div w:id="1974367608">
      <w:bodyDiv w:val="1"/>
      <w:marLeft w:val="0"/>
      <w:marRight w:val="0"/>
      <w:marTop w:val="0"/>
      <w:marBottom w:val="0"/>
      <w:divBdr>
        <w:top w:val="none" w:sz="0" w:space="0" w:color="auto"/>
        <w:left w:val="none" w:sz="0" w:space="0" w:color="auto"/>
        <w:bottom w:val="none" w:sz="0" w:space="0" w:color="auto"/>
        <w:right w:val="none" w:sz="0" w:space="0" w:color="auto"/>
      </w:divBdr>
    </w:div>
    <w:div w:id="1980645662">
      <w:bodyDiv w:val="1"/>
      <w:marLeft w:val="0"/>
      <w:marRight w:val="0"/>
      <w:marTop w:val="0"/>
      <w:marBottom w:val="0"/>
      <w:divBdr>
        <w:top w:val="none" w:sz="0" w:space="0" w:color="auto"/>
        <w:left w:val="none" w:sz="0" w:space="0" w:color="auto"/>
        <w:bottom w:val="none" w:sz="0" w:space="0" w:color="auto"/>
        <w:right w:val="none" w:sz="0" w:space="0" w:color="auto"/>
      </w:divBdr>
    </w:div>
    <w:div w:id="2000572448">
      <w:bodyDiv w:val="1"/>
      <w:marLeft w:val="0"/>
      <w:marRight w:val="0"/>
      <w:marTop w:val="0"/>
      <w:marBottom w:val="0"/>
      <w:divBdr>
        <w:top w:val="none" w:sz="0" w:space="0" w:color="auto"/>
        <w:left w:val="none" w:sz="0" w:space="0" w:color="auto"/>
        <w:bottom w:val="none" w:sz="0" w:space="0" w:color="auto"/>
        <w:right w:val="none" w:sz="0" w:space="0" w:color="auto"/>
      </w:divBdr>
    </w:div>
    <w:div w:id="2000842718">
      <w:bodyDiv w:val="1"/>
      <w:marLeft w:val="0"/>
      <w:marRight w:val="0"/>
      <w:marTop w:val="0"/>
      <w:marBottom w:val="0"/>
      <w:divBdr>
        <w:top w:val="none" w:sz="0" w:space="0" w:color="auto"/>
        <w:left w:val="none" w:sz="0" w:space="0" w:color="auto"/>
        <w:bottom w:val="none" w:sz="0" w:space="0" w:color="auto"/>
        <w:right w:val="none" w:sz="0" w:space="0" w:color="auto"/>
      </w:divBdr>
    </w:div>
    <w:div w:id="2029133032">
      <w:bodyDiv w:val="1"/>
      <w:marLeft w:val="0"/>
      <w:marRight w:val="0"/>
      <w:marTop w:val="0"/>
      <w:marBottom w:val="0"/>
      <w:divBdr>
        <w:top w:val="none" w:sz="0" w:space="0" w:color="auto"/>
        <w:left w:val="none" w:sz="0" w:space="0" w:color="auto"/>
        <w:bottom w:val="none" w:sz="0" w:space="0" w:color="auto"/>
        <w:right w:val="none" w:sz="0" w:space="0" w:color="auto"/>
      </w:divBdr>
    </w:div>
    <w:div w:id="2033988811">
      <w:bodyDiv w:val="1"/>
      <w:marLeft w:val="0"/>
      <w:marRight w:val="0"/>
      <w:marTop w:val="0"/>
      <w:marBottom w:val="0"/>
      <w:divBdr>
        <w:top w:val="none" w:sz="0" w:space="0" w:color="auto"/>
        <w:left w:val="none" w:sz="0" w:space="0" w:color="auto"/>
        <w:bottom w:val="none" w:sz="0" w:space="0" w:color="auto"/>
        <w:right w:val="none" w:sz="0" w:space="0" w:color="auto"/>
      </w:divBdr>
    </w:div>
    <w:div w:id="2061397127">
      <w:bodyDiv w:val="1"/>
      <w:marLeft w:val="0"/>
      <w:marRight w:val="0"/>
      <w:marTop w:val="0"/>
      <w:marBottom w:val="0"/>
      <w:divBdr>
        <w:top w:val="none" w:sz="0" w:space="0" w:color="auto"/>
        <w:left w:val="none" w:sz="0" w:space="0" w:color="auto"/>
        <w:bottom w:val="none" w:sz="0" w:space="0" w:color="auto"/>
        <w:right w:val="none" w:sz="0" w:space="0" w:color="auto"/>
      </w:divBdr>
    </w:div>
    <w:div w:id="2062315435">
      <w:bodyDiv w:val="1"/>
      <w:marLeft w:val="0"/>
      <w:marRight w:val="0"/>
      <w:marTop w:val="0"/>
      <w:marBottom w:val="0"/>
      <w:divBdr>
        <w:top w:val="none" w:sz="0" w:space="0" w:color="auto"/>
        <w:left w:val="none" w:sz="0" w:space="0" w:color="auto"/>
        <w:bottom w:val="none" w:sz="0" w:space="0" w:color="auto"/>
        <w:right w:val="none" w:sz="0" w:space="0" w:color="auto"/>
      </w:divBdr>
    </w:div>
    <w:div w:id="2085832333">
      <w:bodyDiv w:val="1"/>
      <w:marLeft w:val="0"/>
      <w:marRight w:val="0"/>
      <w:marTop w:val="0"/>
      <w:marBottom w:val="0"/>
      <w:divBdr>
        <w:top w:val="none" w:sz="0" w:space="0" w:color="auto"/>
        <w:left w:val="none" w:sz="0" w:space="0" w:color="auto"/>
        <w:bottom w:val="none" w:sz="0" w:space="0" w:color="auto"/>
        <w:right w:val="none" w:sz="0" w:space="0" w:color="auto"/>
      </w:divBdr>
    </w:div>
    <w:div w:id="2129662536">
      <w:bodyDiv w:val="1"/>
      <w:marLeft w:val="0"/>
      <w:marRight w:val="0"/>
      <w:marTop w:val="0"/>
      <w:marBottom w:val="0"/>
      <w:divBdr>
        <w:top w:val="none" w:sz="0" w:space="0" w:color="auto"/>
        <w:left w:val="none" w:sz="0" w:space="0" w:color="auto"/>
        <w:bottom w:val="none" w:sz="0" w:space="0" w:color="auto"/>
        <w:right w:val="none" w:sz="0" w:space="0" w:color="auto"/>
      </w:divBdr>
    </w:div>
    <w:div w:id="21346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ka\Desktop\Se&#353;i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ka\Desktop\17023214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ka\Desktop\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ka\Desktop\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ka\Desktop\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ka\Desktop\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cs-CZ">
                <a:solidFill>
                  <a:schemeClr val="tx1"/>
                </a:solidFill>
              </a:rPr>
              <a:t>Počet obyvatel ve věku 0 - 14 let v SO ORP Hlinsko </a:t>
            </a:r>
          </a:p>
          <a:p>
            <a:pPr>
              <a:defRPr sz="1400" b="1" i="0" u="none" strike="noStrike" kern="1200" cap="none" baseline="0">
                <a:solidFill>
                  <a:schemeClr val="lt1">
                    <a:lumMod val="85000"/>
                  </a:schemeClr>
                </a:solidFill>
                <a:latin typeface="+mn-lt"/>
                <a:ea typeface="+mn-ea"/>
                <a:cs typeface="+mn-cs"/>
              </a:defRPr>
            </a:pPr>
            <a:r>
              <a:rPr lang="cs-CZ">
                <a:solidFill>
                  <a:schemeClr val="tx1"/>
                </a:solidFill>
              </a:rPr>
              <a:t>v letech 2006 - 2016 k 31. 12. a výhled do roku 2020 </a:t>
            </a:r>
          </a:p>
        </c:rich>
      </c:tx>
      <c:overlay val="0"/>
      <c:spPr>
        <a:solidFill>
          <a:schemeClr val="bg1"/>
        </a:solidFill>
        <a:ln>
          <a:noFill/>
        </a:ln>
        <a:effectLst/>
      </c:spPr>
    </c:title>
    <c:autoTitleDeleted val="0"/>
    <c:plotArea>
      <c:layout/>
      <c:lineChart>
        <c:grouping val="standard"/>
        <c:varyColors val="0"/>
        <c:ser>
          <c:idx val="0"/>
          <c:order val="0"/>
          <c:spPr>
            <a:ln w="22225" cap="rnd">
              <a:solidFill>
                <a:schemeClr val="tx2"/>
              </a:solidFill>
            </a:ln>
            <a:effectLst>
              <a:glow rad="139700">
                <a:schemeClr val="accent1">
                  <a:satMod val="175000"/>
                  <a:alpha val="14000"/>
                </a:schemeClr>
              </a:glow>
            </a:effectLst>
          </c:spPr>
          <c:marker>
            <c:symbol val="none"/>
          </c:marker>
          <c:trendline>
            <c:spPr>
              <a:ln w="25400" cap="rnd">
                <a:solidFill>
                  <a:srgbClr val="FF0000">
                    <a:alpha val="50000"/>
                  </a:srgbClr>
                </a:solidFill>
              </a:ln>
              <a:effectLst/>
            </c:spPr>
            <c:trendlineType val="power"/>
            <c:dispRSqr val="0"/>
            <c:dispEq val="0"/>
          </c:trendline>
          <c:cat>
            <c:numRef>
              <c:f>List1!$D$3:$R$3</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List1!$D$4:$R$4</c:f>
              <c:numCache>
                <c:formatCode>General</c:formatCode>
                <c:ptCount val="15"/>
                <c:pt idx="0">
                  <c:v>3272</c:v>
                </c:pt>
                <c:pt idx="1">
                  <c:v>3231</c:v>
                </c:pt>
                <c:pt idx="2">
                  <c:v>3165</c:v>
                </c:pt>
                <c:pt idx="3">
                  <c:v>3136</c:v>
                </c:pt>
                <c:pt idx="4">
                  <c:v>3109</c:v>
                </c:pt>
                <c:pt idx="5">
                  <c:v>3093</c:v>
                </c:pt>
                <c:pt idx="6">
                  <c:v>3116</c:v>
                </c:pt>
                <c:pt idx="7">
                  <c:v>3099</c:v>
                </c:pt>
                <c:pt idx="8">
                  <c:v>3099</c:v>
                </c:pt>
                <c:pt idx="9">
                  <c:v>3087</c:v>
                </c:pt>
                <c:pt idx="10">
                  <c:v>3064</c:v>
                </c:pt>
              </c:numCache>
            </c:numRef>
          </c:val>
          <c:smooth val="0"/>
        </c:ser>
        <c:dLbls>
          <c:showLegendKey val="0"/>
          <c:showVal val="0"/>
          <c:showCatName val="0"/>
          <c:showSerName val="0"/>
          <c:showPercent val="0"/>
          <c:showBubbleSize val="0"/>
        </c:dLbls>
        <c:smooth val="0"/>
        <c:axId val="1375355264"/>
        <c:axId val="1375343840"/>
      </c:lineChart>
      <c:catAx>
        <c:axId val="137535526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cs-CZ">
                    <a:solidFill>
                      <a:schemeClr val="tx1"/>
                    </a:solidFill>
                  </a:rPr>
                  <a:t>Rok</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375343840"/>
        <c:crosses val="autoZero"/>
        <c:auto val="1"/>
        <c:lblAlgn val="ctr"/>
        <c:lblOffset val="100"/>
        <c:noMultiLvlLbl val="0"/>
      </c:catAx>
      <c:valAx>
        <c:axId val="1375343840"/>
        <c:scaling>
          <c:orientation val="minMax"/>
          <c:min val="295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cs-CZ">
                    <a:solidFill>
                      <a:schemeClr val="tx1"/>
                    </a:solidFill>
                  </a:rPr>
                  <a:t>Počet obyvatel ve věku 0 - 14 let</a:t>
                </a:r>
              </a:p>
            </c:rich>
          </c:tx>
          <c:layout>
            <c:manualLayout>
              <c:xMode val="edge"/>
              <c:yMode val="edge"/>
              <c:x val="1.7636684303350969E-2"/>
              <c:y val="0.199907663896583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375355264"/>
        <c:crosses val="autoZero"/>
        <c:crossBetween val="between"/>
      </c:valAx>
      <c:spPr>
        <a:solidFill>
          <a:schemeClr val="bg1"/>
        </a:solidFill>
        <a:ln>
          <a:solidFill>
            <a:schemeClr val="accent1"/>
          </a:solidFill>
        </a:ln>
        <a:effectLst/>
      </c:spPr>
    </c:plotArea>
    <c:plotVisOnly val="1"/>
    <c:dispBlanksAs val="gap"/>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b="0" i="0" u="none" strike="noStrike" baseline="0" smtClean="0"/>
              <a:t>Porovnání nejvyššího dosaženého vzdělání SO ORP Hlinsko, Pardubického kraje a ČR v roce 2011</a:t>
            </a:r>
            <a:r>
              <a:rPr lang="cs-CZ" sz="1800" b="0" i="0" u="none" strike="noStrike" baseline="0" smtClean="0"/>
              <a:t> </a:t>
            </a:r>
            <a:endParaRPr lang="cs-CZ"/>
          </a:p>
        </c:rich>
      </c:tx>
      <c:layout>
        <c:manualLayout>
          <c:xMode val="edge"/>
          <c:yMode val="edge"/>
          <c:x val="0.10649769269037435"/>
          <c:y val="1.8518518518518573E-2"/>
        </c:manualLayout>
      </c:layout>
      <c:overlay val="0"/>
    </c:title>
    <c:autoTitleDeleted val="0"/>
    <c:plotArea>
      <c:layout>
        <c:manualLayout>
          <c:layoutTarget val="inner"/>
          <c:xMode val="edge"/>
          <c:yMode val="edge"/>
          <c:x val="9.9566157171530376E-2"/>
          <c:y val="0.19318314377369492"/>
          <c:w val="0.71101144219717871"/>
          <c:h val="0.6374722951297771"/>
        </c:manualLayout>
      </c:layout>
      <c:barChart>
        <c:barDir val="col"/>
        <c:grouping val="clustered"/>
        <c:varyColors val="0"/>
        <c:ser>
          <c:idx val="0"/>
          <c:order val="0"/>
          <c:tx>
            <c:strRef>
              <c:f>'1702321409'!$A$17</c:f>
              <c:strCache>
                <c:ptCount val="1"/>
                <c:pt idx="0">
                  <c:v>Česká republika</c:v>
                </c:pt>
              </c:strCache>
            </c:strRef>
          </c:tx>
          <c:invertIfNegative val="0"/>
          <c:cat>
            <c:strRef>
              <c:f>'1702321409'!$C$16:$I$16</c:f>
              <c:strCache>
                <c:ptCount val="7"/>
                <c:pt idx="0">
                  <c:v>Bez vzdělání</c:v>
                </c:pt>
                <c:pt idx="1">
                  <c:v>Základní vč. neukonče-
ného</c:v>
                </c:pt>
                <c:pt idx="2">
                  <c:v>Střední vč. vyučení</c:v>
                </c:pt>
                <c:pt idx="3">
                  <c:v>Úplné střední</c:v>
                </c:pt>
                <c:pt idx="4">
                  <c:v>Nástavbové a vyšší odborné</c:v>
                </c:pt>
                <c:pt idx="5">
                  <c:v>Vysokoškolské
školské</c:v>
                </c:pt>
                <c:pt idx="6">
                  <c:v>Nezjištěno</c:v>
                </c:pt>
              </c:strCache>
            </c:strRef>
          </c:cat>
          <c:val>
            <c:numRef>
              <c:f>'1702321409'!$C$17:$I$17</c:f>
              <c:numCache>
                <c:formatCode>0.00%</c:formatCode>
                <c:ptCount val="7"/>
                <c:pt idx="0">
                  <c:v>4.7368957507416811E-3</c:v>
                </c:pt>
                <c:pt idx="1">
                  <c:v>0.17564446101493691</c:v>
                </c:pt>
                <c:pt idx="2">
                  <c:v>0.32993220999701572</c:v>
                </c:pt>
                <c:pt idx="3">
                  <c:v>0.27102858052275847</c:v>
                </c:pt>
                <c:pt idx="4">
                  <c:v>4.0798280483596329E-2</c:v>
                </c:pt>
                <c:pt idx="5">
                  <c:v>0.12458391225745542</c:v>
                </c:pt>
                <c:pt idx="6">
                  <c:v>5.3275659973499055E-2</c:v>
                </c:pt>
              </c:numCache>
            </c:numRef>
          </c:val>
        </c:ser>
        <c:ser>
          <c:idx val="1"/>
          <c:order val="1"/>
          <c:tx>
            <c:strRef>
              <c:f>'1702321409'!$A$18</c:f>
              <c:strCache>
                <c:ptCount val="1"/>
                <c:pt idx="0">
                  <c:v>Pardubický kraj</c:v>
                </c:pt>
              </c:strCache>
            </c:strRef>
          </c:tx>
          <c:invertIfNegative val="0"/>
          <c:cat>
            <c:strRef>
              <c:f>'1702321409'!$C$16:$I$16</c:f>
              <c:strCache>
                <c:ptCount val="7"/>
                <c:pt idx="0">
                  <c:v>Bez vzdělání</c:v>
                </c:pt>
                <c:pt idx="1">
                  <c:v>Základní vč. neukonče-
ného</c:v>
                </c:pt>
                <c:pt idx="2">
                  <c:v>Střední vč. vyučení</c:v>
                </c:pt>
                <c:pt idx="3">
                  <c:v>Úplné střední</c:v>
                </c:pt>
                <c:pt idx="4">
                  <c:v>Nástavbové a vyšší odborné</c:v>
                </c:pt>
                <c:pt idx="5">
                  <c:v>Vysokoškolské
školské</c:v>
                </c:pt>
                <c:pt idx="6">
                  <c:v>Nezjištěno</c:v>
                </c:pt>
              </c:strCache>
            </c:strRef>
          </c:cat>
          <c:val>
            <c:numRef>
              <c:f>'1702321409'!$C$18:$I$18</c:f>
              <c:numCache>
                <c:formatCode>0.00%</c:formatCode>
                <c:ptCount val="7"/>
                <c:pt idx="0">
                  <c:v>4.3776658862768993E-3</c:v>
                </c:pt>
                <c:pt idx="1">
                  <c:v>0.17862068017611471</c:v>
                </c:pt>
                <c:pt idx="2">
                  <c:v>0.36602876293713837</c:v>
                </c:pt>
                <c:pt idx="3">
                  <c:v>0.26904891715192858</c:v>
                </c:pt>
                <c:pt idx="4">
                  <c:v>4.2138756660420496E-2</c:v>
                </c:pt>
                <c:pt idx="5">
                  <c:v>9.9066739360508027E-2</c:v>
                </c:pt>
                <c:pt idx="6">
                  <c:v>4.0718477827615118E-2</c:v>
                </c:pt>
              </c:numCache>
            </c:numRef>
          </c:val>
        </c:ser>
        <c:ser>
          <c:idx val="2"/>
          <c:order val="2"/>
          <c:tx>
            <c:strRef>
              <c:f>'1702321409'!$A$19</c:f>
              <c:strCache>
                <c:ptCount val="1"/>
                <c:pt idx="0">
                  <c:v>Hlinsko</c:v>
                </c:pt>
              </c:strCache>
            </c:strRef>
          </c:tx>
          <c:invertIfNegative val="0"/>
          <c:cat>
            <c:strRef>
              <c:f>'1702321409'!$C$16:$I$16</c:f>
              <c:strCache>
                <c:ptCount val="7"/>
                <c:pt idx="0">
                  <c:v>Bez vzdělání</c:v>
                </c:pt>
                <c:pt idx="1">
                  <c:v>Základní vč. neukonče-
ného</c:v>
                </c:pt>
                <c:pt idx="2">
                  <c:v>Střední vč. vyučení</c:v>
                </c:pt>
                <c:pt idx="3">
                  <c:v>Úplné střední</c:v>
                </c:pt>
                <c:pt idx="4">
                  <c:v>Nástavbové a vyšší odborné</c:v>
                </c:pt>
                <c:pt idx="5">
                  <c:v>Vysokoškolské
školské</c:v>
                </c:pt>
                <c:pt idx="6">
                  <c:v>Nezjištěno</c:v>
                </c:pt>
              </c:strCache>
            </c:strRef>
          </c:cat>
          <c:val>
            <c:numRef>
              <c:f>'1702321409'!$C$19:$I$19</c:f>
              <c:numCache>
                <c:formatCode>0.00%</c:formatCode>
                <c:ptCount val="7"/>
                <c:pt idx="0">
                  <c:v>3.2240133407448689E-3</c:v>
                </c:pt>
                <c:pt idx="1">
                  <c:v>0.19777654252362423</c:v>
                </c:pt>
                <c:pt idx="2">
                  <c:v>0.42529182879377425</c:v>
                </c:pt>
                <c:pt idx="3">
                  <c:v>0.24257921067259591</c:v>
                </c:pt>
                <c:pt idx="4">
                  <c:v>3.3852140077821016E-2</c:v>
                </c:pt>
                <c:pt idx="5">
                  <c:v>6.5981100611450808E-2</c:v>
                </c:pt>
                <c:pt idx="6">
                  <c:v>3.1295163979988889E-2</c:v>
                </c:pt>
              </c:numCache>
            </c:numRef>
          </c:val>
        </c:ser>
        <c:dLbls>
          <c:showLegendKey val="0"/>
          <c:showVal val="0"/>
          <c:showCatName val="0"/>
          <c:showSerName val="0"/>
          <c:showPercent val="0"/>
          <c:showBubbleSize val="0"/>
        </c:dLbls>
        <c:gapWidth val="150"/>
        <c:axId val="1375344928"/>
        <c:axId val="1375345472"/>
      </c:barChart>
      <c:catAx>
        <c:axId val="1375344928"/>
        <c:scaling>
          <c:orientation val="minMax"/>
        </c:scaling>
        <c:delete val="0"/>
        <c:axPos val="b"/>
        <c:numFmt formatCode="General" sourceLinked="0"/>
        <c:majorTickMark val="out"/>
        <c:minorTickMark val="none"/>
        <c:tickLblPos val="nextTo"/>
        <c:txPr>
          <a:bodyPr/>
          <a:lstStyle/>
          <a:p>
            <a:pPr>
              <a:defRPr sz="700"/>
            </a:pPr>
            <a:endParaRPr lang="cs-CZ"/>
          </a:p>
        </c:txPr>
        <c:crossAx val="1375345472"/>
        <c:crosses val="autoZero"/>
        <c:auto val="1"/>
        <c:lblAlgn val="ctr"/>
        <c:lblOffset val="100"/>
        <c:noMultiLvlLbl val="0"/>
      </c:catAx>
      <c:valAx>
        <c:axId val="1375345472"/>
        <c:scaling>
          <c:orientation val="minMax"/>
        </c:scaling>
        <c:delete val="0"/>
        <c:axPos val="l"/>
        <c:majorGridlines/>
        <c:numFmt formatCode="0.00%" sourceLinked="1"/>
        <c:majorTickMark val="out"/>
        <c:minorTickMark val="none"/>
        <c:tickLblPos val="nextTo"/>
        <c:txPr>
          <a:bodyPr/>
          <a:lstStyle/>
          <a:p>
            <a:pPr>
              <a:defRPr sz="800"/>
            </a:pPr>
            <a:endParaRPr lang="cs-CZ"/>
          </a:p>
        </c:txPr>
        <c:crossAx val="13753449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Vliv na volbu povolání žáků</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List2!$B$4:$B$7</c:f>
              <c:strCache>
                <c:ptCount val="4"/>
                <c:pt idx="0">
                  <c:v>Vlastní předsatvy a přání</c:v>
                </c:pt>
                <c:pt idx="1">
                  <c:v>Přání rodičů a členů rodiny</c:v>
                </c:pt>
                <c:pt idx="2">
                  <c:v>Názory kamarádů</c:v>
                </c:pt>
                <c:pt idx="3">
                  <c:v>Rady učitelů základní školy</c:v>
                </c:pt>
              </c:strCache>
            </c:strRef>
          </c:cat>
          <c:val>
            <c:numRef>
              <c:f>List2!$C$4:$C$7</c:f>
              <c:numCache>
                <c:formatCode>General</c:formatCode>
                <c:ptCount val="4"/>
                <c:pt idx="0">
                  <c:v>4.45</c:v>
                </c:pt>
                <c:pt idx="1">
                  <c:v>2.4499999999999997</c:v>
                </c:pt>
                <c:pt idx="2">
                  <c:v>1.6600000000000001</c:v>
                </c:pt>
                <c:pt idx="3">
                  <c:v>1.46</c:v>
                </c:pt>
              </c:numCache>
            </c:numRef>
          </c:val>
        </c:ser>
        <c:dLbls>
          <c:showLegendKey val="0"/>
          <c:showVal val="0"/>
          <c:showCatName val="0"/>
          <c:showSerName val="0"/>
          <c:showPercent val="0"/>
          <c:showBubbleSize val="0"/>
        </c:dLbls>
        <c:gapWidth val="219"/>
        <c:overlap val="-27"/>
        <c:axId val="1375347104"/>
        <c:axId val="1375347648"/>
      </c:barChart>
      <c:catAx>
        <c:axId val="137534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5347648"/>
        <c:crosses val="autoZero"/>
        <c:auto val="1"/>
        <c:lblAlgn val="ctr"/>
        <c:lblOffset val="100"/>
        <c:noMultiLvlLbl val="0"/>
      </c:catAx>
      <c:valAx>
        <c:axId val="13753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534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Zaměření</a:t>
            </a:r>
            <a:r>
              <a:rPr lang="cs-CZ" baseline="0"/>
              <a:t> středního vzdělávání</a:t>
            </a:r>
            <a:endParaRPr lang="cs-CZ"/>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List2!$B$10:$B$14</c:f>
              <c:strCache>
                <c:ptCount val="5"/>
                <c:pt idx="0">
                  <c:v>Všeobecné</c:v>
                </c:pt>
                <c:pt idx="1">
                  <c:v>Odborné technické</c:v>
                </c:pt>
                <c:pt idx="2">
                  <c:v>Odborné jiné</c:v>
                </c:pt>
                <c:pt idx="3">
                  <c:v>Odborné přírodovědecké</c:v>
                </c:pt>
                <c:pt idx="4">
                  <c:v>Odborné humanitní</c:v>
                </c:pt>
              </c:strCache>
            </c:strRef>
          </c:cat>
          <c:val>
            <c:numRef>
              <c:f>List2!$C$10:$C$14</c:f>
              <c:numCache>
                <c:formatCode>0%</c:formatCode>
                <c:ptCount val="5"/>
                <c:pt idx="0">
                  <c:v>0.32558139534883923</c:v>
                </c:pt>
                <c:pt idx="1">
                  <c:v>0.29069767441860467</c:v>
                </c:pt>
                <c:pt idx="2">
                  <c:v>0.26744186046511625</c:v>
                </c:pt>
                <c:pt idx="3">
                  <c:v>5.8139534883721096E-2</c:v>
                </c:pt>
                <c:pt idx="4">
                  <c:v>5.8139534883721096E-2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Zájem o studium v Hlinsku</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List2!$B$17:$B$20</c:f>
              <c:strCache>
                <c:ptCount val="4"/>
                <c:pt idx="0">
                  <c:v>Šel bych mimo Hlinsko</c:v>
                </c:pt>
                <c:pt idx="1">
                  <c:v>Dal bych mu přednost</c:v>
                </c:pt>
                <c:pt idx="2">
                  <c:v>Je mi to jedno</c:v>
                </c:pt>
                <c:pt idx="3">
                  <c:v>Šel bych tam, kam moji kamarádi</c:v>
                </c:pt>
              </c:strCache>
            </c:strRef>
          </c:cat>
          <c:val>
            <c:numRef>
              <c:f>List2!$C$17:$C$20</c:f>
              <c:numCache>
                <c:formatCode>0%</c:formatCode>
                <c:ptCount val="4"/>
                <c:pt idx="0">
                  <c:v>0.50574712643678343</c:v>
                </c:pt>
                <c:pt idx="1">
                  <c:v>0.39080459770115122</c:v>
                </c:pt>
                <c:pt idx="2">
                  <c:v>6.8965517241379309E-2</c:v>
                </c:pt>
                <c:pt idx="3">
                  <c:v>3.4482758620689655E-2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Zájem o studium v mimo</a:t>
            </a:r>
            <a:r>
              <a:rPr lang="cs-CZ" baseline="0"/>
              <a:t> region</a:t>
            </a:r>
            <a:endParaRPr lang="cs-CZ"/>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List2!$B$23:$B$30</c:f>
              <c:strCache>
                <c:ptCount val="8"/>
                <c:pt idx="0">
                  <c:v>Okres Chrudim</c:v>
                </c:pt>
                <c:pt idx="1">
                  <c:v>Kraj Vysočina</c:v>
                </c:pt>
                <c:pt idx="2">
                  <c:v>Okres Pardubice</c:v>
                </c:pt>
                <c:pt idx="3">
                  <c:v>Hlinsko</c:v>
                </c:pt>
                <c:pt idx="4">
                  <c:v>Okres Svitavy</c:v>
                </c:pt>
                <c:pt idx="5">
                  <c:v>Okres Ústí nad Orlicí</c:v>
                </c:pt>
                <c:pt idx="6">
                  <c:v>Ostatní kraje</c:v>
                </c:pt>
                <c:pt idx="7">
                  <c:v>Královéhradecký kraj</c:v>
                </c:pt>
              </c:strCache>
            </c:strRef>
          </c:cat>
          <c:val>
            <c:numRef>
              <c:f>List2!$C$23:$C$30</c:f>
              <c:numCache>
                <c:formatCode>0%</c:formatCode>
                <c:ptCount val="8"/>
                <c:pt idx="0">
                  <c:v>0.24137931034482771</c:v>
                </c:pt>
                <c:pt idx="1">
                  <c:v>0.24137931034482771</c:v>
                </c:pt>
                <c:pt idx="2">
                  <c:v>0.19540229885057517</c:v>
                </c:pt>
                <c:pt idx="3">
                  <c:v>9.1954022988505746E-2</c:v>
                </c:pt>
                <c:pt idx="4">
                  <c:v>9.1954022988505746E-2</c:v>
                </c:pt>
                <c:pt idx="5">
                  <c:v>5.7471264367816112E-2</c:v>
                </c:pt>
                <c:pt idx="6">
                  <c:v>5.7471264367816112E-2</c:v>
                </c:pt>
                <c:pt idx="7">
                  <c:v>2.2988505747126436E-2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0AAE-9F7D-4154-8363-6052115C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7010</Words>
  <Characters>41364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Analytická část Místního akčního plánu správního obvodu obce s rozšířenou působností Hlinsko</vt:lpstr>
    </vt:vector>
  </TitlesOfParts>
  <Company>FES UPa</Company>
  <LinksUpToDate>false</LinksUpToDate>
  <CharactersWithSpaces>48278</CharactersWithSpaces>
  <SharedDoc>false</SharedDoc>
  <HLinks>
    <vt:vector size="78" baseType="variant">
      <vt:variant>
        <vt:i4>1048630</vt:i4>
      </vt:variant>
      <vt:variant>
        <vt:i4>80</vt:i4>
      </vt:variant>
      <vt:variant>
        <vt:i4>0</vt:i4>
      </vt:variant>
      <vt:variant>
        <vt:i4>5</vt:i4>
      </vt:variant>
      <vt:variant>
        <vt:lpwstr/>
      </vt:variant>
      <vt:variant>
        <vt:lpwstr>_Toc311534770</vt:lpwstr>
      </vt:variant>
      <vt:variant>
        <vt:i4>1114166</vt:i4>
      </vt:variant>
      <vt:variant>
        <vt:i4>74</vt:i4>
      </vt:variant>
      <vt:variant>
        <vt:i4>0</vt:i4>
      </vt:variant>
      <vt:variant>
        <vt:i4>5</vt:i4>
      </vt:variant>
      <vt:variant>
        <vt:lpwstr/>
      </vt:variant>
      <vt:variant>
        <vt:lpwstr>_Toc311534769</vt:lpwstr>
      </vt:variant>
      <vt:variant>
        <vt:i4>1441846</vt:i4>
      </vt:variant>
      <vt:variant>
        <vt:i4>65</vt:i4>
      </vt:variant>
      <vt:variant>
        <vt:i4>0</vt:i4>
      </vt:variant>
      <vt:variant>
        <vt:i4>5</vt:i4>
      </vt:variant>
      <vt:variant>
        <vt:lpwstr/>
      </vt:variant>
      <vt:variant>
        <vt:lpwstr>_Toc311534719</vt:lpwstr>
      </vt:variant>
      <vt:variant>
        <vt:i4>1507384</vt:i4>
      </vt:variant>
      <vt:variant>
        <vt:i4>56</vt:i4>
      </vt:variant>
      <vt:variant>
        <vt:i4>0</vt:i4>
      </vt:variant>
      <vt:variant>
        <vt:i4>5</vt:i4>
      </vt:variant>
      <vt:variant>
        <vt:lpwstr/>
      </vt:variant>
      <vt:variant>
        <vt:lpwstr>_Toc311534904</vt:lpwstr>
      </vt:variant>
      <vt:variant>
        <vt:i4>1507384</vt:i4>
      </vt:variant>
      <vt:variant>
        <vt:i4>50</vt:i4>
      </vt:variant>
      <vt:variant>
        <vt:i4>0</vt:i4>
      </vt:variant>
      <vt:variant>
        <vt:i4>5</vt:i4>
      </vt:variant>
      <vt:variant>
        <vt:lpwstr/>
      </vt:variant>
      <vt:variant>
        <vt:lpwstr>_Toc311534903</vt:lpwstr>
      </vt:variant>
      <vt:variant>
        <vt:i4>1507384</vt:i4>
      </vt:variant>
      <vt:variant>
        <vt:i4>44</vt:i4>
      </vt:variant>
      <vt:variant>
        <vt:i4>0</vt:i4>
      </vt:variant>
      <vt:variant>
        <vt:i4>5</vt:i4>
      </vt:variant>
      <vt:variant>
        <vt:lpwstr/>
      </vt:variant>
      <vt:variant>
        <vt:lpwstr>_Toc311534902</vt:lpwstr>
      </vt:variant>
      <vt:variant>
        <vt:i4>1507384</vt:i4>
      </vt:variant>
      <vt:variant>
        <vt:i4>38</vt:i4>
      </vt:variant>
      <vt:variant>
        <vt:i4>0</vt:i4>
      </vt:variant>
      <vt:variant>
        <vt:i4>5</vt:i4>
      </vt:variant>
      <vt:variant>
        <vt:lpwstr/>
      </vt:variant>
      <vt:variant>
        <vt:lpwstr>_Toc311534901</vt:lpwstr>
      </vt:variant>
      <vt:variant>
        <vt:i4>1507384</vt:i4>
      </vt:variant>
      <vt:variant>
        <vt:i4>32</vt:i4>
      </vt:variant>
      <vt:variant>
        <vt:i4>0</vt:i4>
      </vt:variant>
      <vt:variant>
        <vt:i4>5</vt:i4>
      </vt:variant>
      <vt:variant>
        <vt:lpwstr/>
      </vt:variant>
      <vt:variant>
        <vt:lpwstr>_Toc311534900</vt:lpwstr>
      </vt:variant>
      <vt:variant>
        <vt:i4>1966137</vt:i4>
      </vt:variant>
      <vt:variant>
        <vt:i4>26</vt:i4>
      </vt:variant>
      <vt:variant>
        <vt:i4>0</vt:i4>
      </vt:variant>
      <vt:variant>
        <vt:i4>5</vt:i4>
      </vt:variant>
      <vt:variant>
        <vt:lpwstr/>
      </vt:variant>
      <vt:variant>
        <vt:lpwstr>_Toc311534899</vt:lpwstr>
      </vt:variant>
      <vt:variant>
        <vt:i4>1966137</vt:i4>
      </vt:variant>
      <vt:variant>
        <vt:i4>20</vt:i4>
      </vt:variant>
      <vt:variant>
        <vt:i4>0</vt:i4>
      </vt:variant>
      <vt:variant>
        <vt:i4>5</vt:i4>
      </vt:variant>
      <vt:variant>
        <vt:lpwstr/>
      </vt:variant>
      <vt:variant>
        <vt:lpwstr>_Toc311534898</vt:lpwstr>
      </vt:variant>
      <vt:variant>
        <vt:i4>1966137</vt:i4>
      </vt:variant>
      <vt:variant>
        <vt:i4>14</vt:i4>
      </vt:variant>
      <vt:variant>
        <vt:i4>0</vt:i4>
      </vt:variant>
      <vt:variant>
        <vt:i4>5</vt:i4>
      </vt:variant>
      <vt:variant>
        <vt:lpwstr/>
      </vt:variant>
      <vt:variant>
        <vt:lpwstr>_Toc311534897</vt:lpwstr>
      </vt:variant>
      <vt:variant>
        <vt:i4>1966137</vt:i4>
      </vt:variant>
      <vt:variant>
        <vt:i4>8</vt:i4>
      </vt:variant>
      <vt:variant>
        <vt:i4>0</vt:i4>
      </vt:variant>
      <vt:variant>
        <vt:i4>5</vt:i4>
      </vt:variant>
      <vt:variant>
        <vt:lpwstr/>
      </vt:variant>
      <vt:variant>
        <vt:lpwstr>_Toc311534896</vt:lpwstr>
      </vt:variant>
      <vt:variant>
        <vt:i4>1966137</vt:i4>
      </vt:variant>
      <vt:variant>
        <vt:i4>2</vt:i4>
      </vt:variant>
      <vt:variant>
        <vt:i4>0</vt:i4>
      </vt:variant>
      <vt:variant>
        <vt:i4>5</vt:i4>
      </vt:variant>
      <vt:variant>
        <vt:lpwstr/>
      </vt:variant>
      <vt:variant>
        <vt:lpwstr>_Toc311534895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Analytická část Místního akčního plánu správního obvodu obce s rozšířenou působností Hlinsko</dc:title>
  <dc:subject>Verze 2, 30. 6. 2017</dc:subject>
  <dc:creator>Místní akční skupina Hlinecko, z. s.</dc:creator>
  <cp:lastModifiedBy>Lenka</cp:lastModifiedBy>
  <cp:revision>20</cp:revision>
  <cp:lastPrinted>2017-08-01T08:04:00Z</cp:lastPrinted>
  <dcterms:created xsi:type="dcterms:W3CDTF">2017-09-20T05:40:00Z</dcterms:created>
  <dcterms:modified xsi:type="dcterms:W3CDTF">2017-09-22T06:03:00Z</dcterms:modified>
</cp:coreProperties>
</file>